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43719">
      <w:pPr>
        <w:jc w:val="center"/>
        <w:rPr>
          <w:rFonts w:hint="eastAsia" w:ascii="方正行楷简体" w:hAnsi="方正行楷简体" w:eastAsia="方正行楷简体" w:cs="方正行楷简体"/>
          <w:b/>
          <w:sz w:val="28"/>
          <w:szCs w:val="28"/>
        </w:rPr>
      </w:pPr>
      <w:r>
        <w:rPr>
          <w:rFonts w:hint="eastAsia" w:ascii="方正行楷简体" w:hAnsi="方正行楷简体" w:eastAsia="方正行楷简体" w:cs="方正行楷简体"/>
          <w:b/>
          <w:sz w:val="28"/>
          <w:szCs w:val="28"/>
        </w:rPr>
        <w:t>第1课时　</w:t>
      </w:r>
      <w:r>
        <w:rPr>
          <w:rFonts w:hint="eastAsia" w:ascii="方正行楷简体" w:hAnsi="方正行楷简体" w:eastAsia="方正行楷简体" w:cs="方正行楷简体"/>
          <w:b/>
          <w:sz w:val="28"/>
          <w:szCs w:val="28"/>
          <w:lang w:val="en-US" w:eastAsia="zh-CN"/>
        </w:rPr>
        <w:t xml:space="preserve"> </w:t>
      </w:r>
      <w:r>
        <w:rPr>
          <w:rFonts w:hint="eastAsia" w:ascii="方正行楷简体" w:hAnsi="方正行楷简体" w:eastAsia="方正行楷简体" w:cs="方正行楷简体"/>
          <w:b/>
          <w:sz w:val="28"/>
          <w:szCs w:val="28"/>
        </w:rPr>
        <w:t>实数的有关概念</w:t>
      </w:r>
    </w:p>
    <w:p w14:paraId="543B7A20">
      <w:pPr>
        <w:rPr>
          <w:rFonts w:hint="eastAsia" w:ascii="方正行楷简体" w:hAnsi="方正行楷简体" w:eastAsia="方正行楷简体" w:cs="方正行楷简体"/>
          <w:b/>
          <w:sz w:val="28"/>
          <w:szCs w:val="28"/>
          <w:lang w:eastAsia="zh-CN"/>
        </w:rPr>
      </w:pPr>
      <w:r>
        <w:rPr>
          <w:rFonts w:hint="eastAsia" w:ascii="新宋体" w:hAnsi="新宋体" w:eastAsia="新宋体" w:cs="宋体"/>
          <w:b/>
          <w:sz w:val="24"/>
          <w:lang w:eastAsia="zh-CN"/>
        </w:rPr>
        <w:t>学习目标：</w:t>
      </w:r>
    </w:p>
    <w:p w14:paraId="660CBDC9">
      <w:pPr>
        <w:widowControl w:val="0"/>
        <w:numPr>
          <w:ilvl w:val="0"/>
          <w:numId w:val="1"/>
        </w:numPr>
        <w:spacing w:line="360" w:lineRule="auto"/>
        <w:ind w:left="0" w:firstLine="0"/>
        <w:jc w:val="both"/>
        <w:rPr>
          <w:rFonts w:hint="eastAsia" w:ascii="新宋体" w:hAnsi="新宋体" w:eastAsia="新宋体" w:cs="宋体"/>
          <w:sz w:val="24"/>
        </w:rPr>
      </w:pPr>
      <w:r>
        <w:rPr>
          <w:rFonts w:hint="eastAsia" w:ascii="新宋体" w:hAnsi="新宋体" w:eastAsia="新宋体" w:cs="宋体"/>
          <w:sz w:val="24"/>
        </w:rPr>
        <w:t>复习巩固有理数、实数的有关概念．</w:t>
      </w:r>
    </w:p>
    <w:p w14:paraId="0B099EC1">
      <w:pPr>
        <w:widowControl w:val="0"/>
        <w:numPr>
          <w:ilvl w:val="0"/>
          <w:numId w:val="1"/>
        </w:numPr>
        <w:spacing w:line="360" w:lineRule="auto"/>
        <w:ind w:left="0" w:firstLine="0"/>
        <w:jc w:val="both"/>
        <w:rPr>
          <w:rFonts w:hint="eastAsia" w:ascii="新宋体" w:hAnsi="新宋体" w:eastAsia="新宋体" w:cs="宋体"/>
          <w:sz w:val="24"/>
        </w:rPr>
      </w:pPr>
      <w:r>
        <w:rPr>
          <w:rFonts w:hint="eastAsia" w:ascii="新宋体" w:hAnsi="新宋体" w:eastAsia="新宋体" w:cs="宋体"/>
          <w:sz w:val="24"/>
        </w:rPr>
        <w:t>了解有理数、无理数以及实数的有关概念；理解数轴、相反数、绝对值等概念，了解数的绝对值的几何意义</w:t>
      </w:r>
      <w:r>
        <w:rPr>
          <w:rFonts w:hint="eastAsia" w:ascii="新宋体" w:hAnsi="新宋体" w:eastAsia="新宋体" w:cs="宋体"/>
          <w:sz w:val="24"/>
          <w:lang w:val="en-US" w:eastAsia="zh-CN"/>
        </w:rPr>
        <w:t>.</w:t>
      </w:r>
    </w:p>
    <w:p w14:paraId="024785FB">
      <w:pPr>
        <w:widowControl w:val="0"/>
        <w:numPr>
          <w:ilvl w:val="0"/>
          <w:numId w:val="1"/>
        </w:numPr>
        <w:spacing w:line="360" w:lineRule="auto"/>
        <w:ind w:left="0" w:firstLine="0"/>
        <w:jc w:val="both"/>
        <w:rPr>
          <w:rFonts w:hint="eastAsia" w:ascii="新宋体" w:hAnsi="新宋体" w:eastAsia="新宋体" w:cs="宋体"/>
          <w:sz w:val="24"/>
        </w:rPr>
      </w:pPr>
      <w:r>
        <w:rPr>
          <w:rFonts w:hint="eastAsia" w:ascii="新宋体" w:hAnsi="新宋体" w:eastAsia="新宋体" w:cs="宋体"/>
          <w:sz w:val="24"/>
        </w:rPr>
        <w:t>会求一个数的相反数和绝对值，会比较实数的大小</w:t>
      </w:r>
      <w:r>
        <w:rPr>
          <w:rFonts w:hint="eastAsia" w:ascii="新宋体" w:hAnsi="新宋体" w:eastAsia="新宋体" w:cs="宋体"/>
          <w:sz w:val="24"/>
          <w:lang w:val="en-US" w:eastAsia="zh-CN"/>
        </w:rPr>
        <w:t>.</w:t>
      </w:r>
    </w:p>
    <w:p w14:paraId="6EF33C9D">
      <w:pPr>
        <w:widowControl w:val="0"/>
        <w:numPr>
          <w:ilvl w:val="0"/>
          <w:numId w:val="1"/>
        </w:numPr>
        <w:spacing w:line="360" w:lineRule="auto"/>
        <w:ind w:left="0" w:firstLine="0"/>
        <w:jc w:val="both"/>
        <w:rPr>
          <w:rFonts w:hint="eastAsia" w:ascii="新宋体" w:hAnsi="新宋体" w:eastAsia="新宋体" w:cs="宋体"/>
          <w:sz w:val="24"/>
        </w:rPr>
      </w:pPr>
      <w:r>
        <w:rPr>
          <w:rFonts w:hint="eastAsia" w:ascii="新宋体" w:hAnsi="新宋体" w:eastAsia="新宋体" w:cs="宋体"/>
          <w:sz w:val="24"/>
        </w:rPr>
        <w:t>画数轴,了解实数与数轴上的点一一对应，能用数轴上的点表示实数，会利用数轴比较大小</w:t>
      </w:r>
      <w:r>
        <w:rPr>
          <w:rFonts w:hint="eastAsia" w:ascii="新宋体" w:hAnsi="新宋体" w:eastAsia="新宋体" w:cs="宋体"/>
          <w:sz w:val="24"/>
          <w:lang w:val="en-US" w:eastAsia="zh-CN"/>
        </w:rPr>
        <w:t>.</w:t>
      </w:r>
    </w:p>
    <w:p w14:paraId="160B87A7">
      <w:pPr>
        <w:spacing w:line="360" w:lineRule="auto"/>
        <w:rPr>
          <w:rFonts w:hint="eastAsia" w:ascii="新宋体" w:hAnsi="新宋体" w:eastAsia="新宋体" w:cs="宋体"/>
          <w:b/>
          <w:sz w:val="24"/>
        </w:rPr>
      </w:pPr>
      <w:r>
        <w:rPr>
          <w:rFonts w:hint="eastAsia" w:ascii="新宋体" w:hAnsi="新宋体" w:eastAsia="新宋体" w:cs="宋体"/>
          <w:b/>
          <w:sz w:val="24"/>
          <w:lang w:eastAsia="zh-CN"/>
        </w:rPr>
        <w:t>重点难点：</w:t>
      </w:r>
    </w:p>
    <w:p w14:paraId="494ACF94">
      <w:pPr>
        <w:widowControl w:val="0"/>
        <w:numPr>
          <w:ilvl w:val="0"/>
          <w:numId w:val="2"/>
        </w:numPr>
        <w:spacing w:line="360" w:lineRule="auto"/>
        <w:ind w:left="0" w:firstLine="0"/>
        <w:jc w:val="both"/>
        <w:rPr>
          <w:rFonts w:hint="eastAsia" w:ascii="新宋体" w:hAnsi="新宋体" w:eastAsia="新宋体" w:cs="宋体"/>
          <w:sz w:val="24"/>
        </w:rPr>
      </w:pPr>
      <w:r>
        <w:rPr>
          <w:rFonts w:hint="eastAsia" w:ascii="新宋体" w:hAnsi="新宋体" w:eastAsia="新宋体" w:cs="宋体"/>
          <w:sz w:val="24"/>
        </w:rPr>
        <w:t>有理数、无理数、实数、非负数概念；</w:t>
      </w:r>
    </w:p>
    <w:p w14:paraId="65DDD744">
      <w:pPr>
        <w:spacing w:line="360" w:lineRule="auto"/>
        <w:rPr>
          <w:rFonts w:hint="eastAsia" w:ascii="新宋体" w:hAnsi="新宋体" w:eastAsia="新宋体" w:cs="宋体"/>
          <w:sz w:val="24"/>
        </w:rPr>
      </w:pPr>
      <w:r>
        <w:rPr>
          <w:rFonts w:hint="eastAsia" w:ascii="新宋体" w:hAnsi="新宋体" w:eastAsia="新宋体" w:cs="宋体"/>
          <w:sz w:val="24"/>
        </w:rPr>
        <w:t>2．相反数、倒数、数的绝对值概念；</w:t>
      </w:r>
    </w:p>
    <w:p w14:paraId="47A984D9">
      <w:pPr>
        <w:spacing w:line="360" w:lineRule="auto"/>
        <w:rPr>
          <w:rFonts w:hint="eastAsia" w:ascii="新宋体" w:hAnsi="新宋体" w:eastAsia="新宋体" w:cs="宋体"/>
          <w:sz w:val="24"/>
          <w:lang w:eastAsia="zh-CN"/>
        </w:rPr>
      </w:pPr>
      <w:r>
        <w:rPr>
          <w:rFonts w:hint="eastAsia" w:ascii="新宋体" w:hAnsi="新宋体" w:eastAsia="新宋体" w:cs="宋体"/>
          <w:sz w:val="24"/>
        </w:rPr>
        <w:t>3．在已知中，以非负数a</w:t>
      </w:r>
      <w:r>
        <w:rPr>
          <w:rFonts w:hint="eastAsia" w:ascii="新宋体" w:hAnsi="新宋体" w:eastAsia="新宋体" w:cs="宋体"/>
          <w:sz w:val="24"/>
          <w:vertAlign w:val="superscript"/>
        </w:rPr>
        <w:t>2</w:t>
      </w:r>
      <w:r>
        <w:rPr>
          <w:rFonts w:hint="eastAsia" w:ascii="新宋体" w:hAnsi="新宋体" w:eastAsia="新宋体" w:cs="宋体"/>
          <w:sz w:val="24"/>
        </w:rPr>
        <w:t>、|a|、</w:t>
      </w:r>
      <w:r>
        <w:rPr>
          <w:rFonts w:hint="eastAsia" w:ascii="新宋体" w:hAnsi="新宋体" w:eastAsia="新宋体" w:cs="宋体"/>
          <w:sz w:val="24"/>
        </w:rPr>
        <w:fldChar w:fldCharType="begin"/>
      </w:r>
      <w:r>
        <w:rPr>
          <w:rFonts w:hint="eastAsia" w:ascii="新宋体" w:hAnsi="新宋体" w:eastAsia="新宋体" w:cs="宋体"/>
          <w:sz w:val="24"/>
        </w:rPr>
        <w:instrText xml:space="preserve"> EQ \R(,a) </w:instrText>
      </w:r>
      <w:r>
        <w:rPr>
          <w:rFonts w:hint="eastAsia" w:ascii="新宋体" w:hAnsi="新宋体" w:eastAsia="新宋体" w:cs="宋体"/>
          <w:sz w:val="24"/>
        </w:rPr>
        <w:fldChar w:fldCharType="end"/>
      </w:r>
      <w:r>
        <w:rPr>
          <w:rFonts w:hint="eastAsia" w:ascii="新宋体" w:hAnsi="新宋体" w:eastAsia="新宋体" w:cs="宋体"/>
          <w:sz w:val="24"/>
        </w:rPr>
        <w:t>(a≥0)之和为零作为条件，解决有关问题</w:t>
      </w:r>
      <w:r>
        <w:rPr>
          <w:rFonts w:hint="eastAsia" w:ascii="新宋体" w:hAnsi="新宋体" w:eastAsia="新宋体" w:cs="宋体"/>
          <w:sz w:val="24"/>
          <w:lang w:val="en-US" w:eastAsia="zh-CN"/>
        </w:rPr>
        <w:t>.</w:t>
      </w:r>
    </w:p>
    <w:p w14:paraId="4AF7D72C">
      <w:pPr>
        <w:pStyle w:val="3"/>
        <w:spacing w:line="360" w:lineRule="auto"/>
        <w:rPr>
          <w:rFonts w:hint="eastAsia" w:ascii="新宋体" w:hAnsi="新宋体" w:eastAsia="新宋体" w:cs="宋体"/>
          <w:b/>
          <w:sz w:val="24"/>
          <w:szCs w:val="24"/>
        </w:rPr>
      </w:pPr>
      <w:r>
        <w:rPr>
          <w:rFonts w:hint="eastAsia" w:ascii="新宋体" w:hAnsi="新宋体" w:eastAsia="新宋体" w:cs="宋体"/>
          <w:b/>
          <w:sz w:val="24"/>
          <w:szCs w:val="24"/>
          <w:lang w:eastAsia="zh-CN"/>
        </w:rPr>
        <w:t>教学设计：</w:t>
      </w:r>
    </w:p>
    <w:p w14:paraId="58D814FA">
      <w:pPr>
        <w:pStyle w:val="3"/>
        <w:spacing w:line="360" w:lineRule="auto"/>
        <w:rPr>
          <w:rFonts w:hint="eastAsia" w:ascii="新宋体" w:hAnsi="新宋体" w:eastAsia="新宋体" w:cs="宋体"/>
          <w:b/>
          <w:sz w:val="24"/>
          <w:szCs w:val="24"/>
        </w:rPr>
      </w:pPr>
      <w:r>
        <w:rPr>
          <w:rFonts w:hint="eastAsia" w:ascii="新宋体" w:hAnsi="新宋体" w:eastAsia="新宋体" w:cs="宋体"/>
          <w:b/>
          <w:sz w:val="24"/>
          <w:szCs w:val="24"/>
        </w:rPr>
        <w:t>一、基础回顾</w:t>
      </w:r>
    </w:p>
    <w:p w14:paraId="098C109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1、实数的有关概念</w:t>
      </w:r>
    </w:p>
    <w:p w14:paraId="1A3EA53F">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(1)实数的组成</w:t>
      </w:r>
    </w:p>
    <w:p w14:paraId="5039568F">
      <w:pPr>
        <w:pStyle w:val="3"/>
        <w:spacing w:line="360" w:lineRule="auto"/>
        <w:rPr>
          <w:rFonts w:hint="eastAsia" w:ascii="新宋体" w:hAnsi="新宋体" w:eastAsia="新宋体" w:cs="宋体"/>
          <w:sz w:val="24"/>
          <w:szCs w:val="24"/>
        </w:rPr>
      </w:pPr>
      <w:r>
        <w:rPr>
          <w:rFonts w:hint="eastAsia" w:ascii="新宋体" w:hAnsi="新宋体" w:eastAsia="新宋体" w:cs="宋体"/>
          <w:position w:val="-110"/>
          <w:sz w:val="24"/>
          <w:szCs w:val="24"/>
        </w:rPr>
        <w:object>
          <v:shape id="_x0000_i1025" o:spt="75" type="#_x0000_t75" style="height:117.75pt;width:25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p w14:paraId="447443F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(2)数轴：规定了原点、正方向和单位长度的直线叫做数轴(画数轴时，要注意上述规定的三要素缺一个不可)，实数与数轴上的点是一一对应的。数轴上任一点对应的数总大于这个点左边的点对应的数，</w:t>
      </w:r>
    </w:p>
    <w:p w14:paraId="1F461F7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(3)相反数</w:t>
      </w:r>
    </w:p>
    <w:p w14:paraId="1857BCC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实数的相反数是一对数(只有符号不同的两个数，叫做互为相反数，零的相反效是零)．</w:t>
      </w:r>
    </w:p>
    <w:p w14:paraId="48DA24BF">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从数轴上看，互为相反数的两个数所对应的点关于原点对称．</w:t>
      </w:r>
    </w:p>
    <w:p w14:paraId="16B48493">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(4)绝对值</w:t>
      </w:r>
    </w:p>
    <w:p w14:paraId="6E78556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w:t>
      </w:r>
      <w:r>
        <w:rPr>
          <w:rFonts w:hint="eastAsia" w:ascii="新宋体" w:hAnsi="新宋体" w:eastAsia="新宋体" w:cs="宋体"/>
          <w:position w:val="-32"/>
          <w:sz w:val="24"/>
          <w:szCs w:val="24"/>
        </w:rPr>
        <w:object>
          <v:shape id="_x0000_i1026" o:spt="75" type="#_x0000_t75" style="height:48pt;width:68.25pt;" o:ole="t" fillcolor="#6D6D6D"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p w14:paraId="5493728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从数轴上看，一个数的绝对值就是表示这个数的点与原点的距离</w:t>
      </w:r>
    </w:p>
    <w:p w14:paraId="41205EE7">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(5)倒数</w:t>
      </w:r>
    </w:p>
    <w:p w14:paraId="7323547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实数a(a≠0)的倒数是</w:t>
      </w:r>
      <w:r>
        <w:rPr>
          <w:rFonts w:hint="eastAsia" w:ascii="新宋体" w:hAnsi="新宋体" w:eastAsia="新宋体" w:cs="宋体"/>
          <w:position w:val="-24"/>
          <w:sz w:val="24"/>
          <w:szCs w:val="24"/>
        </w:rPr>
        <w:object>
          <v:shape id="_x0000_i1027" o:spt="75" type="#_x0000_t75" style="height:30.75pt;width:12pt;" o:ole="t" fillcolor="#6D6D6D"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新宋体" w:hAnsi="新宋体" w:eastAsia="新宋体" w:cs="宋体"/>
          <w:sz w:val="24"/>
          <w:szCs w:val="24"/>
        </w:rPr>
        <w:t>(乘积为1的两个数，叫做互为倒数)；零没有倒数．</w:t>
      </w:r>
    </w:p>
    <w:p w14:paraId="73B05CC5">
      <w:pPr>
        <w:spacing w:line="360" w:lineRule="auto"/>
        <w:rPr>
          <w:rFonts w:hint="eastAsia" w:ascii="新宋体" w:hAnsi="新宋体" w:eastAsia="新宋体" w:cs="宋体"/>
          <w:b/>
          <w:color w:val="000000"/>
          <w:sz w:val="24"/>
          <w:lang w:eastAsia="zh-CN"/>
        </w:rPr>
      </w:pPr>
      <w:r>
        <w:rPr>
          <w:rFonts w:hint="eastAsia" w:ascii="新宋体" w:hAnsi="新宋体" w:eastAsia="新宋体" w:cs="宋体"/>
          <w:b/>
          <w:sz w:val="24"/>
        </w:rPr>
        <w:t>二、</w:t>
      </w:r>
      <w:r>
        <w:rPr>
          <w:rFonts w:hint="eastAsia" w:ascii="新宋体" w:hAnsi="新宋体" w:eastAsia="新宋体" w:cs="宋体"/>
          <w:b/>
          <w:sz w:val="24"/>
          <w:lang w:eastAsia="zh-CN"/>
        </w:rPr>
        <w:t>典例精析</w:t>
      </w:r>
    </w:p>
    <w:p w14:paraId="016D04D7">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在一条东西走向的马路旁，有青少年宫、学校、商场、医院四家公共场所．已知青少年宫在学校东300m处，商场在学校西200m处，医院在学校东500m处．若将马路近似地看作一条直线，以学校为原点，向东方向为正方向，用1个单位长度表示100m．</w:t>
      </w:r>
    </w:p>
    <w:p w14:paraId="5B90963B">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（1）在数轴上表示出四家公共场所的位置；</w:t>
      </w:r>
    </w:p>
    <w:p w14:paraId="209F1F30">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（2）列式计算青少年宫与商场之间的距离．：</w:t>
      </w:r>
    </w:p>
    <w:p w14:paraId="007CD1C2">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解：（1）如图所示：</w:t>
      </w:r>
    </w:p>
    <w:p w14:paraId="0BDE7A50">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 xml:space="preserve">       </w:t>
      </w:r>
      <w:r>
        <w:rPr>
          <w:rFonts w:ascii="新宋体" w:hAnsi="新宋体" w:eastAsia="新宋体"/>
          <w:sz w:val="24"/>
        </w:rPr>
        <w:drawing>
          <wp:inline distT="0" distB="0" distL="0" distR="0">
            <wp:extent cx="2838450" cy="390525"/>
            <wp:effectExtent l="1905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12"/>
                    <a:srcRect r="659" b="23907"/>
                    <a:stretch>
                      <a:fillRect/>
                    </a:stretch>
                  </pic:blipFill>
                  <pic:spPr>
                    <a:xfrm>
                      <a:off x="0" y="0"/>
                      <a:ext cx="2838450" cy="390525"/>
                    </a:xfrm>
                    <a:prstGeom prst="rect">
                      <a:avLst/>
                    </a:prstGeom>
                    <a:noFill/>
                    <a:ln w="9525" cmpd="sng">
                      <a:noFill/>
                      <a:miter lim="800000"/>
                      <a:headEnd/>
                      <a:tailEnd/>
                    </a:ln>
                  </pic:spPr>
                </pic:pic>
              </a:graphicData>
            </a:graphic>
          </wp:inline>
        </w:drawing>
      </w:r>
    </w:p>
    <w:p w14:paraId="32C9DBAE">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（2）300－（－200）=500（m）；或|－200－300 |=500（m）；或 300+|200|=500（m）．</w:t>
      </w:r>
    </w:p>
    <w:p w14:paraId="0D064A51">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答：青少宫与商场之间的距离是 500m。</w:t>
      </w:r>
    </w:p>
    <w:p w14:paraId="3A4BD97E">
      <w:pPr>
        <w:spacing w:line="360" w:lineRule="auto"/>
        <w:rPr>
          <w:rFonts w:hint="eastAsia" w:ascii="新宋体" w:hAnsi="新宋体" w:eastAsia="新宋体" w:cs="宋体"/>
          <w:sz w:val="24"/>
        </w:rPr>
      </w:pPr>
      <w:r>
        <w:rPr>
          <w:rFonts w:hint="eastAsia" w:ascii="新宋体" w:hAnsi="新宋体" w:eastAsia="新宋体" w:cs="宋体"/>
          <w:color w:val="000000"/>
          <w:sz w:val="24"/>
        </w:rPr>
        <w:t>2．</w:t>
      </w:r>
      <w:r>
        <w:rPr>
          <w:rFonts w:hint="eastAsia" w:ascii="新宋体" w:hAnsi="新宋体" w:eastAsia="新宋体" w:cs="宋体"/>
          <w:sz w:val="24"/>
        </w:rPr>
        <w:t>下列各数中：-1，0，</w:t>
      </w:r>
      <w:r>
        <w:rPr>
          <w:rFonts w:hint="eastAsia" w:ascii="新宋体" w:hAnsi="新宋体" w:eastAsia="新宋体" w:cs="宋体"/>
          <w:position w:val="-8"/>
          <w:sz w:val="24"/>
        </w:rPr>
        <w:object>
          <v:shape id="_x0000_i1028" o:spt="75" type="#_x0000_t75" style="height:18pt;width:30pt;" o:ole="t" fillcolor="#6D6D6D"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ascii="新宋体" w:hAnsi="新宋体" w:eastAsia="新宋体" w:cs="宋体"/>
          <w:sz w:val="24"/>
        </w:rPr>
        <w:t>，</w:t>
      </w:r>
      <w:r>
        <w:rPr>
          <w:rFonts w:hint="eastAsia" w:ascii="新宋体" w:hAnsi="新宋体" w:eastAsia="新宋体" w:cs="宋体"/>
          <w:position w:val="-12"/>
          <w:sz w:val="24"/>
        </w:rPr>
        <w:object>
          <v:shape id="_x0000_i1029" o:spt="75" type="#_x0000_t75" style="height:23.25pt;width:12.75pt;" o:ole="t" fillcolor="#6D6D6D"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ascii="新宋体" w:hAnsi="新宋体" w:eastAsia="新宋体" w:cs="宋体"/>
          <w:sz w:val="24"/>
        </w:rPr>
        <w:t>，1.101001</w:t>
      </w:r>
      <w:r>
        <w:rPr>
          <w:rFonts w:hint="eastAsia" w:ascii="新宋体" w:hAnsi="新宋体" w:eastAsia="新宋体" w:cs="宋体"/>
          <w:position w:val="-10"/>
          <w:sz w:val="24"/>
        </w:rPr>
        <w:object>
          <v:shape id="_x0000_i1030" o:spt="75" type="#_x0000_t75" style="height:18pt;width:45pt;" o:ole="t" fillcolor="#6D6D6D"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hint="eastAsia" w:ascii="新宋体" w:hAnsi="新宋体" w:eastAsia="新宋体" w:cs="宋体"/>
          <w:sz w:val="24"/>
        </w:rPr>
        <w:t>,</w:t>
      </w:r>
      <w:r>
        <w:rPr>
          <w:rFonts w:hint="eastAsia" w:ascii="新宋体" w:hAnsi="新宋体" w:eastAsia="新宋体" w:cs="宋体"/>
          <w:position w:val="-6"/>
          <w:sz w:val="24"/>
        </w:rPr>
        <w:object>
          <v:shape id="_x0000_i1031" o:spt="75" type="#_x0000_t75" style="height:17.25pt;width:33.75pt;" o:ole="t" fillcolor="#6D6D6D"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hint="eastAsia" w:ascii="新宋体" w:hAnsi="新宋体" w:eastAsia="新宋体" w:cs="宋体"/>
          <w:sz w:val="24"/>
        </w:rPr>
        <w:t>,</w:t>
      </w:r>
      <w:r>
        <w:rPr>
          <w:rFonts w:hint="eastAsia" w:ascii="新宋体" w:hAnsi="新宋体" w:eastAsia="新宋体" w:cs="宋体"/>
          <w:position w:val="-6"/>
          <w:sz w:val="24"/>
        </w:rPr>
        <w:object>
          <v:shape id="_x0000_i1032" o:spt="75" type="#_x0000_t75" style="height:15.75pt;width:36.75pt;" o:ole="t" fillcolor="#6D6D6D"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ascii="新宋体" w:hAnsi="新宋体" w:eastAsia="新宋体" w:cs="宋体"/>
          <w:sz w:val="24"/>
        </w:rPr>
        <w:t>,-</w:t>
      </w:r>
      <w:r>
        <w:rPr>
          <w:rFonts w:hint="eastAsia" w:ascii="新宋体" w:hAnsi="新宋体" w:eastAsia="新宋体" w:cs="宋体"/>
          <w:position w:val="-6"/>
          <w:sz w:val="24"/>
        </w:rPr>
        <w:object>
          <v:shape id="_x0000_i1033" o:spt="75" type="#_x0000_t75" style="height:15.75pt;width:36.75pt;" o:ole="t" fillcolor="#6D6D6D"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rFonts w:hint="eastAsia" w:ascii="新宋体" w:hAnsi="新宋体" w:eastAsia="新宋体" w:cs="宋体"/>
          <w:sz w:val="24"/>
        </w:rPr>
        <w:t>,</w:t>
      </w:r>
      <w:r>
        <w:rPr>
          <w:rFonts w:hint="eastAsia" w:ascii="新宋体" w:hAnsi="新宋体" w:eastAsia="新宋体" w:cs="宋体"/>
          <w:position w:val="-12"/>
          <w:sz w:val="24"/>
        </w:rPr>
        <w:object>
          <v:shape id="_x0000_i1034" o:spt="75" type="#_x0000_t75" style="height:24pt;width:16.5pt;" o:ole="t" fillcolor="#6D6D6D"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rFonts w:hint="eastAsia" w:ascii="新宋体" w:hAnsi="新宋体" w:eastAsia="新宋体" w:cs="宋体"/>
          <w:sz w:val="24"/>
        </w:rPr>
        <w:t>,2,</w:t>
      </w:r>
      <w:r>
        <w:rPr>
          <w:rFonts w:hint="eastAsia" w:ascii="新宋体" w:hAnsi="新宋体" w:eastAsia="新宋体" w:cs="宋体"/>
          <w:position w:val="-14"/>
          <w:sz w:val="24"/>
        </w:rPr>
        <w:object>
          <v:shape id="_x0000_i1035" o:spt="75" type="#_x0000_t75" style="height:24.75pt;width:42.75pt;" o:ole="t" fillcolor="#6D6D6D"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hint="eastAsia" w:ascii="新宋体" w:hAnsi="新宋体" w:eastAsia="新宋体" w:cs="宋体"/>
          <w:sz w:val="24"/>
        </w:rPr>
        <w:t>.</w:t>
      </w:r>
    </w:p>
    <w:p w14:paraId="3C0FDFE8">
      <w:pPr>
        <w:spacing w:line="360" w:lineRule="auto"/>
        <w:rPr>
          <w:rFonts w:hint="eastAsia" w:ascii="新宋体" w:hAnsi="新宋体" w:eastAsia="新宋体" w:cs="宋体"/>
          <w:sz w:val="24"/>
        </w:rPr>
      </w:pPr>
      <w:r>
        <w:rPr>
          <w:rFonts w:hint="eastAsia" w:ascii="新宋体" w:hAnsi="新宋体" w:eastAsia="新宋体" w:cs="宋体"/>
          <w:sz w:val="24"/>
        </w:rPr>
        <w:t>有理数集合{           …}；  正数集合{           …}；整数集合{         …}；        自然数集合{             …}；  分数集合{              …}； 无理数集合{        …}；</w:t>
      </w:r>
    </w:p>
    <w:p w14:paraId="235EF7A7">
      <w:pPr>
        <w:spacing w:line="360" w:lineRule="auto"/>
        <w:rPr>
          <w:rFonts w:hint="eastAsia" w:ascii="新宋体" w:hAnsi="新宋体" w:eastAsia="新宋体" w:cs="宋体"/>
          <w:sz w:val="24"/>
        </w:rPr>
      </w:pPr>
      <w:r>
        <w:rPr>
          <w:rFonts w:hint="eastAsia" w:ascii="新宋体" w:hAnsi="新宋体" w:eastAsia="新宋体" w:cs="宋体"/>
          <w:sz w:val="24"/>
        </w:rPr>
        <w:t>绝对值最小的数的集合{        …}；</w:t>
      </w:r>
    </w:p>
    <w:p w14:paraId="08D8C8B4">
      <w:pPr>
        <w:spacing w:line="360" w:lineRule="auto"/>
        <w:rPr>
          <w:rFonts w:hint="eastAsia" w:ascii="新宋体" w:hAnsi="新宋体" w:eastAsia="新宋体" w:cs="宋体"/>
          <w:sz w:val="24"/>
        </w:rPr>
      </w:pPr>
      <w:r>
        <w:rPr>
          <w:rFonts w:hint="eastAsia" w:ascii="新宋体" w:hAnsi="新宋体" w:eastAsia="新宋体" w:cs="宋体"/>
          <w:color w:val="000000"/>
          <w:sz w:val="24"/>
        </w:rPr>
        <w:t>3.</w:t>
      </w:r>
      <w:r>
        <w:rPr>
          <w:rFonts w:hint="eastAsia" w:ascii="新宋体" w:hAnsi="新宋体" w:eastAsia="新宋体" w:cs="宋体"/>
          <w:sz w:val="24"/>
        </w:rPr>
        <w:t xml:space="preserve"> 已知(x-2)</w:t>
      </w:r>
      <w:r>
        <w:rPr>
          <w:rFonts w:hint="eastAsia" w:ascii="新宋体" w:hAnsi="新宋体" w:eastAsia="新宋体" w:cs="宋体"/>
          <w:sz w:val="24"/>
          <w:vertAlign w:val="superscript"/>
        </w:rPr>
        <w:t>2</w:t>
      </w:r>
      <w:r>
        <w:rPr>
          <w:rFonts w:hint="eastAsia" w:ascii="新宋体" w:hAnsi="新宋体" w:eastAsia="新宋体" w:cs="宋体"/>
          <w:sz w:val="24"/>
        </w:rPr>
        <w:t>+|y-4|+</w:t>
      </w:r>
      <w:r>
        <w:rPr>
          <w:rFonts w:hint="eastAsia" w:ascii="新宋体" w:hAnsi="新宋体" w:eastAsia="新宋体" w:cs="宋体"/>
          <w:position w:val="-8"/>
          <w:sz w:val="24"/>
        </w:rPr>
        <w:object>
          <v:shape id="_x0000_i1036" o:spt="75" type="#_x0000_t75" style="height:18pt;width:35.25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rFonts w:hint="eastAsia" w:ascii="新宋体" w:hAnsi="新宋体" w:eastAsia="新宋体" w:cs="宋体"/>
          <w:sz w:val="24"/>
        </w:rPr>
        <w:t>=0，求xyz的值．</w:t>
      </w:r>
    </w:p>
    <w:p w14:paraId="7D9DF0FB">
      <w:pPr>
        <w:spacing w:line="360" w:lineRule="auto"/>
        <w:rPr>
          <w:rFonts w:hint="eastAsia" w:ascii="新宋体" w:hAnsi="新宋体" w:eastAsia="新宋体" w:cs="宋体"/>
          <w:sz w:val="24"/>
        </w:rPr>
      </w:pPr>
      <w:r>
        <w:rPr>
          <w:rFonts w:hint="eastAsia" w:ascii="新宋体" w:hAnsi="新宋体" w:eastAsia="新宋体" w:cs="宋体"/>
          <w:sz w:val="24"/>
        </w:rPr>
        <w:t xml:space="preserve">解：48   点拨：一个数的偶数次方、绝对值，非负数的算术平方根均为非负数，若几个非负数的和为零，则这几个非负数均为零．   </w:t>
      </w:r>
    </w:p>
    <w:p w14:paraId="1E4E15E7">
      <w:pPr>
        <w:spacing w:line="360" w:lineRule="auto"/>
        <w:rPr>
          <w:rFonts w:hint="eastAsia" w:ascii="新宋体" w:hAnsi="新宋体" w:eastAsia="新宋体" w:cs="宋体"/>
          <w:sz w:val="24"/>
        </w:rPr>
      </w:pPr>
      <w:r>
        <w:rPr>
          <w:rFonts w:hint="eastAsia" w:ascii="新宋体" w:hAnsi="新宋体" w:eastAsia="新宋体" w:cs="宋体"/>
          <w:sz w:val="24"/>
        </w:rPr>
        <w:t>4．已知a与 b互为相反数，c、d互为倒数，m的绝对值是2求</w:t>
      </w:r>
      <w:r>
        <w:rPr>
          <w:rFonts w:hint="eastAsia" w:ascii="新宋体" w:hAnsi="新宋体" w:eastAsia="新宋体" w:cs="宋体"/>
          <w:position w:val="-22"/>
          <w:sz w:val="24"/>
        </w:rPr>
        <w:object>
          <v:shape id="_x0000_i1037" o:spt="75" type="#_x0000_t75" style="height:27.75pt;width:113.2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rFonts w:hint="eastAsia" w:ascii="新宋体" w:hAnsi="新宋体" w:eastAsia="新宋体" w:cs="宋体"/>
          <w:sz w:val="24"/>
        </w:rPr>
        <w:t xml:space="preserve"> 的值</w:t>
      </w:r>
    </w:p>
    <w:p w14:paraId="1DFDE494">
      <w:pPr>
        <w:spacing w:line="360" w:lineRule="auto"/>
        <w:rPr>
          <w:rFonts w:hint="eastAsia" w:ascii="新宋体" w:hAnsi="新宋体" w:eastAsia="新宋体" w:cs="宋体"/>
          <w:sz w:val="24"/>
        </w:rPr>
      </w:pPr>
    </w:p>
    <w:p w14:paraId="61BEE4B5">
      <w:pPr>
        <w:spacing w:line="360" w:lineRule="auto"/>
        <w:rPr>
          <w:rFonts w:hint="eastAsia" w:ascii="新宋体" w:hAnsi="新宋体" w:eastAsia="新宋体" w:cs="宋体"/>
          <w:sz w:val="24"/>
        </w:rPr>
      </w:pPr>
    </w:p>
    <w:p w14:paraId="2F497A47">
      <w:pPr>
        <w:spacing w:line="360" w:lineRule="auto"/>
        <w:rPr>
          <w:rFonts w:hint="eastAsia" w:ascii="新宋体" w:hAnsi="新宋体" w:eastAsia="新宋体" w:cs="宋体"/>
          <w:sz w:val="24"/>
        </w:rPr>
      </w:pPr>
    </w:p>
    <w:p w14:paraId="38D5EDD4">
      <w:pPr>
        <w:spacing w:line="360" w:lineRule="auto"/>
        <w:rPr>
          <w:rFonts w:hint="eastAsia" w:ascii="新宋体" w:hAnsi="新宋体" w:eastAsia="新宋体" w:cs="宋体"/>
          <w:sz w:val="24"/>
        </w:rPr>
      </w:pPr>
      <w:r>
        <w:rPr>
          <w:rFonts w:hint="eastAsia" w:ascii="新宋体" w:hAnsi="新宋体" w:eastAsia="新宋体" w:cs="宋体"/>
          <w:sz w:val="24"/>
        </w:rPr>
        <w:t>5. a、b在数轴上的位置如图所示，且</w:t>
      </w:r>
      <w:r>
        <w:rPr>
          <w:rFonts w:hint="eastAsia" w:ascii="新宋体" w:hAnsi="新宋体" w:eastAsia="新宋体" w:cs="宋体"/>
          <w:position w:val="-14"/>
          <w:sz w:val="24"/>
        </w:rPr>
        <w:object>
          <v:shape id="_x0000_i1038" o:spt="75" type="#_x0000_t75" style="height:20.25pt;width:14.25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r>
        <w:rPr>
          <w:rFonts w:hint="eastAsia" w:ascii="新宋体" w:hAnsi="新宋体" w:eastAsia="新宋体" w:cs="宋体"/>
          <w:sz w:val="24"/>
        </w:rPr>
        <w:t>＞</w:t>
      </w:r>
      <w:r>
        <w:rPr>
          <w:rFonts w:hint="eastAsia" w:ascii="新宋体" w:hAnsi="新宋体" w:eastAsia="新宋体" w:cs="宋体"/>
          <w:position w:val="-14"/>
          <w:sz w:val="24"/>
        </w:rPr>
        <w:object>
          <v:shape id="_x0000_i1039" o:spt="75" type="#_x0000_t75" style="height:20.25pt;width:12.75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r>
        <w:rPr>
          <w:rFonts w:hint="eastAsia" w:ascii="新宋体" w:hAnsi="新宋体" w:eastAsia="新宋体" w:cs="宋体"/>
          <w:sz w:val="24"/>
        </w:rPr>
        <w:t>，化简</w:t>
      </w:r>
      <w:r>
        <w:rPr>
          <w:rFonts w:hint="eastAsia" w:ascii="新宋体" w:hAnsi="新宋体" w:eastAsia="新宋体" w:cs="宋体"/>
          <w:position w:val="-14"/>
          <w:sz w:val="24"/>
        </w:rPr>
        <w:object>
          <v:shape id="_x0000_i1040" o:spt="75" type="#_x0000_t75" style="height:20.25pt;width:87.75pt;" o:ole="t" filled="f" o:preferrelative="t" stroked="f" coordsize="21600,21600">
            <v:path/>
            <v:fill on="f" focussize="0,0"/>
            <v:stroke on="f" joinstyle="miter"/>
            <v:imagedata r:id="rId38" o:title=""/>
            <o:lock v:ext="edit" aspectratio="t"/>
            <w10:wrap type="none"/>
            <w10:anchorlock/>
          </v:shape>
          <o:OLEObject Type="Embed" ProgID="Equation.DSMT4" ShapeID="_x0000_i1040" DrawAspect="Content" ObjectID="_1468075740" r:id="rId37">
            <o:LockedField>false</o:LockedField>
          </o:OLEObject>
        </w:object>
      </w:r>
    </w:p>
    <w:p w14:paraId="39D4A0D6">
      <w:pPr>
        <w:spacing w:line="360" w:lineRule="auto"/>
        <w:jc w:val="center"/>
        <w:rPr>
          <w:rFonts w:hint="eastAsia" w:ascii="新宋体" w:hAnsi="新宋体" w:eastAsia="新宋体" w:cs="宋体"/>
          <w:b/>
          <w:sz w:val="24"/>
          <w:lang w:eastAsia="zh-CN"/>
        </w:rPr>
      </w:pPr>
      <w:r>
        <w:rPr>
          <w:rFonts w:hint="eastAsia" w:ascii="新宋体" w:hAnsi="新宋体" w:eastAsia="新宋体" w:cs="宋体"/>
          <w:b/>
          <w:sz w:val="24"/>
        </w:rPr>
        <w:drawing>
          <wp:inline distT="0" distB="0" distL="0" distR="0">
            <wp:extent cx="1371600" cy="266700"/>
            <wp:effectExtent l="0" t="0" r="0" b="0"/>
            <wp:docPr id="18"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21"/>
                    <pic:cNvPicPr>
                      <a:picLocks noChangeAspect="1" noChangeArrowheads="1"/>
                    </pic:cNvPicPr>
                  </pic:nvPicPr>
                  <pic:blipFill>
                    <a:blip r:embed="rId39"/>
                    <a:srcRect b="26414"/>
                    <a:stretch>
                      <a:fillRect/>
                    </a:stretch>
                  </pic:blipFill>
                  <pic:spPr>
                    <a:xfrm>
                      <a:off x="0" y="0"/>
                      <a:ext cx="1371600" cy="266700"/>
                    </a:xfrm>
                    <a:prstGeom prst="rect">
                      <a:avLst/>
                    </a:prstGeom>
                    <a:noFill/>
                    <a:ln w="9525">
                      <a:noFill/>
                      <a:miter lim="800000"/>
                      <a:headEnd/>
                      <a:tailEnd/>
                    </a:ln>
                    <a:effectLst/>
                  </pic:spPr>
                </pic:pic>
              </a:graphicData>
            </a:graphic>
          </wp:inline>
        </w:drawing>
      </w:r>
    </w:p>
    <w:p w14:paraId="6E948A27">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7EA543D0">
      <w:pPr>
        <w:spacing w:line="360" w:lineRule="auto"/>
        <w:rPr>
          <w:rFonts w:hint="eastAsia" w:ascii="新宋体" w:hAnsi="新宋体" w:eastAsia="新宋体" w:cs="宋体"/>
          <w:b/>
          <w:bCs w:val="0"/>
          <w:sz w:val="24"/>
        </w:rPr>
      </w:pPr>
    </w:p>
    <w:p w14:paraId="35088A68">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1007A83E">
      <w:pPr>
        <w:jc w:val="center"/>
        <w:rPr>
          <w:rFonts w:hint="eastAsia" w:ascii="方正流行体简体" w:hAnsi="方正流行体简体" w:eastAsia="方正流行体简体" w:cs="方正流行体简体"/>
          <w:b/>
          <w:sz w:val="28"/>
          <w:szCs w:val="28"/>
        </w:rPr>
      </w:pPr>
    </w:p>
    <w:p w14:paraId="40C15B79">
      <w:pPr>
        <w:jc w:val="center"/>
        <w:rPr>
          <w:rFonts w:hint="eastAsia" w:ascii="方正流行体简体" w:hAnsi="方正流行体简体" w:eastAsia="方正流行体简体" w:cs="方正流行体简体"/>
          <w:b/>
          <w:sz w:val="28"/>
          <w:szCs w:val="28"/>
        </w:rPr>
      </w:pPr>
      <w:r>
        <w:rPr>
          <w:rFonts w:hint="eastAsia" w:ascii="方正流行体简体" w:hAnsi="方正流行体简体" w:eastAsia="方正流行体简体" w:cs="方正流行体简体"/>
          <w:b/>
          <w:sz w:val="28"/>
          <w:szCs w:val="28"/>
        </w:rPr>
        <w:t>第2课时　　　实数的运算</w:t>
      </w:r>
    </w:p>
    <w:p w14:paraId="56304220">
      <w:pPr>
        <w:spacing w:line="360" w:lineRule="auto"/>
        <w:rPr>
          <w:rFonts w:hint="eastAsia" w:ascii="新宋体" w:hAnsi="新宋体" w:eastAsia="新宋体" w:cs="宋体"/>
          <w:b/>
          <w:sz w:val="24"/>
          <w:lang w:eastAsia="zh-CN"/>
        </w:rPr>
      </w:pPr>
      <w:r>
        <w:rPr>
          <w:rFonts w:hint="eastAsia" w:ascii="新宋体" w:hAnsi="新宋体" w:eastAsia="新宋体" w:cs="宋体"/>
          <w:b/>
          <w:sz w:val="24"/>
          <w:lang w:eastAsia="zh-CN"/>
        </w:rPr>
        <w:t>学习目标：</w:t>
      </w:r>
    </w:p>
    <w:p w14:paraId="6A05FB21">
      <w:pPr>
        <w:spacing w:line="360" w:lineRule="auto"/>
        <w:rPr>
          <w:rFonts w:hint="eastAsia" w:ascii="新宋体" w:hAnsi="新宋体" w:eastAsia="新宋体" w:cs="宋体"/>
          <w:sz w:val="24"/>
          <w:lang w:eastAsia="zh-CN"/>
        </w:rPr>
      </w:pPr>
      <w:r>
        <w:rPr>
          <w:rFonts w:hint="eastAsia" w:ascii="新宋体" w:hAnsi="新宋体" w:eastAsia="新宋体" w:cs="宋体"/>
          <w:sz w:val="24"/>
        </w:rPr>
        <w:t>1.了解有理数的加、减、乘、除的意义，理解乘方、幂的有关概念、掌握有理数运算法则、运算委和运算顺序，能熟练地进行有理数加、减、乘、除、乘方和简单的混合运算</w:t>
      </w:r>
      <w:r>
        <w:rPr>
          <w:rFonts w:hint="eastAsia" w:ascii="新宋体" w:hAnsi="新宋体" w:eastAsia="新宋体" w:cs="宋体"/>
          <w:sz w:val="24"/>
          <w:lang w:val="en-US" w:eastAsia="zh-CN"/>
        </w:rPr>
        <w:t>.</w:t>
      </w:r>
    </w:p>
    <w:p w14:paraId="4735A8E0">
      <w:pPr>
        <w:spacing w:line="360" w:lineRule="auto"/>
        <w:rPr>
          <w:rFonts w:hint="eastAsia" w:ascii="新宋体" w:hAnsi="新宋体" w:eastAsia="新宋体" w:cs="宋体"/>
          <w:sz w:val="24"/>
          <w:lang w:eastAsia="zh-CN"/>
        </w:rPr>
      </w:pPr>
      <w:r>
        <w:rPr>
          <w:rFonts w:hint="eastAsia" w:ascii="新宋体" w:hAnsi="新宋体" w:eastAsia="新宋体" w:cs="宋体"/>
          <w:sz w:val="24"/>
        </w:rPr>
        <w:t>2.了解有理数的运算率和运算法则在实数运算中同样适用，复习巩固有理数的运算法则，灵活运用运算律简化运算能正确进行实数的加、减、乘、除、乘方运算</w:t>
      </w:r>
      <w:r>
        <w:rPr>
          <w:rFonts w:hint="eastAsia" w:ascii="新宋体" w:hAnsi="新宋体" w:eastAsia="新宋体" w:cs="宋体"/>
          <w:sz w:val="24"/>
          <w:lang w:val="en-US" w:eastAsia="zh-CN"/>
        </w:rPr>
        <w:t>.</w:t>
      </w:r>
    </w:p>
    <w:p w14:paraId="56CB47B3">
      <w:pPr>
        <w:spacing w:line="360" w:lineRule="auto"/>
        <w:rPr>
          <w:rFonts w:hint="eastAsia" w:ascii="新宋体" w:hAnsi="新宋体" w:eastAsia="新宋体" w:cs="宋体"/>
          <w:sz w:val="24"/>
          <w:lang w:eastAsia="zh-CN"/>
        </w:rPr>
      </w:pPr>
      <w:r>
        <w:rPr>
          <w:rFonts w:hint="eastAsia" w:ascii="新宋体" w:hAnsi="新宋体" w:eastAsia="新宋体" w:cs="宋体"/>
          <w:sz w:val="24"/>
        </w:rPr>
        <w:t>3.了解近似数和准确数的概念，会根据指定的</w:t>
      </w:r>
      <w:r>
        <w:rPr>
          <w:rFonts w:hint="eastAsia" w:ascii="新宋体" w:hAnsi="新宋体" w:eastAsia="新宋体" w:cs="宋体"/>
          <w:sz w:val="24"/>
          <w:lang w:val="en-US" w:eastAsia="zh-CN"/>
        </w:rPr>
        <w:t>精确</w:t>
      </w:r>
      <w:r>
        <w:rPr>
          <w:rFonts w:hint="eastAsia" w:ascii="新宋体" w:hAnsi="新宋体" w:eastAsia="新宋体" w:cs="宋体"/>
          <w:sz w:val="24"/>
        </w:rPr>
        <w:t>度用四舍五入法求有理数的近似值（在解决某些实际问题时也能用进一法和去尾法取近似值），会按所要求的精确度运用近似的有限小数代替无理数进行实数的近似运算</w:t>
      </w:r>
      <w:r>
        <w:rPr>
          <w:rFonts w:hint="eastAsia" w:ascii="新宋体" w:hAnsi="新宋体" w:eastAsia="新宋体" w:cs="宋体"/>
          <w:sz w:val="24"/>
          <w:lang w:val="en-US" w:eastAsia="zh-CN"/>
        </w:rPr>
        <w:t>.</w:t>
      </w:r>
    </w:p>
    <w:p w14:paraId="0B3B0E27">
      <w:pPr>
        <w:spacing w:line="360" w:lineRule="auto"/>
        <w:rPr>
          <w:rFonts w:hint="eastAsia" w:ascii="新宋体" w:hAnsi="新宋体" w:eastAsia="新宋体" w:cs="宋体"/>
          <w:b/>
          <w:sz w:val="24"/>
          <w:lang w:eastAsia="zh-CN"/>
        </w:rPr>
      </w:pPr>
      <w:r>
        <w:rPr>
          <w:rFonts w:hint="eastAsia" w:ascii="新宋体" w:hAnsi="新宋体" w:eastAsia="新宋体" w:cs="宋体"/>
          <w:sz w:val="24"/>
        </w:rPr>
        <w:t>4.了解电子计算器使用基本过程</w:t>
      </w:r>
      <w:r>
        <w:rPr>
          <w:rFonts w:hint="eastAsia" w:ascii="新宋体" w:hAnsi="新宋体" w:eastAsia="新宋体" w:cs="宋体"/>
          <w:sz w:val="24"/>
          <w:lang w:eastAsia="zh-CN"/>
        </w:rPr>
        <w:t>，</w:t>
      </w:r>
      <w:r>
        <w:rPr>
          <w:rFonts w:hint="eastAsia" w:ascii="新宋体" w:hAnsi="新宋体" w:eastAsia="新宋体" w:cs="宋体"/>
          <w:sz w:val="24"/>
        </w:rPr>
        <w:t>会用电子计算器进行四则运算</w:t>
      </w:r>
      <w:r>
        <w:rPr>
          <w:rFonts w:hint="eastAsia" w:ascii="新宋体" w:hAnsi="新宋体" w:eastAsia="新宋体" w:cs="宋体"/>
          <w:sz w:val="24"/>
          <w:lang w:val="en-US" w:eastAsia="zh-CN"/>
        </w:rPr>
        <w:t>.</w:t>
      </w:r>
    </w:p>
    <w:p w14:paraId="107BAB84">
      <w:pPr>
        <w:spacing w:line="360" w:lineRule="auto"/>
        <w:rPr>
          <w:rFonts w:hint="eastAsia" w:ascii="新宋体" w:hAnsi="新宋体" w:eastAsia="新宋体" w:cs="宋体"/>
          <w:b/>
          <w:sz w:val="24"/>
        </w:rPr>
      </w:pPr>
      <w:r>
        <w:rPr>
          <w:rFonts w:hint="eastAsia" w:ascii="新宋体" w:hAnsi="新宋体" w:eastAsia="新宋体" w:cs="宋体"/>
          <w:b/>
          <w:sz w:val="24"/>
          <w:lang w:eastAsia="zh-CN"/>
        </w:rPr>
        <w:t>重点难点：</w:t>
      </w:r>
    </w:p>
    <w:p w14:paraId="3B9CCB64">
      <w:pPr>
        <w:spacing w:line="360" w:lineRule="auto"/>
        <w:rPr>
          <w:rFonts w:hint="eastAsia" w:ascii="新宋体" w:hAnsi="新宋体" w:eastAsia="新宋体" w:cs="宋体"/>
          <w:sz w:val="24"/>
        </w:rPr>
      </w:pPr>
      <w:r>
        <w:rPr>
          <w:rFonts w:hint="eastAsia" w:ascii="新宋体" w:hAnsi="新宋体" w:eastAsia="新宋体" w:cs="宋体"/>
          <w:sz w:val="24"/>
        </w:rPr>
        <w:t>1.考查近似数、科学</w:t>
      </w:r>
      <w:r>
        <w:rPr>
          <w:rFonts w:hint="eastAsia" w:ascii="新宋体" w:hAnsi="新宋体" w:eastAsia="新宋体" w:cs="宋体"/>
          <w:sz w:val="24"/>
          <w:lang w:val="en-US" w:eastAsia="zh-CN"/>
        </w:rPr>
        <w:t>记数</w:t>
      </w:r>
      <w:r>
        <w:rPr>
          <w:rFonts w:hint="eastAsia" w:ascii="新宋体" w:hAnsi="新宋体" w:eastAsia="新宋体" w:cs="宋体"/>
          <w:sz w:val="24"/>
        </w:rPr>
        <w:t>法；</w:t>
      </w:r>
    </w:p>
    <w:p w14:paraId="5F0ABB37">
      <w:pPr>
        <w:spacing w:line="360" w:lineRule="auto"/>
        <w:rPr>
          <w:rFonts w:hint="eastAsia" w:ascii="新宋体" w:hAnsi="新宋体" w:eastAsia="新宋体" w:cs="宋体"/>
          <w:sz w:val="24"/>
        </w:rPr>
      </w:pPr>
      <w:r>
        <w:rPr>
          <w:rFonts w:hint="eastAsia" w:ascii="新宋体" w:hAnsi="新宋体" w:eastAsia="新宋体" w:cs="宋体"/>
          <w:sz w:val="24"/>
        </w:rPr>
        <w:t>2.考查实数的运算；</w:t>
      </w:r>
    </w:p>
    <w:p w14:paraId="63E8C036">
      <w:pPr>
        <w:spacing w:line="360" w:lineRule="auto"/>
        <w:rPr>
          <w:rFonts w:hint="eastAsia" w:ascii="新宋体" w:hAnsi="新宋体" w:eastAsia="新宋体" w:cs="宋体"/>
          <w:sz w:val="24"/>
        </w:rPr>
      </w:pPr>
      <w:r>
        <w:rPr>
          <w:rFonts w:hint="eastAsia" w:ascii="新宋体" w:hAnsi="新宋体" w:eastAsia="新宋体" w:cs="宋体"/>
          <w:sz w:val="24"/>
        </w:rPr>
        <w:t>3.计算器的使用。</w:t>
      </w:r>
    </w:p>
    <w:p w14:paraId="4A4C4D2A">
      <w:pPr>
        <w:pStyle w:val="3"/>
        <w:spacing w:line="360" w:lineRule="auto"/>
        <w:rPr>
          <w:rFonts w:hint="eastAsia" w:ascii="新宋体" w:hAnsi="新宋体" w:eastAsia="新宋体" w:cs="宋体"/>
          <w:b/>
          <w:sz w:val="24"/>
          <w:szCs w:val="24"/>
        </w:rPr>
      </w:pPr>
      <w:r>
        <w:rPr>
          <w:rFonts w:hint="eastAsia" w:ascii="新宋体" w:hAnsi="新宋体" w:eastAsia="新宋体" w:cs="宋体"/>
          <w:b/>
          <w:sz w:val="24"/>
          <w:szCs w:val="24"/>
          <w:lang w:eastAsia="zh-CN"/>
        </w:rPr>
        <w:t>教学设计：</w:t>
      </w:r>
    </w:p>
    <w:p w14:paraId="27FBD5A3">
      <w:pPr>
        <w:pStyle w:val="3"/>
        <w:spacing w:line="360" w:lineRule="auto"/>
        <w:rPr>
          <w:rFonts w:hint="eastAsia" w:ascii="新宋体" w:hAnsi="新宋体" w:eastAsia="新宋体" w:cs="宋体"/>
          <w:b/>
          <w:bCs/>
          <w:sz w:val="24"/>
          <w:szCs w:val="24"/>
          <w:lang w:eastAsia="zh-CN"/>
        </w:rPr>
      </w:pPr>
      <w:r>
        <w:rPr>
          <w:rFonts w:hint="eastAsia" w:ascii="新宋体" w:hAnsi="新宋体" w:eastAsia="新宋体" w:cs="宋体"/>
          <w:b/>
          <w:bCs/>
          <w:sz w:val="24"/>
          <w:szCs w:val="24"/>
        </w:rPr>
        <w:t>一、</w:t>
      </w:r>
      <w:r>
        <w:rPr>
          <w:rFonts w:hint="eastAsia" w:ascii="新宋体" w:hAnsi="新宋体" w:eastAsia="新宋体" w:cs="宋体"/>
          <w:b/>
          <w:bCs/>
          <w:sz w:val="24"/>
          <w:szCs w:val="24"/>
          <w:lang w:eastAsia="zh-CN"/>
        </w:rPr>
        <w:t>知识回顾</w:t>
      </w:r>
    </w:p>
    <w:p w14:paraId="61FD9AC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实数的运算</w:t>
      </w:r>
    </w:p>
    <w:p w14:paraId="4B478C54">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(1)加法</w:t>
      </w:r>
    </w:p>
    <w:p w14:paraId="1FECE8BF">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同号两数相加，取原来的符号，并把绝对值相加；</w:t>
      </w:r>
    </w:p>
    <w:p w14:paraId="13D4D59E">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异号两数相加。取绝对值较大的数的符号，并用较大的绝对值减去较小的绝对值；</w:t>
      </w:r>
    </w:p>
    <w:p w14:paraId="495215E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任何数与零相加等于原数。</w:t>
      </w:r>
    </w:p>
    <w:p w14:paraId="17C71B37">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(2)减法:a-b=a+(-b)</w:t>
      </w:r>
    </w:p>
    <w:p w14:paraId="651EFA7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(3)乘法:两数相乘，同号得正，异号得负，并把绝对值相乘；零乘以任何数都得零．</w:t>
      </w:r>
    </w:p>
    <w:p w14:paraId="72F932E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即</w:t>
      </w:r>
      <w:r>
        <w:rPr>
          <w:rFonts w:hint="eastAsia" w:ascii="新宋体" w:hAnsi="新宋体" w:eastAsia="新宋体" w:cs="宋体"/>
          <w:position w:val="-52"/>
          <w:sz w:val="24"/>
          <w:szCs w:val="24"/>
        </w:rPr>
        <w:object>
          <v:shape id="_x0000_i1041" o:spt="75" type="#_x0000_t75" style="height:57.75pt;width:132.75pt;" o:ole="t" fillcolor="#6D6D6D" filled="f" o:preferrelative="t" stroked="f" coordsize="21600,21600">
            <v:path/>
            <v:fill on="f" focussize="0,0"/>
            <v:stroke on="f" joinstyle="miter"/>
            <v:imagedata r:id="rId41" o:title=""/>
            <o:lock v:ext="edit" aspectratio="t"/>
            <w10:wrap type="none"/>
            <w10:anchorlock/>
          </v:shape>
          <o:OLEObject Type="Embed" ProgID="Equation.3" ShapeID="_x0000_i1041" DrawAspect="Content" ObjectID="_1468075741" r:id="rId40">
            <o:LockedField>false</o:LockedField>
          </o:OLEObject>
        </w:object>
      </w:r>
    </w:p>
    <w:p w14:paraId="20FCC66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(4)除法:</w:t>
      </w:r>
      <w:r>
        <w:rPr>
          <w:rFonts w:hint="eastAsia" w:ascii="新宋体" w:hAnsi="新宋体" w:eastAsia="新宋体" w:cs="宋体"/>
          <w:position w:val="-24"/>
          <w:sz w:val="24"/>
          <w:szCs w:val="24"/>
        </w:rPr>
        <w:object>
          <v:shape id="_x0000_i1042" o:spt="75" type="#_x0000_t75" style="height:30.75pt;width:80.25pt;" o:ole="t" fillcolor="#6D6D6D"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p>
    <w:p w14:paraId="2A44777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(5)乘方:</w:t>
      </w:r>
      <w:r>
        <w:rPr>
          <w:rFonts w:hint="eastAsia" w:ascii="新宋体" w:hAnsi="新宋体" w:eastAsia="新宋体" w:cs="宋体"/>
          <w:position w:val="-32"/>
          <w:sz w:val="24"/>
          <w:szCs w:val="24"/>
        </w:rPr>
        <w:object>
          <v:shape id="_x0000_i1043" o:spt="75" type="#_x0000_t75" style="height:29.25pt;width:60.75pt;" o:ole="t" fillcolor="#6D6D6D" filled="f" o:preferrelative="t" stroked="f" coordsize="21600,21600">
            <v:path/>
            <v:fill on="f" focussize="0,0"/>
            <v:stroke on="f" joinstyle="miter"/>
            <v:imagedata r:id="rId45" o:title=""/>
            <o:lock v:ext="edit" aspectratio="t"/>
            <w10:wrap type="none"/>
            <w10:anchorlock/>
          </v:shape>
          <o:OLEObject Type="Embed" ProgID="Equation.3" ShapeID="_x0000_i1043" DrawAspect="Content" ObjectID="_1468075743" r:id="rId44">
            <o:LockedField>false</o:LockedField>
          </o:OLEObject>
        </w:object>
      </w:r>
    </w:p>
    <w:p w14:paraId="0577C5F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(6)开方:如果x</w:t>
      </w:r>
      <w:r>
        <w:rPr>
          <w:rFonts w:hint="eastAsia" w:ascii="新宋体" w:hAnsi="新宋体" w:eastAsia="新宋体" w:cs="宋体"/>
          <w:sz w:val="24"/>
          <w:szCs w:val="24"/>
          <w:vertAlign w:val="superscript"/>
        </w:rPr>
        <w:t>2</w:t>
      </w:r>
      <w:r>
        <w:rPr>
          <w:rFonts w:hint="eastAsia" w:ascii="新宋体" w:hAnsi="新宋体" w:eastAsia="新宋体" w:cs="宋体"/>
          <w:sz w:val="24"/>
          <w:szCs w:val="24"/>
        </w:rPr>
        <w:t>＝a且x≥0，那么</w:t>
      </w:r>
      <w:r>
        <w:rPr>
          <w:rFonts w:hint="eastAsia" w:ascii="新宋体" w:hAnsi="新宋体" w:eastAsia="新宋体" w:cs="宋体"/>
          <w:position w:val="-8"/>
          <w:sz w:val="24"/>
          <w:szCs w:val="24"/>
        </w:rPr>
        <w:object>
          <v:shape id="_x0000_i1044" o:spt="75" type="#_x0000_t75" style="height:18pt;width:18.75pt;" o:ole="t" fillcolor="#6D6D6D" filled="f" o:preferrelative="t" stroked="f" coordsize="21600,21600">
            <v:path/>
            <v:fill on="f" focussize="0,0"/>
            <v:stroke on="f" joinstyle="miter"/>
            <v:imagedata r:id="rId47" o:title=""/>
            <o:lock v:ext="edit" aspectratio="t"/>
            <w10:wrap type="none"/>
            <w10:anchorlock/>
          </v:shape>
          <o:OLEObject Type="Embed" ProgID="Equation.3" ShapeID="_x0000_i1044" DrawAspect="Content" ObjectID="_1468075744" r:id="rId46">
            <o:LockedField>false</o:LockedField>
          </o:OLEObject>
        </w:object>
      </w:r>
      <w:r>
        <w:rPr>
          <w:rFonts w:hint="eastAsia" w:ascii="新宋体" w:hAnsi="新宋体" w:eastAsia="新宋体" w:cs="宋体"/>
          <w:sz w:val="24"/>
          <w:szCs w:val="24"/>
        </w:rPr>
        <w:t>＝x； 如果x</w:t>
      </w:r>
      <w:r>
        <w:rPr>
          <w:rFonts w:hint="eastAsia" w:ascii="新宋体" w:hAnsi="新宋体" w:eastAsia="新宋体" w:cs="宋体"/>
          <w:sz w:val="24"/>
          <w:szCs w:val="24"/>
          <w:vertAlign w:val="superscript"/>
        </w:rPr>
        <w:t>3</w:t>
      </w:r>
      <w:r>
        <w:rPr>
          <w:rFonts w:hint="eastAsia" w:ascii="新宋体" w:hAnsi="新宋体" w:eastAsia="新宋体" w:cs="宋体"/>
          <w:sz w:val="24"/>
          <w:szCs w:val="24"/>
        </w:rPr>
        <w:t>=a，那么</w:t>
      </w:r>
      <w:r>
        <w:rPr>
          <w:rFonts w:hint="eastAsia" w:ascii="新宋体" w:hAnsi="新宋体" w:eastAsia="新宋体" w:cs="宋体"/>
          <w:position w:val="-8"/>
          <w:sz w:val="24"/>
          <w:szCs w:val="24"/>
        </w:rPr>
        <w:object>
          <v:shape id="_x0000_i1045" o:spt="75" type="#_x0000_t75" style="height:18pt;width:38.25pt;" o:ole="t" fillcolor="#6D6D6D" filled="f" o:preferrelative="t" stroked="f" coordsize="21600,21600">
            <v:path/>
            <v:fill on="f" focussize="0,0"/>
            <v:stroke on="f" joinstyle="miter"/>
            <v:imagedata r:id="rId49" o:title=""/>
            <o:lock v:ext="edit" aspectratio="t"/>
            <w10:wrap type="none"/>
            <w10:anchorlock/>
          </v:shape>
          <o:OLEObject Type="Embed" ProgID="Equation.3" ShapeID="_x0000_i1045" DrawAspect="Content" ObjectID="_1468075745" r:id="rId48">
            <o:LockedField>false</o:LockedField>
          </o:OLEObject>
        </w:object>
      </w:r>
      <w:r>
        <w:rPr>
          <w:rFonts w:hint="eastAsia" w:ascii="新宋体" w:hAnsi="新宋体" w:eastAsia="新宋体" w:cs="宋体"/>
          <w:sz w:val="24"/>
          <w:szCs w:val="24"/>
        </w:rPr>
        <w:t>,在同一个式于里，先乘方、开方，然后乘、除，最后加、减．有括号时，先算括号里面．</w:t>
      </w:r>
    </w:p>
    <w:p w14:paraId="2DD8546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(7)实数的运算律</w:t>
      </w:r>
    </w:p>
    <w:p w14:paraId="26CCC5F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加法交换律:a+b＝b+a</w:t>
      </w:r>
    </w:p>
    <w:p w14:paraId="7672F73F">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加法结合律:(a+b)+c=a+(b+c)</w:t>
      </w:r>
    </w:p>
    <w:p w14:paraId="28CBE7D5">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乘法交换律:ab＝ba．</w:t>
      </w:r>
    </w:p>
    <w:p w14:paraId="61A9784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乘法结合律:(ab)c=a(bc)</w:t>
      </w:r>
    </w:p>
    <w:p w14:paraId="23ACBA9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乘法分配律:a(b+c)=ab+ac</w:t>
      </w:r>
    </w:p>
    <w:p w14:paraId="71480FAF">
      <w:pPr>
        <w:spacing w:line="360" w:lineRule="auto"/>
        <w:rPr>
          <w:rFonts w:hint="eastAsia" w:ascii="新宋体" w:hAnsi="新宋体" w:eastAsia="新宋体" w:cs="宋体"/>
          <w:sz w:val="24"/>
        </w:rPr>
      </w:pPr>
      <w:r>
        <w:rPr>
          <w:rFonts w:hint="eastAsia" w:ascii="新宋体" w:hAnsi="新宋体" w:eastAsia="新宋体" w:cs="宋体"/>
          <w:sz w:val="24"/>
        </w:rPr>
        <w:t>其中a、b、c表示任意实数．运用运算律有时可使运算简便．</w:t>
      </w:r>
    </w:p>
    <w:p w14:paraId="4F9E597E">
      <w:pPr>
        <w:spacing w:line="360" w:lineRule="auto"/>
        <w:rPr>
          <w:rFonts w:hint="eastAsia" w:ascii="新宋体" w:hAnsi="新宋体" w:eastAsia="新宋体" w:cs="宋体"/>
          <w:color w:val="000000"/>
          <w:sz w:val="24"/>
          <w:lang w:eastAsia="zh-CN"/>
        </w:rPr>
      </w:pPr>
      <w:r>
        <w:rPr>
          <w:rFonts w:hint="eastAsia" w:ascii="新宋体" w:hAnsi="新宋体" w:eastAsia="新宋体" w:cs="宋体"/>
          <w:b/>
          <w:sz w:val="24"/>
        </w:rPr>
        <w:t>二、</w:t>
      </w:r>
      <w:r>
        <w:rPr>
          <w:rFonts w:hint="eastAsia" w:ascii="新宋体" w:hAnsi="新宋体" w:eastAsia="新宋体" w:cs="宋体"/>
          <w:b/>
          <w:sz w:val="24"/>
          <w:lang w:eastAsia="zh-CN"/>
        </w:rPr>
        <w:t>典例精析</w:t>
      </w:r>
    </w:p>
    <w:p w14:paraId="50BEEB46">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 xml:space="preserve">1.已知x、y是实数， </w:t>
      </w:r>
      <w:r>
        <w:rPr>
          <w:rFonts w:hint="eastAsia" w:ascii="新宋体" w:hAnsi="新宋体" w:eastAsia="新宋体" w:cs="宋体"/>
          <w:color w:val="000000"/>
          <w:position w:val="-10"/>
          <w:sz w:val="24"/>
        </w:rPr>
        <w:object>
          <v:shape id="_x0000_i1046" o:spt="75" type="#_x0000_t75" style="height:18.75pt;width:266.25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p>
    <w:p w14:paraId="5E0A3BB5">
      <w:pPr>
        <w:spacing w:line="360" w:lineRule="auto"/>
        <w:rPr>
          <w:rFonts w:hint="eastAsia" w:ascii="新宋体" w:hAnsi="新宋体" w:eastAsia="新宋体" w:cs="宋体"/>
          <w:color w:val="000000"/>
          <w:sz w:val="24"/>
        </w:rPr>
      </w:pPr>
    </w:p>
    <w:p w14:paraId="3290628F">
      <w:pPr>
        <w:spacing w:line="360" w:lineRule="auto"/>
        <w:rPr>
          <w:rFonts w:hint="eastAsia" w:ascii="新宋体" w:hAnsi="新宋体" w:eastAsia="新宋体" w:cs="宋体"/>
          <w:color w:val="000000"/>
          <w:sz w:val="24"/>
        </w:rPr>
      </w:pPr>
    </w:p>
    <w:p w14:paraId="48655CAA">
      <w:pPr>
        <w:spacing w:line="360" w:lineRule="auto"/>
        <w:ind w:left="315"/>
        <w:rPr>
          <w:rFonts w:hint="eastAsia" w:ascii="新宋体" w:hAnsi="新宋体" w:eastAsia="新宋体" w:cs="宋体"/>
          <w:color w:val="000000"/>
          <w:sz w:val="24"/>
        </w:rPr>
      </w:pPr>
    </w:p>
    <w:p w14:paraId="1D2DCA60">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2.请在下列6个实数中,计算有理数的和与无理数的积的差:</w:t>
      </w:r>
      <w:r>
        <w:rPr>
          <w:rFonts w:hint="eastAsia" w:ascii="新宋体" w:hAnsi="新宋体" w:eastAsia="新宋体" w:cs="宋体"/>
          <w:color w:val="000000"/>
          <w:position w:val="-28"/>
          <w:sz w:val="24"/>
        </w:rPr>
        <w:object>
          <v:shape id="_x0000_i1047" o:spt="75" type="#_x0000_t75" style="height:28.5pt;width:110.25pt;" o:ole="t" filled="f" o:preferrelative="t" stroked="f" coordsize="21600,21600">
            <v:path/>
            <v:fill on="f" focussize="0,0"/>
            <v:stroke on="f" joinstyle="miter"/>
            <v:imagedata r:id="rId53" o:title=""/>
            <o:lock v:ext="edit" aspectratio="t"/>
            <w10:wrap type="none"/>
            <w10:anchorlock/>
          </v:shape>
          <o:OLEObject Type="Embed" ProgID="Equation.DSMT4" ShapeID="_x0000_i1047" DrawAspect="Content" ObjectID="_1468075747" r:id="rId52">
            <o:LockedField>false</o:LockedField>
          </o:OLEObject>
        </w:object>
      </w:r>
    </w:p>
    <w:p w14:paraId="50B63B5C">
      <w:pPr>
        <w:spacing w:line="360" w:lineRule="auto"/>
        <w:ind w:left="315"/>
        <w:rPr>
          <w:rFonts w:hint="eastAsia" w:ascii="新宋体" w:hAnsi="新宋体" w:eastAsia="新宋体" w:cs="宋体"/>
          <w:color w:val="000000"/>
          <w:sz w:val="24"/>
        </w:rPr>
      </w:pPr>
    </w:p>
    <w:p w14:paraId="2288252E">
      <w:pPr>
        <w:spacing w:line="360" w:lineRule="auto"/>
        <w:rPr>
          <w:rFonts w:hint="eastAsia" w:ascii="新宋体" w:hAnsi="新宋体" w:eastAsia="新宋体" w:cs="宋体"/>
          <w:color w:val="000000"/>
          <w:sz w:val="24"/>
        </w:rPr>
      </w:pPr>
    </w:p>
    <w:p w14:paraId="4C2AD563">
      <w:pPr>
        <w:spacing w:line="360" w:lineRule="auto"/>
        <w:ind w:left="315"/>
        <w:rPr>
          <w:rFonts w:hint="eastAsia" w:ascii="新宋体" w:hAnsi="新宋体" w:eastAsia="新宋体" w:cs="宋体"/>
          <w:color w:val="000000"/>
          <w:sz w:val="24"/>
        </w:rPr>
      </w:pPr>
    </w:p>
    <w:p w14:paraId="441C5A80">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3.比较大小:</w:t>
      </w:r>
      <w:r>
        <w:rPr>
          <w:rFonts w:hint="eastAsia" w:ascii="新宋体" w:hAnsi="新宋体" w:eastAsia="新宋体" w:cs="宋体"/>
          <w:color w:val="000000"/>
          <w:position w:val="-10"/>
          <w:sz w:val="24"/>
        </w:rPr>
        <w:object>
          <v:shape id="_x0000_i1048" o:spt="75" type="#_x0000_t75" style="height:18.75pt;width:288pt;" o:ole="t" filled="f" o:preferrelative="t" stroked="f" coordsize="21600,21600">
            <v:path/>
            <v:fill on="f" focussize="0,0"/>
            <v:stroke on="f" joinstyle="miter"/>
            <v:imagedata r:id="rId55" o:title=""/>
            <o:lock v:ext="edit" aspectratio="t"/>
            <w10:wrap type="none"/>
            <w10:anchorlock/>
          </v:shape>
          <o:OLEObject Type="Embed" ProgID="Equation.DSMT4" ShapeID="_x0000_i1048" DrawAspect="Content" ObjectID="_1468075748" r:id="rId54">
            <o:LockedField>false</o:LockedField>
          </o:OLEObject>
        </w:object>
      </w:r>
    </w:p>
    <w:p w14:paraId="0A627E66">
      <w:pPr>
        <w:spacing w:line="360" w:lineRule="auto"/>
        <w:rPr>
          <w:rFonts w:hint="eastAsia" w:ascii="新宋体" w:hAnsi="新宋体" w:eastAsia="新宋体" w:cs="宋体"/>
          <w:color w:val="000000"/>
          <w:sz w:val="24"/>
        </w:rPr>
      </w:pPr>
    </w:p>
    <w:p w14:paraId="4C0D9025">
      <w:pPr>
        <w:spacing w:line="360" w:lineRule="auto"/>
        <w:rPr>
          <w:rFonts w:hint="eastAsia" w:ascii="新宋体" w:hAnsi="新宋体" w:eastAsia="新宋体" w:cs="宋体"/>
          <w:color w:val="000000"/>
          <w:sz w:val="24"/>
        </w:rPr>
      </w:pPr>
    </w:p>
    <w:p w14:paraId="2688F0FD">
      <w:pPr>
        <w:spacing w:line="360" w:lineRule="auto"/>
        <w:ind w:left="570" w:leftChars="150" w:hanging="240" w:hangingChars="100"/>
        <w:rPr>
          <w:rFonts w:hint="eastAsia" w:ascii="新宋体" w:hAnsi="新宋体" w:eastAsia="新宋体" w:cs="宋体"/>
          <w:color w:val="000000"/>
          <w:sz w:val="24"/>
        </w:rPr>
      </w:pPr>
    </w:p>
    <w:p w14:paraId="111969F0">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4.探索规律:3</w:t>
      </w:r>
      <w:r>
        <w:rPr>
          <w:rFonts w:hint="eastAsia" w:ascii="新宋体" w:hAnsi="新宋体" w:eastAsia="新宋体" w:cs="宋体"/>
          <w:color w:val="000000"/>
          <w:sz w:val="24"/>
          <w:vertAlign w:val="superscript"/>
        </w:rPr>
        <w:t>1</w:t>
      </w:r>
      <w:r>
        <w:rPr>
          <w:rFonts w:hint="eastAsia" w:ascii="新宋体" w:hAnsi="新宋体" w:eastAsia="新宋体" w:cs="宋体"/>
          <w:color w:val="000000"/>
          <w:sz w:val="24"/>
        </w:rPr>
        <w:t>=3，个位数字是3；3</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=9，个位数字是9；3</w:t>
      </w:r>
      <w:r>
        <w:rPr>
          <w:rFonts w:hint="eastAsia" w:ascii="新宋体" w:hAnsi="新宋体" w:eastAsia="新宋体" w:cs="宋体"/>
          <w:color w:val="000000"/>
          <w:sz w:val="24"/>
          <w:vertAlign w:val="superscript"/>
        </w:rPr>
        <w:t>3</w:t>
      </w:r>
      <w:r>
        <w:rPr>
          <w:rFonts w:hint="eastAsia" w:ascii="新宋体" w:hAnsi="新宋体" w:eastAsia="新宋体" w:cs="宋体"/>
          <w:color w:val="000000"/>
          <w:sz w:val="24"/>
        </w:rPr>
        <w:t>=27，个位数字是7；3</w:t>
      </w:r>
      <w:r>
        <w:rPr>
          <w:rFonts w:hint="eastAsia" w:ascii="新宋体" w:hAnsi="新宋体" w:eastAsia="新宋体" w:cs="宋体"/>
          <w:color w:val="000000"/>
          <w:sz w:val="24"/>
          <w:vertAlign w:val="superscript"/>
        </w:rPr>
        <w:t>4</w:t>
      </w:r>
      <w:r>
        <w:rPr>
          <w:rFonts w:hint="eastAsia" w:ascii="新宋体" w:hAnsi="新宋体" w:eastAsia="新宋体" w:cs="宋体"/>
          <w:color w:val="000000"/>
          <w:sz w:val="24"/>
        </w:rPr>
        <w:t>=81，个位数字是1；3</w:t>
      </w:r>
      <w:r>
        <w:rPr>
          <w:rFonts w:hint="eastAsia" w:ascii="新宋体" w:hAnsi="新宋体" w:eastAsia="新宋体" w:cs="宋体"/>
          <w:color w:val="000000"/>
          <w:sz w:val="24"/>
          <w:vertAlign w:val="superscript"/>
        </w:rPr>
        <w:t>5</w:t>
      </w:r>
      <w:r>
        <w:rPr>
          <w:rFonts w:hint="eastAsia" w:ascii="新宋体" w:hAnsi="新宋体" w:eastAsia="新宋体" w:cs="宋体"/>
          <w:color w:val="000000"/>
          <w:sz w:val="24"/>
        </w:rPr>
        <w:t>=243，个位数字是3；3</w:t>
      </w:r>
      <w:r>
        <w:rPr>
          <w:rFonts w:hint="eastAsia" w:ascii="新宋体" w:hAnsi="新宋体" w:eastAsia="新宋体" w:cs="宋体"/>
          <w:color w:val="000000"/>
          <w:sz w:val="24"/>
          <w:vertAlign w:val="superscript"/>
        </w:rPr>
        <w:t>6</w:t>
      </w:r>
      <w:r>
        <w:rPr>
          <w:rFonts w:hint="eastAsia" w:ascii="新宋体" w:hAnsi="新宋体" w:eastAsia="新宋体" w:cs="宋体"/>
          <w:color w:val="000000"/>
          <w:sz w:val="24"/>
        </w:rPr>
        <w:t>=729，个位数字是9；…那么3</w:t>
      </w:r>
      <w:r>
        <w:rPr>
          <w:rFonts w:hint="eastAsia" w:ascii="新宋体" w:hAnsi="新宋体" w:eastAsia="新宋体" w:cs="宋体"/>
          <w:color w:val="000000"/>
          <w:sz w:val="24"/>
          <w:vertAlign w:val="superscript"/>
        </w:rPr>
        <w:t>7</w:t>
      </w:r>
      <w:r>
        <w:rPr>
          <w:rFonts w:hint="eastAsia" w:ascii="新宋体" w:hAnsi="新宋体" w:eastAsia="新宋体" w:cs="宋体"/>
          <w:color w:val="000000"/>
          <w:sz w:val="24"/>
        </w:rPr>
        <w:t>的个位数字是</w:t>
      </w:r>
      <w:r>
        <w:rPr>
          <w:rFonts w:hint="eastAsia" w:ascii="新宋体" w:hAnsi="新宋体" w:eastAsia="新宋体" w:cs="宋体"/>
          <w:color w:val="000000"/>
          <w:sz w:val="24"/>
          <w:u w:val="single"/>
        </w:rPr>
        <w:t xml:space="preserve">               </w:t>
      </w:r>
      <w:r>
        <w:rPr>
          <w:rFonts w:hint="eastAsia" w:ascii="新宋体" w:hAnsi="新宋体" w:eastAsia="新宋体" w:cs="宋体"/>
          <w:color w:val="000000"/>
          <w:sz w:val="24"/>
        </w:rPr>
        <w:t>；3</w:t>
      </w:r>
      <w:r>
        <w:rPr>
          <w:rFonts w:hint="eastAsia" w:ascii="新宋体" w:hAnsi="新宋体" w:eastAsia="新宋体" w:cs="宋体"/>
          <w:color w:val="000000"/>
          <w:sz w:val="24"/>
          <w:vertAlign w:val="superscript"/>
        </w:rPr>
        <w:t>20</w:t>
      </w:r>
      <w:r>
        <w:rPr>
          <w:rFonts w:hint="eastAsia" w:ascii="新宋体" w:hAnsi="新宋体" w:eastAsia="新宋体" w:cs="宋体"/>
          <w:color w:val="000000"/>
          <w:sz w:val="24"/>
        </w:rPr>
        <w:t>的个位数字是</w:t>
      </w:r>
      <w:r>
        <w:rPr>
          <w:rFonts w:hint="eastAsia" w:ascii="新宋体" w:hAnsi="新宋体" w:eastAsia="新宋体" w:cs="宋体"/>
          <w:color w:val="000000"/>
          <w:sz w:val="24"/>
          <w:u w:val="single"/>
        </w:rPr>
        <w:t xml:space="preserve">                       </w:t>
      </w:r>
      <w:r>
        <w:rPr>
          <w:rFonts w:hint="eastAsia" w:ascii="新宋体" w:hAnsi="新宋体" w:eastAsia="新宋体" w:cs="宋体"/>
          <w:color w:val="000000"/>
          <w:sz w:val="24"/>
        </w:rPr>
        <w:t>；</w:t>
      </w:r>
    </w:p>
    <w:p w14:paraId="33F3236D">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5.计算：</w:t>
      </w:r>
    </w:p>
    <w:p w14:paraId="33FFEBAF">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w:t>
      </w:r>
      <w:r>
        <w:rPr>
          <w:rFonts w:hint="eastAsia" w:ascii="新宋体" w:hAnsi="新宋体" w:eastAsia="新宋体" w:cs="宋体"/>
          <w:color w:val="000000"/>
          <w:position w:val="-36"/>
          <w:sz w:val="24"/>
        </w:rPr>
        <w:object>
          <v:shape id="_x0000_i1049" o:spt="75" type="#_x0000_t75" style="height:51pt;width:156pt;" o:ole="t" filled="f" o:preferrelative="t" stroked="f" coordsize="21600,21600">
            <v:path/>
            <v:fill on="f" focussize="0,0"/>
            <v:stroke on="f" joinstyle="miter"/>
            <v:imagedata r:id="rId57" o:title=""/>
            <o:lock v:ext="edit" aspectratio="t"/>
            <w10:wrap type="none"/>
            <w10:anchorlock/>
          </v:shape>
          <o:OLEObject Type="Embed" ProgID="Equation.DSMT4" ShapeID="_x0000_i1049" DrawAspect="Content" ObjectID="_1468075749" r:id="rId56">
            <o:LockedField>false</o:LockedField>
          </o:OLEObject>
        </w:object>
      </w:r>
      <w:r>
        <w:rPr>
          <w:rFonts w:hint="eastAsia" w:ascii="新宋体" w:hAnsi="新宋体" w:eastAsia="新宋体" w:cs="宋体"/>
          <w:color w:val="000000"/>
          <w:sz w:val="24"/>
        </w:rPr>
        <w:t>；      （2）</w:t>
      </w:r>
      <w:r>
        <w:rPr>
          <w:rFonts w:hint="eastAsia" w:ascii="新宋体" w:hAnsi="新宋体" w:eastAsia="新宋体" w:cs="宋体"/>
          <w:color w:val="000000"/>
          <w:position w:val="-28"/>
          <w:sz w:val="24"/>
        </w:rPr>
        <w:object>
          <v:shape id="_x0000_i1050" o:spt="75" type="#_x0000_t75" style="height:29.25pt;width:183.75pt;" o:ole="t" filled="f" o:preferrelative="t" stroked="f" coordsize="21600,21600">
            <v:path/>
            <v:fill on="f" focussize="0,0"/>
            <v:stroke on="f" joinstyle="miter"/>
            <v:imagedata r:id="rId59" o:title=""/>
            <o:lock v:ext="edit" aspectratio="t"/>
            <w10:wrap type="none"/>
            <w10:anchorlock/>
          </v:shape>
          <o:OLEObject Type="Embed" ProgID="Equation.DSMT4" ShapeID="_x0000_i1050" DrawAspect="Content" ObjectID="_1468075750" r:id="rId58">
            <o:LockedField>false</o:LockedField>
          </o:OLEObject>
        </w:object>
      </w:r>
    </w:p>
    <w:p w14:paraId="76BC9C4E">
      <w:pPr>
        <w:spacing w:line="360" w:lineRule="auto"/>
        <w:rPr>
          <w:rFonts w:hint="eastAsia" w:ascii="新宋体" w:hAnsi="新宋体" w:eastAsia="新宋体" w:cs="宋体"/>
          <w:b/>
          <w:sz w:val="24"/>
        </w:rPr>
      </w:pPr>
    </w:p>
    <w:p w14:paraId="24BA4888">
      <w:pPr>
        <w:spacing w:line="360" w:lineRule="auto"/>
        <w:rPr>
          <w:rFonts w:hint="eastAsia" w:ascii="新宋体" w:hAnsi="新宋体" w:eastAsia="新宋体" w:cs="宋体"/>
          <w:b/>
          <w:sz w:val="24"/>
        </w:rPr>
      </w:pPr>
    </w:p>
    <w:p w14:paraId="76AA1FA7">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0AA847C3">
      <w:pPr>
        <w:spacing w:line="360" w:lineRule="auto"/>
        <w:rPr>
          <w:rFonts w:hint="eastAsia" w:ascii="新宋体" w:hAnsi="新宋体" w:eastAsia="新宋体" w:cs="宋体"/>
          <w:b/>
          <w:bCs w:val="0"/>
          <w:sz w:val="24"/>
        </w:rPr>
      </w:pPr>
    </w:p>
    <w:p w14:paraId="071E454F">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0232A7F9">
      <w:pPr>
        <w:jc w:val="center"/>
        <w:rPr>
          <w:rFonts w:hint="eastAsia" w:ascii="方正行楷简体" w:hAnsi="方正行楷简体" w:eastAsia="方正行楷简体" w:cs="方正行楷简体"/>
          <w:b/>
          <w:sz w:val="28"/>
          <w:szCs w:val="28"/>
        </w:rPr>
      </w:pPr>
    </w:p>
    <w:p w14:paraId="295E1239">
      <w:pPr>
        <w:jc w:val="center"/>
        <w:rPr>
          <w:rFonts w:hint="eastAsia" w:ascii="方正行楷简体" w:hAnsi="方正行楷简体" w:eastAsia="方正行楷简体" w:cs="方正行楷简体"/>
          <w:b/>
          <w:sz w:val="28"/>
          <w:szCs w:val="28"/>
        </w:rPr>
      </w:pPr>
      <w:r>
        <w:rPr>
          <w:rFonts w:hint="eastAsia" w:ascii="方正行楷简体" w:hAnsi="方正行楷简体" w:eastAsia="方正行楷简体" w:cs="方正行楷简体"/>
          <w:b/>
          <w:sz w:val="28"/>
          <w:szCs w:val="28"/>
        </w:rPr>
        <w:t>第3课时  整式</w:t>
      </w:r>
    </w:p>
    <w:p w14:paraId="4CF93B70">
      <w:pPr>
        <w:spacing w:line="360" w:lineRule="auto"/>
        <w:rPr>
          <w:rFonts w:hint="eastAsia" w:ascii="新宋体" w:hAnsi="新宋体" w:eastAsia="新宋体" w:cs="宋体"/>
          <w:b/>
          <w:sz w:val="24"/>
          <w:lang w:eastAsia="zh-CN"/>
        </w:rPr>
      </w:pPr>
      <w:r>
        <w:rPr>
          <w:rFonts w:hint="eastAsia" w:ascii="新宋体" w:hAnsi="新宋体" w:eastAsia="新宋体" w:cs="宋体"/>
          <w:b/>
          <w:sz w:val="24"/>
          <w:lang w:eastAsia="zh-CN"/>
        </w:rPr>
        <w:t>学习目标：</w:t>
      </w:r>
    </w:p>
    <w:p w14:paraId="2A689147">
      <w:pPr>
        <w:spacing w:line="360" w:lineRule="auto"/>
        <w:rPr>
          <w:rFonts w:hint="eastAsia" w:ascii="新宋体" w:hAnsi="新宋体" w:eastAsia="新宋体" w:cs="宋体"/>
          <w:sz w:val="24"/>
        </w:rPr>
      </w:pPr>
      <w:r>
        <w:rPr>
          <w:rFonts w:hint="eastAsia" w:ascii="新宋体" w:hAnsi="新宋体" w:eastAsia="新宋体" w:cs="宋体"/>
          <w:sz w:val="24"/>
        </w:rPr>
        <w:t>1.了解代数式的概念，会列简单的代数式。理解代数式的值的概念，能正确地求出代数式的值；</w:t>
      </w:r>
    </w:p>
    <w:p w14:paraId="5C8EC4F0">
      <w:pPr>
        <w:spacing w:line="360" w:lineRule="auto"/>
        <w:rPr>
          <w:rFonts w:hint="eastAsia" w:ascii="新宋体" w:hAnsi="新宋体" w:eastAsia="新宋体" w:cs="宋体"/>
          <w:sz w:val="24"/>
        </w:rPr>
      </w:pPr>
      <w:r>
        <w:rPr>
          <w:rFonts w:hint="eastAsia" w:ascii="新宋体" w:hAnsi="新宋体" w:eastAsia="新宋体" w:cs="宋体"/>
          <w:sz w:val="24"/>
        </w:rPr>
        <w:t>2.理解整式、单项式、多项式的概念，会把多项式按字母的降幂（或升幂）排列，理解同类项的概念，会合并同类项；</w:t>
      </w:r>
    </w:p>
    <w:p w14:paraId="41EAB8F4">
      <w:pPr>
        <w:spacing w:line="360" w:lineRule="auto"/>
        <w:rPr>
          <w:rFonts w:hint="eastAsia" w:ascii="新宋体" w:hAnsi="新宋体" w:eastAsia="新宋体" w:cs="宋体"/>
          <w:sz w:val="24"/>
        </w:rPr>
      </w:pPr>
      <w:r>
        <w:rPr>
          <w:rFonts w:hint="eastAsia" w:ascii="新宋体" w:hAnsi="新宋体" w:eastAsia="新宋体" w:cs="宋体"/>
          <w:sz w:val="24"/>
        </w:rPr>
        <w:t>3.掌握同底数幂的乘法和除法、幂的乘方和积的乘方运算法则，并能熟练地进行数字指数幂的运算；</w:t>
      </w:r>
    </w:p>
    <w:p w14:paraId="7292C0E5">
      <w:pPr>
        <w:spacing w:line="360" w:lineRule="auto"/>
        <w:rPr>
          <w:rFonts w:hint="eastAsia" w:ascii="新宋体" w:hAnsi="新宋体" w:eastAsia="新宋体" w:cs="宋体"/>
          <w:sz w:val="24"/>
        </w:rPr>
      </w:pPr>
      <w:r>
        <w:rPr>
          <w:rFonts w:hint="eastAsia" w:ascii="新宋体" w:hAnsi="新宋体" w:eastAsia="新宋体" w:cs="宋体"/>
          <w:sz w:val="24"/>
        </w:rPr>
        <w:t>4.能熟练地运用乘法公式:平方差公式,完全平方公式及（x+a）(x+b)=x</w:t>
      </w:r>
      <w:r>
        <w:rPr>
          <w:rFonts w:hint="eastAsia" w:ascii="新宋体" w:hAnsi="新宋体" w:eastAsia="新宋体" w:cs="宋体"/>
          <w:sz w:val="24"/>
          <w:vertAlign w:val="superscript"/>
        </w:rPr>
        <w:t>2</w:t>
      </w:r>
      <w:r>
        <w:rPr>
          <w:rFonts w:hint="eastAsia" w:ascii="新宋体" w:hAnsi="新宋体" w:eastAsia="新宋体" w:cs="宋体"/>
          <w:sz w:val="24"/>
        </w:rPr>
        <w:t>+(a+b)x+ab,进行运算；</w:t>
      </w:r>
    </w:p>
    <w:p w14:paraId="4FEC58E8">
      <w:pPr>
        <w:spacing w:line="360" w:lineRule="auto"/>
        <w:rPr>
          <w:rFonts w:hint="eastAsia" w:ascii="新宋体" w:hAnsi="新宋体" w:eastAsia="新宋体" w:cs="宋体"/>
          <w:sz w:val="24"/>
        </w:rPr>
      </w:pPr>
      <w:r>
        <w:rPr>
          <w:rFonts w:hint="eastAsia" w:ascii="新宋体" w:hAnsi="新宋体" w:eastAsia="新宋体" w:cs="宋体"/>
          <w:sz w:val="24"/>
        </w:rPr>
        <w:t>5.掌握整式的加减乘除乘方运算，会进行整式的加减乘除乘方的简单混合运算。</w:t>
      </w:r>
    </w:p>
    <w:p w14:paraId="786AF6D7">
      <w:pPr>
        <w:spacing w:line="360" w:lineRule="auto"/>
        <w:rPr>
          <w:rFonts w:hint="eastAsia" w:ascii="新宋体" w:hAnsi="新宋体" w:eastAsia="新宋体" w:cs="宋体"/>
          <w:b/>
          <w:sz w:val="24"/>
        </w:rPr>
      </w:pPr>
      <w:r>
        <w:rPr>
          <w:rFonts w:hint="eastAsia" w:ascii="新宋体" w:hAnsi="新宋体" w:eastAsia="新宋体" w:cs="宋体"/>
          <w:b/>
          <w:sz w:val="24"/>
          <w:lang w:eastAsia="zh-CN"/>
        </w:rPr>
        <w:t>重点难点：</w:t>
      </w:r>
    </w:p>
    <w:p w14:paraId="11DBD5BF">
      <w:pPr>
        <w:spacing w:line="360" w:lineRule="auto"/>
        <w:rPr>
          <w:rFonts w:hint="eastAsia" w:ascii="新宋体" w:hAnsi="新宋体" w:eastAsia="新宋体" w:cs="宋体"/>
          <w:sz w:val="24"/>
        </w:rPr>
      </w:pPr>
      <w:r>
        <w:rPr>
          <w:rFonts w:hint="eastAsia" w:ascii="新宋体" w:hAnsi="新宋体" w:eastAsia="新宋体" w:cs="宋体"/>
          <w:sz w:val="24"/>
        </w:rPr>
        <w:t>掌握整式的加减乘除乘方运算，会进行整式的加减乘除乘方的简单混合运算。能正确地求出代数式的值</w:t>
      </w:r>
    </w:p>
    <w:p w14:paraId="11B4DF2B">
      <w:pPr>
        <w:spacing w:line="360" w:lineRule="auto"/>
        <w:rPr>
          <w:rFonts w:hint="eastAsia" w:ascii="新宋体" w:hAnsi="新宋体" w:eastAsia="新宋体" w:cs="宋体"/>
          <w:b/>
          <w:sz w:val="24"/>
        </w:rPr>
      </w:pPr>
      <w:r>
        <w:rPr>
          <w:rFonts w:hint="eastAsia" w:ascii="新宋体" w:hAnsi="新宋体" w:eastAsia="新宋体" w:cs="宋体"/>
          <w:b/>
          <w:sz w:val="24"/>
          <w:lang w:eastAsia="zh-CN"/>
        </w:rPr>
        <w:t>教学设计：</w:t>
      </w:r>
    </w:p>
    <w:p w14:paraId="3842C4C4">
      <w:pPr>
        <w:pStyle w:val="3"/>
        <w:widowControl w:val="0"/>
        <w:numPr>
          <w:ilvl w:val="0"/>
          <w:numId w:val="0"/>
        </w:numPr>
        <w:spacing w:line="360" w:lineRule="auto"/>
        <w:ind w:left="220" w:leftChars="0" w:firstLine="0" w:firstLineChars="0"/>
        <w:jc w:val="both"/>
        <w:rPr>
          <w:rFonts w:hint="eastAsia" w:ascii="新宋体" w:hAnsi="新宋体" w:eastAsia="新宋体" w:cs="宋体"/>
          <w:b/>
          <w:sz w:val="24"/>
          <w:szCs w:val="24"/>
        </w:rPr>
      </w:pPr>
      <w:r>
        <w:rPr>
          <w:rFonts w:hint="eastAsia" w:ascii="新宋体" w:hAnsi="新宋体" w:eastAsia="新宋体" w:cs="宋体"/>
          <w:b/>
          <w:kern w:val="0"/>
          <w:sz w:val="24"/>
          <w:szCs w:val="24"/>
          <w:lang w:val="en-US" w:eastAsia="zh-CN" w:bidi="ar-SA"/>
        </w:rPr>
        <w:t>一、</w:t>
      </w:r>
      <w:r>
        <w:rPr>
          <w:rFonts w:hint="eastAsia" w:ascii="新宋体" w:hAnsi="新宋体" w:eastAsia="新宋体" w:cs="宋体"/>
          <w:b/>
          <w:sz w:val="24"/>
          <w:szCs w:val="24"/>
          <w:lang w:eastAsia="zh-CN"/>
        </w:rPr>
        <w:t>基础回顾</w:t>
      </w:r>
    </w:p>
    <w:p w14:paraId="0B425A7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1．代数式的有关概念．</w:t>
      </w:r>
      <w:r>
        <w:rPr>
          <w:rFonts w:hint="eastAsia" w:ascii="新宋体" w:hAnsi="新宋体" w:eastAsia="新宋体" w:cs="宋体"/>
          <w:sz w:val="24"/>
          <w:szCs w:val="24"/>
        </w:rPr>
        <w:cr/>
      </w:r>
      <w:r>
        <w:rPr>
          <w:rFonts w:hint="eastAsia" w:ascii="新宋体" w:hAnsi="新宋体" w:eastAsia="新宋体" w:cs="宋体"/>
          <w:sz w:val="24"/>
          <w:szCs w:val="24"/>
        </w:rPr>
        <w:t>(1)代数式：代数式是由运算符号(加、减、乘、除、乘方、开方)把数或表示数的字母连结而成的式子．单独的一个数或者一个字母也是代数式．</w:t>
      </w:r>
    </w:p>
    <w:p w14:paraId="3E55272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(2)代数式的值；用数值代替代数式里的字母，计算后所得的结果p叫做代数式的值．</w:t>
      </w:r>
    </w:p>
    <w:p w14:paraId="1C3433F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求代数式的值可以直接代入、计算．如果给出的代数式可以化简，要先化简再求值．</w:t>
      </w:r>
    </w:p>
    <w:p w14:paraId="4F00C1FA">
      <w:pPr>
        <w:spacing w:line="360" w:lineRule="auto"/>
        <w:rPr>
          <w:rFonts w:hint="eastAsia" w:ascii="新宋体" w:hAnsi="新宋体" w:eastAsia="新宋体" w:cs="宋体"/>
          <w:sz w:val="24"/>
        </w:rPr>
      </w:pPr>
      <w:r>
        <w:rPr>
          <w:rFonts w:hint="eastAsia" w:ascii="新宋体" w:hAnsi="新宋体" w:eastAsia="新宋体" w:cs="宋体"/>
          <w:sz w:val="24"/>
        </w:rPr>
        <w:t>(3)代数式的分类</w:t>
      </w:r>
    </w:p>
    <w:p w14:paraId="01C52AF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2．整式的有关概念</w:t>
      </w:r>
    </w:p>
    <w:p w14:paraId="5D63B42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(1)单项式：只含有数与字母的积的代数式叫做单项式．</w:t>
      </w:r>
    </w:p>
    <w:p w14:paraId="7B6D177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对于给出的单项式，要注意分析它的系数是什么，含有哪些字母，各个字母的指数分别是什么。</w:t>
      </w:r>
    </w:p>
    <w:p w14:paraId="211D29B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(2)多项式：几个单项式的和，叫做多项式</w:t>
      </w:r>
    </w:p>
    <w:p w14:paraId="50157FA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对于给出的多项式，要注意分析它是几次几项式，各项是什么，对各项再像分析单项式那样来分析</w:t>
      </w:r>
    </w:p>
    <w:p w14:paraId="34041A5E">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(3)多项式的降幂排列与升幂排列</w:t>
      </w:r>
    </w:p>
    <w:p w14:paraId="5659160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把一个多项式技某一个字母的指数从大列小的顺序排列起来，叫做把这个多项式按这个字母降幂排列</w:t>
      </w:r>
    </w:p>
    <w:p w14:paraId="18E323F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把—个多项式按某一个字母的指数从小到大的顺斤排列起来，叫做把这个多项式</w:t>
      </w:r>
      <w:r>
        <w:rPr>
          <w:rFonts w:hint="eastAsia" w:ascii="新宋体" w:hAnsi="新宋体" w:eastAsia="新宋体" w:cs="宋体"/>
          <w:sz w:val="24"/>
          <w:szCs w:val="24"/>
          <w:lang w:val="en-US" w:eastAsia="zh-CN"/>
        </w:rPr>
        <w:t>按</w:t>
      </w:r>
      <w:r>
        <w:rPr>
          <w:rFonts w:hint="eastAsia" w:ascii="新宋体" w:hAnsi="新宋体" w:eastAsia="新宋体" w:cs="宋体"/>
          <w:sz w:val="24"/>
          <w:szCs w:val="24"/>
        </w:rPr>
        <w:t>这个字母升幂排列，</w:t>
      </w:r>
    </w:p>
    <w:p w14:paraId="32A4399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给出一个多项式，要会根据要求对它进行降幂排列或升幂排列．</w:t>
      </w:r>
    </w:p>
    <w:p w14:paraId="28B8D23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(4)同类项</w:t>
      </w:r>
    </w:p>
    <w:p w14:paraId="59DD1BF7">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所含字母相同，并且相同字母的指数也分别相同的项，叫做同类顷．</w:t>
      </w:r>
    </w:p>
    <w:p w14:paraId="14BAE024">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要会判断给出的项是否同类项，知道同类项可以合并．即</w:t>
      </w:r>
      <w:r>
        <w:rPr>
          <w:rFonts w:hint="eastAsia" w:ascii="新宋体" w:hAnsi="新宋体" w:eastAsia="新宋体" w:cs="宋体"/>
          <w:position w:val="-10"/>
          <w:sz w:val="24"/>
          <w:szCs w:val="24"/>
        </w:rPr>
        <w:object>
          <v:shape id="_x0000_i1051" o:spt="75" type="#_x0000_t75" style="height:15.75pt;width:89.25pt;" o:ole="t" fillcolor="#6D6D6D" filled="f" o:preferrelative="t" stroked="f" coordsize="21600,21600">
            <v:path/>
            <v:fill on="f" focussize="0,0"/>
            <v:stroke on="f" joinstyle="miter"/>
            <v:imagedata r:id="rId61" o:title=""/>
            <o:lock v:ext="edit" aspectratio="t"/>
            <w10:wrap type="none"/>
            <w10:anchorlock/>
          </v:shape>
          <o:OLEObject Type="Embed" ProgID="Equation.3" ShapeID="_x0000_i1051" DrawAspect="Content" ObjectID="_1468075751" r:id="rId60">
            <o:LockedField>false</o:LockedField>
          </o:OLEObject>
        </w:object>
      </w:r>
      <w:r>
        <w:rPr>
          <w:rFonts w:hint="eastAsia" w:ascii="新宋体" w:hAnsi="新宋体" w:eastAsia="新宋体" w:cs="宋体"/>
          <w:sz w:val="24"/>
          <w:szCs w:val="24"/>
        </w:rPr>
        <w:t xml:space="preserve"> 其中的X可以代表单项式中的字母部分，代表其他式子。</w:t>
      </w:r>
      <w:r>
        <w:rPr>
          <w:rFonts w:hint="eastAsia" w:ascii="新宋体" w:hAnsi="新宋体" w:eastAsia="新宋体" w:cs="宋体"/>
          <w:sz w:val="24"/>
          <w:szCs w:val="24"/>
        </w:rPr>
        <w:cr/>
      </w:r>
      <w:r>
        <w:rPr>
          <w:rFonts w:hint="eastAsia" w:ascii="新宋体" w:hAnsi="新宋体" w:eastAsia="新宋体" w:cs="宋体"/>
          <w:sz w:val="24"/>
          <w:szCs w:val="24"/>
        </w:rPr>
        <w:t>3．整式的运算</w:t>
      </w:r>
      <w:r>
        <w:rPr>
          <w:rFonts w:hint="eastAsia" w:ascii="新宋体" w:hAnsi="新宋体" w:eastAsia="新宋体" w:cs="宋体"/>
          <w:sz w:val="24"/>
          <w:szCs w:val="24"/>
        </w:rPr>
        <w:cr/>
      </w:r>
      <w:r>
        <w:rPr>
          <w:rFonts w:hint="eastAsia" w:ascii="新宋体" w:hAnsi="新宋体" w:eastAsia="新宋体" w:cs="宋体"/>
          <w:sz w:val="24"/>
          <w:szCs w:val="24"/>
        </w:rPr>
        <w:t>(1)整式的加减：几个整式相加减，通常用括号把每一个整式括起来，再用加减号连接．整式加减的一般步骤是：</w:t>
      </w:r>
      <w:r>
        <w:rPr>
          <w:rFonts w:hint="eastAsia" w:ascii="新宋体" w:hAnsi="新宋体" w:eastAsia="新宋体" w:cs="宋体"/>
          <w:sz w:val="24"/>
          <w:szCs w:val="24"/>
        </w:rPr>
        <w:cr/>
      </w:r>
      <w:r>
        <w:rPr>
          <w:rFonts w:hint="eastAsia" w:ascii="新宋体" w:hAnsi="新宋体" w:eastAsia="新宋体" w:cs="宋体"/>
          <w:sz w:val="24"/>
          <w:szCs w:val="24"/>
        </w:rPr>
        <w:t>(i)如果遇到括号．按去括号法则先去括号：括号前是“十”号，把括号和它前面的“+”号去掉。括号里各项都不变符号，括号前是“一”号，把括号和它前面的“一”号去掉．括号里各项都改变符号．</w:t>
      </w:r>
    </w:p>
    <w:p w14:paraId="23A542B4">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(ii)合并同类项： 同类项的系数相加，所得的结果作为系数．字母和字母的指数不变．</w:t>
      </w:r>
    </w:p>
    <w:p w14:paraId="03BEC0D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(2)整式的乘除：单项式相乘(除)，把它们的系数、相同字母分别相乘(除)，对于只在一个单项式(被除式)里含有的字母，则连同它的指数作为积(商)的一个因式相同字母相乘(除)要用到同底数幂的运算性质：</w:t>
      </w:r>
      <w:r>
        <w:rPr>
          <w:rFonts w:hint="eastAsia" w:ascii="新宋体" w:hAnsi="新宋体" w:eastAsia="新宋体" w:cs="宋体"/>
          <w:position w:val="-32"/>
          <w:sz w:val="24"/>
          <w:szCs w:val="24"/>
        </w:rPr>
        <w:object>
          <v:shape id="_x0000_i1052" o:spt="75" type="#_x0000_t75" style="height:38.25pt;width:168.75pt;" o:ole="t" fillcolor="#6D6D6D" filled="f" o:preferrelative="t" stroked="f" coordsize="21600,21600">
            <v:path/>
            <v:fill on="f" focussize="0,0"/>
            <v:stroke on="f" joinstyle="miter"/>
            <v:imagedata r:id="rId63" o:title=""/>
            <o:lock v:ext="edit" aspectratio="t"/>
            <w10:wrap type="none"/>
            <w10:anchorlock/>
          </v:shape>
          <o:OLEObject Type="Embed" ProgID="Equation.3" ShapeID="_x0000_i1052" DrawAspect="Content" ObjectID="_1468075752" r:id="rId62">
            <o:LockedField>false</o:LockedField>
          </o:OLEObject>
        </w:object>
      </w:r>
    </w:p>
    <w:p w14:paraId="49BAAFF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多项式乘(除)以单项式,先把这个多项式的每一项乘(除)以这个单项式,再把所得的积(商)相加．</w:t>
      </w:r>
    </w:p>
    <w:p w14:paraId="38B58A94">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多项式与多项式相乘,先用一个多项式的每一项乘以另一个多项式的每一项,再把所得的积相加．</w:t>
      </w:r>
    </w:p>
    <w:p w14:paraId="76BF6F0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遇到特殊形式的多项式乘法，还可以直接算： </w:t>
      </w:r>
      <w:r>
        <w:rPr>
          <w:rFonts w:hint="eastAsia" w:ascii="新宋体" w:hAnsi="新宋体" w:eastAsia="新宋体" w:cs="宋体"/>
          <w:position w:val="-70"/>
          <w:sz w:val="24"/>
          <w:szCs w:val="24"/>
        </w:rPr>
        <w:object>
          <v:shape id="_x0000_i1053" o:spt="75" type="#_x0000_t75" style="height:75.75pt;width:168.75pt;" o:ole="t" fillcolor="#6D6D6D" filled="f" o:preferrelative="t" stroked="f" coordsize="21600,21600">
            <v:path/>
            <v:fill on="f" focussize="0,0"/>
            <v:stroke on="f" joinstyle="miter"/>
            <v:imagedata r:id="rId65" o:title=""/>
            <o:lock v:ext="edit" aspectratio="t"/>
            <w10:wrap type="none"/>
            <w10:anchorlock/>
          </v:shape>
          <o:OLEObject Type="Embed" ProgID="Equation.3" ShapeID="_x0000_i1053" DrawAspect="Content" ObjectID="_1468075753" r:id="rId64">
            <o:LockedField>false</o:LockedField>
          </o:OLEObject>
        </w:object>
      </w:r>
    </w:p>
    <w:p w14:paraId="190A1C0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(3)整式的乘方</w:t>
      </w:r>
    </w:p>
    <w:p w14:paraId="2C4A85C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单项式乘方，把系数乘方，作为结果的系数，再把乘方的次数与字母的指数分别相乘所得的幂作为结果的因式。</w:t>
      </w:r>
    </w:p>
    <w:p w14:paraId="65E3836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单项式的乘方要用到幂的乘方性质与积的乘方性质：</w:t>
      </w:r>
      <w:r>
        <w:rPr>
          <w:rFonts w:hint="eastAsia" w:ascii="新宋体" w:hAnsi="新宋体" w:eastAsia="新宋体" w:cs="宋体"/>
          <w:position w:val="-32"/>
          <w:sz w:val="24"/>
          <w:szCs w:val="24"/>
        </w:rPr>
        <w:object>
          <v:shape id="_x0000_i1054" o:spt="75" type="#_x0000_t75" style="height:38.25pt;width:129pt;" o:ole="t" fillcolor="#6D6D6D" filled="f" o:preferrelative="t" stroked="f" coordsize="21600,21600">
            <v:path/>
            <v:fill on="f" focussize="0,0"/>
            <v:stroke on="f" joinstyle="miter"/>
            <v:imagedata r:id="rId67" o:title=""/>
            <o:lock v:ext="edit" aspectratio="t"/>
            <w10:wrap type="none"/>
            <w10:anchorlock/>
          </v:shape>
          <o:OLEObject Type="Embed" ProgID="Equation.3" ShapeID="_x0000_i1054" DrawAspect="Content" ObjectID="_1468075754" r:id="rId66">
            <o:LockedField>false</o:LockedField>
          </o:OLEObject>
        </w:object>
      </w:r>
    </w:p>
    <w:p w14:paraId="245D01D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多项式的乘方只涉及</w:t>
      </w:r>
      <w:r>
        <w:rPr>
          <w:rFonts w:hint="eastAsia" w:ascii="新宋体" w:hAnsi="新宋体" w:eastAsia="新宋体" w:cs="宋体"/>
          <w:position w:val="-32"/>
          <w:sz w:val="24"/>
          <w:szCs w:val="24"/>
        </w:rPr>
        <w:object>
          <v:shape id="_x0000_i1055" o:spt="75" type="#_x0000_t75" style="height:38.25pt;width:219.75pt;" o:ole="t" fillcolor="#6D6D6D" filled="f" o:preferrelative="t" stroked="f" coordsize="21600,21600">
            <v:path/>
            <v:fill on="f" focussize="0,0"/>
            <v:stroke on="f" joinstyle="miter"/>
            <v:imagedata r:id="rId69" o:title=""/>
            <o:lock v:ext="edit" aspectratio="t"/>
            <w10:wrap type="none"/>
            <w10:anchorlock/>
          </v:shape>
          <o:OLEObject Type="Embed" ProgID="Equation.3" ShapeID="_x0000_i1055" DrawAspect="Content" ObjectID="_1468075755" r:id="rId68">
            <o:LockedField>false</o:LockedField>
          </o:OLEObject>
        </w:object>
      </w:r>
    </w:p>
    <w:p w14:paraId="5EAAE23D">
      <w:pPr>
        <w:pStyle w:val="3"/>
        <w:spacing w:line="360" w:lineRule="auto"/>
        <w:rPr>
          <w:rFonts w:hint="eastAsia" w:ascii="新宋体" w:hAnsi="新宋体" w:eastAsia="新宋体" w:cs="宋体"/>
          <w:sz w:val="24"/>
          <w:szCs w:val="24"/>
        </w:rPr>
      </w:pPr>
      <w:r>
        <w:rPr>
          <w:rFonts w:hint="eastAsia" w:ascii="新宋体" w:hAnsi="新宋体" w:eastAsia="新宋体" w:cs="宋体"/>
          <w:b/>
          <w:sz w:val="24"/>
          <w:szCs w:val="24"/>
        </w:rPr>
        <w:t>一、考查重难点与常见题型</w:t>
      </w:r>
    </w:p>
    <w:p w14:paraId="65DD6308">
      <w:pPr>
        <w:pStyle w:val="3"/>
        <w:spacing w:line="360" w:lineRule="auto"/>
        <w:rPr>
          <w:rFonts w:hint="eastAsia" w:ascii="新宋体" w:hAnsi="新宋体" w:eastAsia="新宋体" w:cs="宋体"/>
          <w:b/>
          <w:sz w:val="24"/>
          <w:szCs w:val="24"/>
        </w:rPr>
      </w:pPr>
      <w:r>
        <w:rPr>
          <w:rFonts w:hint="eastAsia" w:ascii="新宋体" w:hAnsi="新宋体" w:eastAsia="新宋体" w:cs="宋体"/>
          <w:sz w:val="24"/>
          <w:szCs w:val="24"/>
        </w:rPr>
        <w:t>1.考查列代数式的能力。题型多为选择题，如：</w:t>
      </w:r>
    </w:p>
    <w:p w14:paraId="1068FA65">
      <w:pPr>
        <w:spacing w:line="360" w:lineRule="auto"/>
        <w:rPr>
          <w:rFonts w:hint="eastAsia" w:ascii="新宋体" w:hAnsi="新宋体" w:eastAsia="新宋体" w:cs="宋体"/>
          <w:sz w:val="24"/>
        </w:rPr>
      </w:pPr>
      <w:r>
        <w:rPr>
          <w:rFonts w:hint="eastAsia" w:ascii="新宋体" w:hAnsi="新宋体" w:eastAsia="新宋体" w:cs="宋体"/>
          <w:sz w:val="24"/>
        </w:rPr>
        <w:t>下列各题中，所列代数错误的是（   ）</w:t>
      </w:r>
    </w:p>
    <w:p w14:paraId="44EA02EA">
      <w:pPr>
        <w:spacing w:line="360" w:lineRule="auto"/>
        <w:rPr>
          <w:rFonts w:hint="eastAsia" w:ascii="新宋体" w:hAnsi="新宋体" w:eastAsia="新宋体" w:cs="宋体"/>
          <w:sz w:val="24"/>
        </w:rPr>
      </w:pPr>
      <w:r>
        <w:rPr>
          <w:rFonts w:hint="eastAsia" w:ascii="新宋体" w:hAnsi="新宋体" w:eastAsia="新宋体" w:cs="宋体"/>
          <w:sz w:val="24"/>
        </w:rPr>
        <w:t>A.表示“比a与b的积的2倍小5的数”的代数式是2ab－5</w:t>
      </w:r>
    </w:p>
    <w:p w14:paraId="14B0CCFE">
      <w:pPr>
        <w:spacing w:line="360" w:lineRule="auto"/>
        <w:rPr>
          <w:rFonts w:hint="eastAsia" w:ascii="新宋体" w:hAnsi="新宋体" w:eastAsia="新宋体" w:cs="宋体"/>
          <w:sz w:val="24"/>
        </w:rPr>
      </w:pPr>
      <w:r>
        <w:rPr>
          <w:rFonts w:hint="eastAsia" w:ascii="新宋体" w:hAnsi="新宋体" w:eastAsia="新宋体" w:cs="宋体"/>
          <w:sz w:val="24"/>
        </w:rPr>
        <w:t>B.表示“a与b的平方差的倒数”的代数式是</w:t>
      </w:r>
      <w:r>
        <w:rPr>
          <w:rFonts w:hint="eastAsia" w:ascii="新宋体" w:hAnsi="新宋体" w:eastAsia="新宋体" w:cs="宋体"/>
          <w:sz w:val="24"/>
        </w:rPr>
        <w:fldChar w:fldCharType="begin"/>
      </w:r>
      <w:r>
        <w:rPr>
          <w:rFonts w:hint="eastAsia" w:ascii="新宋体" w:hAnsi="新宋体" w:eastAsia="新宋体" w:cs="宋体"/>
          <w:sz w:val="24"/>
        </w:rPr>
        <w:instrText xml:space="preserve"> EQ \F(1,a－b</w:instrText>
      </w:r>
      <w:r>
        <w:rPr>
          <w:rFonts w:hint="eastAsia" w:ascii="新宋体" w:hAnsi="新宋体" w:eastAsia="新宋体" w:cs="宋体"/>
          <w:sz w:val="24"/>
          <w:vertAlign w:val="superscript"/>
        </w:rPr>
        <w:instrText xml:space="preserve">2</w:instrText>
      </w:r>
      <w:r>
        <w:rPr>
          <w:rFonts w:hint="eastAsia" w:ascii="新宋体" w:hAnsi="新宋体" w:eastAsia="新宋体" w:cs="宋体"/>
          <w:sz w:val="24"/>
        </w:rPr>
        <w:instrText xml:space="preserve">) </w:instrText>
      </w:r>
      <w:r>
        <w:rPr>
          <w:rFonts w:hint="eastAsia" w:ascii="新宋体" w:hAnsi="新宋体" w:eastAsia="新宋体" w:cs="宋体"/>
          <w:sz w:val="24"/>
        </w:rPr>
        <w:fldChar w:fldCharType="end"/>
      </w:r>
    </w:p>
    <w:p w14:paraId="2C96E53D">
      <w:pPr>
        <w:spacing w:line="360" w:lineRule="auto"/>
        <w:rPr>
          <w:rFonts w:hint="eastAsia" w:ascii="新宋体" w:hAnsi="新宋体" w:eastAsia="新宋体" w:cs="宋体"/>
          <w:sz w:val="24"/>
        </w:rPr>
      </w:pPr>
      <w:r>
        <w:rPr>
          <w:rFonts w:hint="eastAsia" w:ascii="新宋体" w:hAnsi="新宋体" w:eastAsia="新宋体" w:cs="宋体"/>
          <w:sz w:val="24"/>
        </w:rPr>
        <w:t>C.表示“被5除商是a，余数是2的数”的代数式是5a+2</w:t>
      </w:r>
    </w:p>
    <w:p w14:paraId="6FD49E4E">
      <w:pPr>
        <w:spacing w:line="360" w:lineRule="auto"/>
        <w:rPr>
          <w:rFonts w:hint="eastAsia" w:ascii="新宋体" w:hAnsi="新宋体" w:eastAsia="新宋体" w:cs="宋体"/>
          <w:sz w:val="24"/>
        </w:rPr>
      </w:pPr>
      <w:r>
        <w:rPr>
          <w:rFonts w:hint="eastAsia" w:ascii="新宋体" w:hAnsi="新宋体" w:eastAsia="新宋体" w:cs="宋体"/>
          <w:sz w:val="24"/>
        </w:rPr>
        <w:t>D.表示“数的一半与数的3倍的差”的代数式是</w:t>
      </w:r>
      <w:r>
        <w:rPr>
          <w:rFonts w:hint="eastAsia" w:ascii="新宋体" w:hAnsi="新宋体" w:eastAsia="新宋体" w:cs="宋体"/>
          <w:sz w:val="24"/>
        </w:rPr>
        <w:fldChar w:fldCharType="begin"/>
      </w:r>
      <w:r>
        <w:rPr>
          <w:rFonts w:hint="eastAsia" w:ascii="新宋体" w:hAnsi="新宋体" w:eastAsia="新宋体" w:cs="宋体"/>
          <w:sz w:val="24"/>
        </w:rPr>
        <w:instrText xml:space="preserve"> EQ \F(a,2) </w:instrText>
      </w:r>
      <w:r>
        <w:rPr>
          <w:rFonts w:hint="eastAsia" w:ascii="新宋体" w:hAnsi="新宋体" w:eastAsia="新宋体" w:cs="宋体"/>
          <w:sz w:val="24"/>
        </w:rPr>
        <w:fldChar w:fldCharType="end"/>
      </w:r>
      <w:r>
        <w:rPr>
          <w:rFonts w:hint="eastAsia" w:ascii="新宋体" w:hAnsi="新宋体" w:eastAsia="新宋体" w:cs="宋体"/>
          <w:sz w:val="24"/>
        </w:rPr>
        <w:t>－3b</w:t>
      </w:r>
    </w:p>
    <w:p w14:paraId="1A5C4527">
      <w:pPr>
        <w:spacing w:line="360" w:lineRule="auto"/>
        <w:rPr>
          <w:rFonts w:hint="eastAsia" w:ascii="新宋体" w:hAnsi="新宋体" w:eastAsia="新宋体" w:cs="宋体"/>
          <w:sz w:val="24"/>
        </w:rPr>
      </w:pPr>
      <w:r>
        <w:rPr>
          <w:rFonts w:hint="eastAsia" w:ascii="新宋体" w:hAnsi="新宋体" w:eastAsia="新宋体" w:cs="宋体"/>
          <w:sz w:val="24"/>
        </w:rPr>
        <w:t>2.考查整数指数幂的运算、零指数。题型多为选择题，在实数运算中也有出现，如：</w:t>
      </w:r>
    </w:p>
    <w:p w14:paraId="0BA96982">
      <w:pPr>
        <w:spacing w:line="360" w:lineRule="auto"/>
        <w:rPr>
          <w:rFonts w:hint="eastAsia" w:ascii="新宋体" w:hAnsi="新宋体" w:eastAsia="新宋体" w:cs="宋体"/>
          <w:sz w:val="24"/>
        </w:rPr>
      </w:pPr>
      <w:r>
        <w:rPr>
          <w:rFonts w:hint="eastAsia" w:ascii="新宋体" w:hAnsi="新宋体" w:eastAsia="新宋体" w:cs="宋体"/>
          <w:sz w:val="24"/>
        </w:rPr>
        <w:t>下列各式中，正确的是（  ）</w:t>
      </w:r>
    </w:p>
    <w:p w14:paraId="38B3F410">
      <w:pPr>
        <w:spacing w:line="360" w:lineRule="auto"/>
        <w:rPr>
          <w:rFonts w:hint="eastAsia" w:ascii="新宋体" w:hAnsi="新宋体" w:eastAsia="新宋体" w:cs="宋体"/>
          <w:sz w:val="24"/>
          <w:lang w:val="pt-BR"/>
        </w:rPr>
      </w:pPr>
      <w:r>
        <w:rPr>
          <w:rFonts w:hint="eastAsia" w:ascii="新宋体" w:hAnsi="新宋体" w:eastAsia="新宋体" w:cs="宋体"/>
          <w:sz w:val="24"/>
          <w:lang w:val="pt-BR"/>
        </w:rPr>
        <w:t>A.a</w:t>
      </w:r>
      <w:r>
        <w:rPr>
          <w:rFonts w:hint="eastAsia" w:ascii="新宋体" w:hAnsi="新宋体" w:eastAsia="新宋体" w:cs="宋体"/>
          <w:sz w:val="24"/>
          <w:vertAlign w:val="superscript"/>
          <w:lang w:val="pt-BR"/>
        </w:rPr>
        <w:t>3</w:t>
      </w:r>
      <w:r>
        <w:rPr>
          <w:rFonts w:hint="eastAsia" w:ascii="新宋体" w:hAnsi="新宋体" w:eastAsia="新宋体" w:cs="宋体"/>
          <w:sz w:val="24"/>
          <w:lang w:val="pt-BR"/>
        </w:rPr>
        <w:t>+a</w:t>
      </w:r>
      <w:r>
        <w:rPr>
          <w:rFonts w:hint="eastAsia" w:ascii="新宋体" w:hAnsi="新宋体" w:eastAsia="新宋体" w:cs="宋体"/>
          <w:sz w:val="24"/>
          <w:vertAlign w:val="superscript"/>
          <w:lang w:val="pt-BR"/>
        </w:rPr>
        <w:t>3</w:t>
      </w:r>
      <w:r>
        <w:rPr>
          <w:rFonts w:hint="eastAsia" w:ascii="新宋体" w:hAnsi="新宋体" w:eastAsia="新宋体" w:cs="宋体"/>
          <w:sz w:val="24"/>
          <w:lang w:val="pt-BR"/>
        </w:rPr>
        <w:t>=a</w:t>
      </w:r>
      <w:r>
        <w:rPr>
          <w:rFonts w:hint="eastAsia" w:ascii="新宋体" w:hAnsi="新宋体" w:eastAsia="新宋体" w:cs="宋体"/>
          <w:sz w:val="24"/>
          <w:vertAlign w:val="superscript"/>
          <w:lang w:val="pt-BR"/>
        </w:rPr>
        <w:t>6</w:t>
      </w:r>
      <w:r>
        <w:rPr>
          <w:rFonts w:hint="eastAsia" w:ascii="新宋体" w:hAnsi="新宋体" w:eastAsia="新宋体" w:cs="宋体"/>
          <w:sz w:val="24"/>
          <w:lang w:val="pt-BR"/>
        </w:rPr>
        <w:t xml:space="preserve">             B.(3a</w:t>
      </w:r>
      <w:r>
        <w:rPr>
          <w:rFonts w:hint="eastAsia" w:ascii="新宋体" w:hAnsi="新宋体" w:eastAsia="新宋体" w:cs="宋体"/>
          <w:sz w:val="24"/>
          <w:vertAlign w:val="superscript"/>
          <w:lang w:val="pt-BR"/>
        </w:rPr>
        <w:t>3</w:t>
      </w:r>
      <w:r>
        <w:rPr>
          <w:rFonts w:hint="eastAsia" w:ascii="新宋体" w:hAnsi="新宋体" w:eastAsia="新宋体" w:cs="宋体"/>
          <w:sz w:val="24"/>
          <w:lang w:val="pt-BR"/>
        </w:rPr>
        <w:t>)</w:t>
      </w:r>
      <w:r>
        <w:rPr>
          <w:rFonts w:hint="eastAsia" w:ascii="新宋体" w:hAnsi="新宋体" w:eastAsia="新宋体" w:cs="宋体"/>
          <w:sz w:val="24"/>
          <w:vertAlign w:val="superscript"/>
          <w:lang w:val="pt-BR"/>
        </w:rPr>
        <w:t>2</w:t>
      </w:r>
      <w:r>
        <w:rPr>
          <w:rFonts w:hint="eastAsia" w:ascii="新宋体" w:hAnsi="新宋体" w:eastAsia="新宋体" w:cs="宋体"/>
          <w:sz w:val="24"/>
          <w:lang w:val="pt-BR"/>
        </w:rPr>
        <w:t>=6a</w:t>
      </w:r>
      <w:r>
        <w:rPr>
          <w:rFonts w:hint="eastAsia" w:ascii="新宋体" w:hAnsi="新宋体" w:eastAsia="新宋体" w:cs="宋体"/>
          <w:sz w:val="24"/>
          <w:vertAlign w:val="superscript"/>
          <w:lang w:val="pt-BR"/>
        </w:rPr>
        <w:t>6</w:t>
      </w:r>
      <w:r>
        <w:rPr>
          <w:rFonts w:hint="eastAsia" w:ascii="新宋体" w:hAnsi="新宋体" w:eastAsia="新宋体" w:cs="宋体"/>
          <w:sz w:val="24"/>
          <w:lang w:val="pt-BR"/>
        </w:rPr>
        <w:t xml:space="preserve">         C.a</w:t>
      </w:r>
      <w:r>
        <w:rPr>
          <w:rFonts w:hint="eastAsia" w:ascii="新宋体" w:hAnsi="新宋体" w:eastAsia="新宋体" w:cs="宋体"/>
          <w:sz w:val="24"/>
          <w:vertAlign w:val="superscript"/>
          <w:lang w:val="pt-BR"/>
        </w:rPr>
        <w:t>3</w:t>
      </w:r>
      <w:r>
        <w:rPr>
          <w:rFonts w:hint="eastAsia" w:ascii="新宋体" w:hAnsi="新宋体" w:eastAsia="新宋体" w:cs="宋体"/>
          <w:sz w:val="24"/>
          <w:lang w:val="pt-BR"/>
        </w:rPr>
        <w:t>•a</w:t>
      </w:r>
      <w:r>
        <w:rPr>
          <w:rFonts w:hint="eastAsia" w:ascii="新宋体" w:hAnsi="新宋体" w:eastAsia="新宋体" w:cs="宋体"/>
          <w:sz w:val="24"/>
          <w:vertAlign w:val="superscript"/>
          <w:lang w:val="pt-BR"/>
        </w:rPr>
        <w:t>3</w:t>
      </w:r>
      <w:r>
        <w:rPr>
          <w:rFonts w:hint="eastAsia" w:ascii="新宋体" w:hAnsi="新宋体" w:eastAsia="新宋体" w:cs="宋体"/>
          <w:sz w:val="24"/>
          <w:lang w:val="pt-BR"/>
        </w:rPr>
        <w:t>=a</w:t>
      </w:r>
      <w:r>
        <w:rPr>
          <w:rFonts w:hint="eastAsia" w:ascii="新宋体" w:hAnsi="新宋体" w:eastAsia="新宋体" w:cs="宋体"/>
          <w:sz w:val="24"/>
          <w:vertAlign w:val="superscript"/>
          <w:lang w:val="pt-BR"/>
        </w:rPr>
        <w:t>6</w:t>
      </w:r>
      <w:r>
        <w:rPr>
          <w:rFonts w:hint="eastAsia" w:ascii="新宋体" w:hAnsi="新宋体" w:eastAsia="新宋体" w:cs="宋体"/>
          <w:sz w:val="24"/>
          <w:lang w:val="pt-BR"/>
        </w:rPr>
        <w:t xml:space="preserve">        D. (a</w:t>
      </w:r>
      <w:r>
        <w:rPr>
          <w:rFonts w:hint="eastAsia" w:ascii="新宋体" w:hAnsi="新宋体" w:eastAsia="新宋体" w:cs="宋体"/>
          <w:sz w:val="24"/>
          <w:vertAlign w:val="superscript"/>
          <w:lang w:val="pt-BR"/>
        </w:rPr>
        <w:t>3</w:t>
      </w:r>
      <w:r>
        <w:rPr>
          <w:rFonts w:hint="eastAsia" w:ascii="新宋体" w:hAnsi="新宋体" w:eastAsia="新宋体" w:cs="宋体"/>
          <w:sz w:val="24"/>
          <w:lang w:val="pt-BR"/>
        </w:rPr>
        <w:t>)</w:t>
      </w:r>
      <w:r>
        <w:rPr>
          <w:rFonts w:hint="eastAsia" w:ascii="新宋体" w:hAnsi="新宋体" w:eastAsia="新宋体" w:cs="宋体"/>
          <w:sz w:val="24"/>
          <w:vertAlign w:val="superscript"/>
          <w:lang w:val="pt-BR"/>
        </w:rPr>
        <w:t>2</w:t>
      </w:r>
      <w:r>
        <w:rPr>
          <w:rFonts w:hint="eastAsia" w:ascii="新宋体" w:hAnsi="新宋体" w:eastAsia="新宋体" w:cs="宋体"/>
          <w:sz w:val="24"/>
          <w:lang w:val="pt-BR"/>
        </w:rPr>
        <w:t>=a</w:t>
      </w:r>
      <w:r>
        <w:rPr>
          <w:rFonts w:hint="eastAsia" w:ascii="新宋体" w:hAnsi="新宋体" w:eastAsia="新宋体" w:cs="宋体"/>
          <w:sz w:val="24"/>
          <w:vertAlign w:val="superscript"/>
          <w:lang w:val="pt-BR"/>
        </w:rPr>
        <w:t>6</w:t>
      </w:r>
    </w:p>
    <w:p w14:paraId="720E61D7">
      <w:pPr>
        <w:spacing w:line="360" w:lineRule="auto"/>
        <w:rPr>
          <w:rFonts w:hint="eastAsia" w:ascii="新宋体" w:hAnsi="新宋体" w:eastAsia="新宋体" w:cs="宋体"/>
          <w:sz w:val="24"/>
        </w:rPr>
      </w:pPr>
      <w:r>
        <w:rPr>
          <w:rFonts w:hint="eastAsia" w:ascii="新宋体" w:hAnsi="新宋体" w:eastAsia="新宋体" w:cs="宋体"/>
          <w:sz w:val="24"/>
        </w:rPr>
        <w:t>整式的运算，题型多样，常见的填空、选择、化简等都有。</w:t>
      </w:r>
    </w:p>
    <w:p w14:paraId="11192481">
      <w:pPr>
        <w:spacing w:line="360" w:lineRule="auto"/>
        <w:rPr>
          <w:rFonts w:hint="eastAsia" w:ascii="新宋体" w:hAnsi="新宋体" w:eastAsia="新宋体" w:cs="宋体"/>
          <w:b/>
          <w:color w:val="000000"/>
          <w:sz w:val="24"/>
          <w:lang w:eastAsia="zh-CN"/>
        </w:rPr>
      </w:pPr>
      <w:r>
        <w:rPr>
          <w:rFonts w:hint="eastAsia" w:ascii="新宋体" w:hAnsi="新宋体" w:eastAsia="新宋体" w:cs="宋体"/>
          <w:b/>
          <w:sz w:val="24"/>
        </w:rPr>
        <w:t>二、</w:t>
      </w:r>
      <w:r>
        <w:rPr>
          <w:rFonts w:hint="eastAsia" w:ascii="新宋体" w:hAnsi="新宋体" w:eastAsia="新宋体" w:cs="宋体"/>
          <w:b/>
          <w:sz w:val="24"/>
          <w:lang w:eastAsia="zh-CN"/>
        </w:rPr>
        <w:t>典例精析</w:t>
      </w:r>
    </w:p>
    <w:p w14:paraId="05FA8B3A">
      <w:pPr>
        <w:spacing w:line="360" w:lineRule="auto"/>
        <w:rPr>
          <w:rFonts w:hint="eastAsia" w:ascii="新宋体" w:hAnsi="新宋体" w:eastAsia="新宋体" w:cs="宋体"/>
          <w:b/>
          <w:color w:val="000000"/>
          <w:sz w:val="24"/>
        </w:rPr>
      </w:pPr>
      <w:r>
        <w:rPr>
          <w:rFonts w:hint="eastAsia" w:ascii="新宋体" w:hAnsi="新宋体" w:eastAsia="新宋体" w:cs="宋体"/>
          <w:color w:val="000000"/>
          <w:sz w:val="24"/>
        </w:rPr>
        <w:t>1. 判别下列各式哪些是代数式，哪些不是代数式。</w:t>
      </w:r>
    </w:p>
    <w:p w14:paraId="2E3AAFB3">
      <w:pPr>
        <w:spacing w:line="360" w:lineRule="auto"/>
        <w:rPr>
          <w:rFonts w:hint="eastAsia" w:ascii="新宋体" w:hAnsi="新宋体" w:eastAsia="新宋体" w:cs="宋体"/>
          <w:b/>
          <w:color w:val="000000"/>
          <w:sz w:val="24"/>
        </w:rPr>
      </w:pPr>
      <w:r>
        <w:rPr>
          <w:rFonts w:hint="eastAsia" w:ascii="新宋体" w:hAnsi="新宋体" w:eastAsia="新宋体" w:cs="宋体"/>
          <w:color w:val="000000"/>
          <w:sz w:val="24"/>
        </w:rPr>
        <w:t>（1）a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-ab+b</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；（2）S=</w:t>
      </w:r>
      <w:r>
        <w:rPr>
          <w:rFonts w:hint="eastAsia" w:ascii="新宋体" w:hAnsi="新宋体" w:eastAsia="新宋体" w:cs="宋体"/>
          <w:color w:val="000000"/>
          <w:position w:val="-24"/>
          <w:sz w:val="24"/>
        </w:rPr>
        <w:object>
          <v:shape id="_x0000_i1056" o:spt="75" type="#_x0000_t75" style="height:30.75pt;width:12pt;" o:ole="t" filled="f" o:preferrelative="t" stroked="f" coordsize="21600,21600">
            <v:path/>
            <v:fill on="f" focussize="0,0"/>
            <v:stroke on="f" joinstyle="miter"/>
            <v:imagedata r:id="rId71" o:title=""/>
            <o:lock v:ext="edit" aspectratio="t"/>
            <w10:wrap type="none"/>
            <w10:anchorlock/>
          </v:shape>
          <o:OLEObject Type="Embed" ProgID="Equation.DSMT4" ShapeID="_x0000_i1056" DrawAspect="Content" ObjectID="_1468075756" r:id="rId70">
            <o:LockedField>false</o:LockedField>
          </o:OLEObject>
        </w:object>
      </w:r>
      <w:r>
        <w:rPr>
          <w:rFonts w:hint="eastAsia" w:ascii="新宋体" w:hAnsi="新宋体" w:eastAsia="新宋体" w:cs="宋体"/>
          <w:color w:val="000000"/>
          <w:sz w:val="24"/>
        </w:rPr>
        <w:t>（a+b）h；（3）2a+3b≥0；（4）y；（5）0；（6）c=2</w:t>
      </w:r>
      <w:r>
        <w:rPr>
          <w:rFonts w:hint="eastAsia" w:ascii="新宋体" w:hAnsi="新宋体" w:eastAsia="新宋体" w:cs="宋体"/>
          <w:color w:val="000000"/>
          <w:position w:val="-6"/>
          <w:sz w:val="24"/>
        </w:rPr>
        <w:object>
          <v:shape id="_x0000_i1057" o:spt="75" type="#_x0000_t75" style="height:11.25pt;width:11.25pt;" o:ole="t" filled="f" o:preferrelative="t" stroked="f" coordsize="21600,21600">
            <v:path/>
            <v:fill on="f" focussize="0,0"/>
            <v:stroke on="f" joinstyle="miter"/>
            <v:imagedata r:id="rId73" o:title=""/>
            <o:lock v:ext="edit" aspectratio="t"/>
            <w10:wrap type="none"/>
            <w10:anchorlock/>
          </v:shape>
          <o:OLEObject Type="Embed" ProgID="Equation.DSMT4" ShapeID="_x0000_i1057" DrawAspect="Content" ObjectID="_1468075757" r:id="rId72">
            <o:LockedField>false</o:LockedField>
          </o:OLEObject>
        </w:object>
      </w:r>
      <w:r>
        <w:rPr>
          <w:rFonts w:hint="eastAsia" w:ascii="新宋体" w:hAnsi="新宋体" w:eastAsia="新宋体" w:cs="宋体"/>
          <w:color w:val="000000"/>
          <w:sz w:val="24"/>
        </w:rPr>
        <w:t>R。</w:t>
      </w:r>
    </w:p>
    <w:p w14:paraId="439E2296">
      <w:pPr>
        <w:spacing w:line="360" w:lineRule="auto"/>
        <w:rPr>
          <w:rFonts w:hint="eastAsia" w:ascii="新宋体" w:hAnsi="新宋体" w:eastAsia="新宋体" w:cs="宋体"/>
          <w:color w:val="000000"/>
          <w:sz w:val="24"/>
        </w:rPr>
      </w:pPr>
    </w:p>
    <w:p w14:paraId="162A5037">
      <w:pPr>
        <w:spacing w:line="360" w:lineRule="auto"/>
        <w:rPr>
          <w:rFonts w:hint="eastAsia" w:ascii="新宋体" w:hAnsi="新宋体" w:eastAsia="新宋体" w:cs="宋体"/>
          <w:color w:val="000000"/>
          <w:sz w:val="24"/>
        </w:rPr>
      </w:pPr>
    </w:p>
    <w:p w14:paraId="2A82DFBE">
      <w:pPr>
        <w:spacing w:line="360" w:lineRule="auto"/>
        <w:rPr>
          <w:rFonts w:hint="eastAsia" w:ascii="新宋体" w:hAnsi="新宋体" w:eastAsia="新宋体" w:cs="宋体"/>
          <w:color w:val="000000"/>
          <w:sz w:val="24"/>
        </w:rPr>
      </w:pPr>
    </w:p>
    <w:p w14:paraId="1B47FF7D">
      <w:pPr>
        <w:spacing w:line="360" w:lineRule="auto"/>
        <w:rPr>
          <w:rFonts w:hint="eastAsia" w:ascii="新宋体" w:hAnsi="新宋体" w:eastAsia="新宋体" w:cs="宋体"/>
          <w:color w:val="000000"/>
          <w:sz w:val="24"/>
        </w:rPr>
      </w:pPr>
    </w:p>
    <w:p w14:paraId="030534F6">
      <w:pPr>
        <w:spacing w:line="360" w:lineRule="auto"/>
        <w:rPr>
          <w:rFonts w:hint="eastAsia" w:ascii="新宋体" w:hAnsi="新宋体" w:eastAsia="新宋体" w:cs="宋体"/>
          <w:color w:val="000000"/>
          <w:sz w:val="24"/>
        </w:rPr>
      </w:pPr>
    </w:p>
    <w:p w14:paraId="7242D959">
      <w:pPr>
        <w:spacing w:line="360" w:lineRule="auto"/>
        <w:ind w:left="79" w:leftChars="36"/>
        <w:rPr>
          <w:rFonts w:hint="eastAsia" w:ascii="新宋体" w:hAnsi="新宋体" w:eastAsia="新宋体" w:cs="宋体"/>
          <w:sz w:val="24"/>
        </w:rPr>
      </w:pPr>
      <w:r>
        <w:rPr>
          <w:rFonts w:hint="eastAsia" w:ascii="新宋体" w:hAnsi="新宋体" w:eastAsia="新宋体" w:cs="宋体"/>
          <w:color w:val="000000"/>
          <w:sz w:val="24"/>
        </w:rPr>
        <w:t>2.</w:t>
      </w:r>
      <w:r>
        <w:rPr>
          <w:rFonts w:hint="eastAsia" w:ascii="新宋体" w:hAnsi="新宋体" w:eastAsia="新宋体" w:cs="宋体"/>
          <w:sz w:val="24"/>
        </w:rPr>
        <w:t xml:space="preserve"> 个别商贩将原来每桶价格a元的过氧乙酸消毒液提价20％后出售，市政府及时采取措施，使每桶的价格在涨价</w:t>
      </w:r>
      <w:r>
        <w:rPr>
          <w:rFonts w:hint="eastAsia" w:ascii="新宋体" w:hAnsi="新宋体" w:eastAsia="新宋体" w:cs="宋体"/>
          <w:sz w:val="24"/>
          <w:lang w:val="en-US" w:eastAsia="zh-CN"/>
        </w:rPr>
        <w:t>后</w:t>
      </w:r>
      <w:r>
        <w:rPr>
          <w:rFonts w:hint="eastAsia" w:ascii="新宋体" w:hAnsi="新宋体" w:eastAsia="新宋体" w:cs="宋体"/>
          <w:sz w:val="24"/>
        </w:rPr>
        <w:t>下降15％，那么现在每桶的价格是_____________元。</w:t>
      </w:r>
    </w:p>
    <w:p w14:paraId="0109AEC3">
      <w:pPr>
        <w:spacing w:line="360" w:lineRule="auto"/>
        <w:ind w:left="101" w:leftChars="46"/>
        <w:rPr>
          <w:rFonts w:hint="eastAsia" w:ascii="新宋体" w:hAnsi="新宋体" w:eastAsia="新宋体" w:cs="宋体"/>
          <w:color w:val="000000"/>
          <w:sz w:val="24"/>
        </w:rPr>
      </w:pPr>
      <w:r>
        <w:rPr>
          <w:rFonts w:hint="eastAsia" w:ascii="新宋体" w:hAnsi="新宋体" w:eastAsia="新宋体" w:cs="宋体"/>
          <w:color w:val="000000"/>
          <w:sz w:val="24"/>
        </w:rPr>
        <w:t>3.</w:t>
      </w:r>
      <w:r>
        <w:rPr>
          <w:rFonts w:hint="eastAsia" w:ascii="新宋体" w:hAnsi="新宋体" w:eastAsia="新宋体" w:cs="宋体"/>
          <w:sz w:val="24"/>
        </w:rPr>
        <w:t>一根绳子弯曲成如图⑴所示的形状，当用剪刀像图⑵那样沿虚线把绳子剪断时，绳子被剪成5段；当用剪刀像图⑶那样沿虚线b（b∥a）把绳子再剪一次时，绳子就被剪成9段，若用剪刀在虚线ab之间把绳子再剪(n-2)次(剪刀的方向与a平行）这样一共剪n次时绳子的段数是（   ）</w:t>
      </w:r>
    </w:p>
    <w:p w14:paraId="7315446F">
      <w:pPr>
        <w:spacing w:line="360" w:lineRule="auto"/>
        <w:jc w:val="center"/>
        <w:rPr>
          <w:rFonts w:hint="eastAsia" w:ascii="新宋体" w:hAnsi="新宋体" w:eastAsia="新宋体" w:cs="宋体"/>
          <w:sz w:val="24"/>
        </w:rPr>
      </w:pPr>
      <w:r>
        <w:rPr>
          <w:rFonts w:ascii="新宋体" w:hAnsi="新宋体" w:eastAsia="新宋体" w:cs="宋体"/>
          <w:sz w:val="24"/>
        </w:rPr>
        <w:pict>
          <v:group id="组合 69" o:spid="_x0000_s2050" o:spt="203" style="height:73.75pt;width:315.4pt;" coordsize="6308,1323">
            <o:lock v:ext="edit"/>
            <v:group id="组合 70" o:spid="_x0000_s2051" o:spt="203" style="position:absolute;left:0;top:393;height:930;width:5180;" coordsize="5180,930">
              <o:lock v:ext="edit"/>
              <v:shape id="未知" o:spid="_x0000_s2052" style="position:absolute;left:0;top:60;height:579;width:1140;rotation:49900f;" filled="f" coordsize="1140,579" path="m157,51c488,25,819,0,947,30c1075,60,1055,191,927,231c799,271,310,239,177,270c44,301,0,399,127,420c254,441,792,383,937,399c1082,415,1140,489,997,519c854,549,465,564,77,579e">
                <v:path arrowok="t"/>
                <v:fill on="f" focussize="0,0"/>
                <v:stroke weight="1.5pt"/>
                <v:imagedata o:title=""/>
                <o:lock v:ext="edit"/>
              </v:shape>
              <v:shape id="未知" o:spid="_x0000_s2053" style="position:absolute;left:2150;top:24;height:579;width:1140;rotation:49900f;" filled="f" coordsize="1140,579" path="m157,51c488,25,819,0,947,30c1075,60,1055,191,927,231c799,271,310,239,177,270c44,301,0,399,127,420c254,441,792,383,937,399c1082,415,1140,489,997,519c854,549,465,564,77,579e">
                <v:path arrowok="t"/>
                <v:fill on="f" focussize="0,0"/>
                <v:stroke weight="1.5pt"/>
                <v:imagedata o:title=""/>
                <o:lock v:ext="edit"/>
              </v:shape>
              <v:shape id="未知" o:spid="_x0000_s2054" style="position:absolute;left:4040;top:0;height:579;width:1140;rotation:49900f;" filled="f" coordsize="1140,579" path="m157,51c488,25,819,0,947,30c1075,60,1055,191,927,231c799,271,310,239,177,270c44,301,0,399,127,420c254,441,792,383,937,399c1082,415,1140,489,997,519c854,549,465,564,77,579e">
                <v:path arrowok="t"/>
                <v:fill on="f" focussize="0,0"/>
                <v:stroke weight="1.5pt"/>
                <v:imagedata o:title=""/>
                <o:lock v:ext="edit"/>
              </v:shape>
              <v:shape id="文本框 74" o:spid="_x0000_s2055" o:spt="202" type="#_x0000_t202" style="position:absolute;left:2558;top:600;height:309;width:250;" filled="f" stroked="f" coordsize="21600,21600">
                <v:path/>
                <v:fill on="f" focussize="0,0"/>
                <v:stroke on="f" joinstyle="miter"/>
                <v:imagedata o:title=""/>
                <o:lock v:ext="edit"/>
                <v:textbox inset="0mm,0mm,0mm,0mm">
                  <w:txbxContent>
                    <w:p w14:paraId="1ED0CBA8">
                      <w:pPr>
                        <w:rPr>
                          <w:rFonts w:hint="eastAsia"/>
                        </w:rPr>
                      </w:pPr>
                      <w:r>
                        <w:rPr>
                          <w:rFonts w:hint="eastAsia"/>
                        </w:rPr>
                        <w:t>⑵</w:t>
                      </w:r>
                    </w:p>
                    <w:p w14:paraId="0AF01BF3">
                      <w:pPr>
                        <w:rPr>
                          <w:rFonts w:hint="eastAsia"/>
                        </w:rPr>
                      </w:pPr>
                    </w:p>
                    <w:p w14:paraId="57F94B18"/>
                  </w:txbxContent>
                </v:textbox>
              </v:shape>
              <v:shape id="文本框 75" o:spid="_x0000_s2056" o:spt="202" type="#_x0000_t202" style="position:absolute;left:468;top:621;height:309;width:250;" filled="f" stroked="f" coordsize="21600,21600">
                <v:path/>
                <v:fill on="f" focussize="0,0"/>
                <v:stroke on="f" joinstyle="miter"/>
                <v:imagedata o:title=""/>
                <o:lock v:ext="edit"/>
                <v:textbox inset="0mm,0mm,0mm,0mm">
                  <w:txbxContent>
                    <w:p w14:paraId="3CCE070B">
                      <w:pPr>
                        <w:rPr>
                          <w:rFonts w:hint="eastAsia"/>
                        </w:rPr>
                      </w:pPr>
                      <w:r>
                        <w:rPr>
                          <w:rFonts w:hint="eastAsia"/>
                        </w:rPr>
                        <w:t>⑴</w:t>
                      </w:r>
                    </w:p>
                    <w:p w14:paraId="136FBCF5">
                      <w:pPr>
                        <w:rPr>
                          <w:rFonts w:hint="eastAsia"/>
                        </w:rPr>
                      </w:pPr>
                    </w:p>
                    <w:p w14:paraId="1F46B57F"/>
                  </w:txbxContent>
                </v:textbox>
              </v:shape>
              <v:shape id="文本框 76" o:spid="_x0000_s2057" o:spt="202" type="#_x0000_t202" style="position:absolute;left:4498;top:561;height:309;width:250;" filled="f" stroked="f" coordsize="21600,21600">
                <v:path/>
                <v:fill on="f" focussize="0,0"/>
                <v:stroke on="f" joinstyle="miter"/>
                <v:imagedata o:title=""/>
                <o:lock v:ext="edit"/>
                <v:textbox inset="0mm,0mm,0mm,0mm">
                  <w:txbxContent>
                    <w:p w14:paraId="6DCBF58F">
                      <w:pPr>
                        <w:rPr>
                          <w:rFonts w:hint="eastAsia"/>
                        </w:rPr>
                      </w:pPr>
                      <w:r>
                        <w:rPr>
                          <w:rFonts w:hint="eastAsia"/>
                        </w:rPr>
                        <w:t>⑶</w:t>
                      </w:r>
                    </w:p>
                    <w:p w14:paraId="125C4BD4">
                      <w:pPr>
                        <w:rPr>
                          <w:rFonts w:hint="eastAsia"/>
                        </w:rPr>
                      </w:pPr>
                    </w:p>
                    <w:p w14:paraId="4B88900A"/>
                  </w:txbxContent>
                </v:textbox>
              </v:shape>
            </v:group>
            <v:line id="直线 77" o:spid="_x0000_s2058" o:spt="20" style="position:absolute;left:2850;top:312;height:870;width:10;" coordsize="21600,21600">
              <v:path arrowok="t"/>
              <v:fill focussize="0,0"/>
              <v:stroke weight="3pt" dashstyle="1 1" endcap="round"/>
              <v:imagedata o:title=""/>
              <o:lock v:ext="edit"/>
            </v:line>
            <v:line id="直线 78" o:spid="_x0000_s2059" o:spt="20" style="position:absolute;left:4370;top:303;height:870;width:10;" coordsize="21600,21600">
              <v:path arrowok="t"/>
              <v:fill focussize="0,0"/>
              <v:stroke weight="3pt" dashstyle="1 1" endcap="round"/>
              <v:imagedata o:title=""/>
              <o:lock v:ext="edit"/>
            </v:line>
            <v:line id="直线 79" o:spid="_x0000_s2060" o:spt="20" style="position:absolute;left:4730;top:282;height:870;width:10;" coordsize="21600,21600">
              <v:path arrowok="t"/>
              <v:fill focussize="0,0"/>
              <v:stroke weight="3pt" dashstyle="1 1" endcap="round"/>
              <v:imagedata o:title=""/>
              <o:lock v:ext="edit"/>
            </v:line>
            <v:shape id="文本框 80" o:spid="_x0000_s2061" o:spt="202" type="#_x0000_t202" style="position:absolute;left:2808;top:9;height:288;width:170;" filled="f" stroked="f" coordsize="21600,21600">
              <v:path/>
              <v:fill on="f" focussize="0,0"/>
              <v:stroke on="f" joinstyle="miter"/>
              <v:imagedata o:title=""/>
              <o:lock v:ext="edit"/>
              <v:textbox inset="0mm,0mm,0mm,0mm">
                <w:txbxContent>
                  <w:p w14:paraId="5B849886">
                    <w:pPr>
                      <w:rPr>
                        <w:rFonts w:hint="eastAsia"/>
                      </w:rPr>
                    </w:pPr>
                    <w:r>
                      <w:rPr>
                        <w:rFonts w:hint="eastAsia"/>
                      </w:rPr>
                      <w:t>a</w:t>
                    </w:r>
                  </w:p>
                  <w:p w14:paraId="72B2C6A1">
                    <w:pPr>
                      <w:rPr>
                        <w:rFonts w:hint="eastAsia"/>
                      </w:rPr>
                    </w:pPr>
                  </w:p>
                  <w:p w14:paraId="0577F37E"/>
                </w:txbxContent>
              </v:textbox>
            </v:shape>
            <v:shape id="文本框 81" o:spid="_x0000_s2062" o:spt="202" type="#_x0000_t202" style="position:absolute;left:4328;top:0;height:288;width:170;" filled="f" stroked="f" coordsize="21600,21600">
              <v:path/>
              <v:fill on="f" focussize="0,0"/>
              <v:stroke on="f" joinstyle="miter"/>
              <v:imagedata o:title=""/>
              <o:lock v:ext="edit"/>
              <v:textbox inset="0mm,0mm,0mm,0mm">
                <w:txbxContent>
                  <w:p w14:paraId="31EFCD72">
                    <w:pPr>
                      <w:rPr>
                        <w:rFonts w:hint="eastAsia"/>
                      </w:rPr>
                    </w:pPr>
                    <w:r>
                      <w:rPr>
                        <w:rFonts w:hint="eastAsia"/>
                      </w:rPr>
                      <w:t>a</w:t>
                    </w:r>
                  </w:p>
                  <w:p w14:paraId="1C257428">
                    <w:pPr>
                      <w:rPr>
                        <w:rFonts w:hint="eastAsia"/>
                      </w:rPr>
                    </w:pPr>
                  </w:p>
                  <w:p w14:paraId="4622D645"/>
                </w:txbxContent>
              </v:textbox>
            </v:shape>
            <v:shape id="文本框 82" o:spid="_x0000_s2063" o:spt="202" type="#_x0000_t202" style="position:absolute;left:4658;top:6;height:288;width:170;" filled="f" stroked="f" coordsize="21600,21600">
              <v:path/>
              <v:fill on="f" focussize="0,0"/>
              <v:stroke on="f" joinstyle="miter"/>
              <v:imagedata o:title=""/>
              <o:lock v:ext="edit"/>
              <v:textbox inset="0mm,0mm,0mm,0mm">
                <w:txbxContent>
                  <w:p w14:paraId="1AC6B6A6">
                    <w:pPr>
                      <w:rPr>
                        <w:rFonts w:hint="eastAsia"/>
                      </w:rPr>
                    </w:pPr>
                    <w:r>
                      <w:rPr>
                        <w:rFonts w:hint="eastAsia"/>
                      </w:rPr>
                      <w:t>b</w:t>
                    </w:r>
                  </w:p>
                  <w:p w14:paraId="45142EE0">
                    <w:pPr>
                      <w:rPr>
                        <w:rFonts w:hint="eastAsia"/>
                      </w:rPr>
                    </w:pPr>
                  </w:p>
                  <w:p w14:paraId="29728F29"/>
                </w:txbxContent>
              </v:textbox>
            </v:shape>
            <v:line id="直线 83" o:spid="_x0000_s2064" o:spt="20" style="position:absolute;left:5618;top:702;flip:y;height:9;width:690;" coordsize="21600,21600">
              <v:path arrowok="t"/>
              <v:fill focussize="0,0"/>
              <v:stroke weight="3pt" dashstyle="1 1" endcap="round"/>
              <v:imagedata o:title=""/>
              <o:lock v:ext="edit"/>
            </v:line>
            <w10:wrap type="none"/>
            <w10:anchorlock/>
          </v:group>
        </w:pict>
      </w:r>
    </w:p>
    <w:p w14:paraId="6E6EC6EF">
      <w:pPr>
        <w:spacing w:line="360" w:lineRule="auto"/>
        <w:rPr>
          <w:rFonts w:hint="eastAsia" w:ascii="新宋体" w:hAnsi="新宋体" w:eastAsia="新宋体" w:cs="宋体"/>
          <w:sz w:val="24"/>
        </w:rPr>
      </w:pPr>
      <w:r>
        <w:rPr>
          <w:rFonts w:hint="eastAsia" w:ascii="新宋体" w:hAnsi="新宋体" w:eastAsia="新宋体" w:cs="宋体"/>
          <w:sz w:val="24"/>
        </w:rPr>
        <w:t>A.4n+1    B.4n+2       C.4n+3        D.4n+5</w:t>
      </w:r>
    </w:p>
    <w:p w14:paraId="067D428F">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4.</w:t>
      </w:r>
      <w:r>
        <w:rPr>
          <w:rFonts w:hint="eastAsia" w:ascii="新宋体" w:hAnsi="新宋体" w:eastAsia="新宋体" w:cs="宋体"/>
          <w:sz w:val="24"/>
        </w:rPr>
        <w:t xml:space="preserve"> </w:t>
      </w:r>
      <w:r>
        <w:rPr>
          <w:rFonts w:hint="eastAsia" w:ascii="新宋体" w:hAnsi="新宋体" w:eastAsia="新宋体" w:cs="宋体"/>
          <w:color w:val="000000"/>
          <w:sz w:val="24"/>
        </w:rPr>
        <w:t>有这样一道题，“当a= 0.35，b=-0.28时，求代数式 7a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－6a</w:t>
      </w:r>
      <w:r>
        <w:rPr>
          <w:rFonts w:hint="eastAsia" w:ascii="新宋体" w:hAnsi="新宋体" w:eastAsia="新宋体" w:cs="宋体"/>
          <w:color w:val="000000"/>
          <w:sz w:val="24"/>
          <w:vertAlign w:val="superscript"/>
        </w:rPr>
        <w:t>3</w:t>
      </w:r>
      <w:r>
        <w:rPr>
          <w:rFonts w:hint="eastAsia" w:ascii="新宋体" w:hAnsi="新宋体" w:eastAsia="新宋体" w:cs="宋体"/>
          <w:color w:val="000000"/>
          <w:sz w:val="24"/>
        </w:rPr>
        <w:t>b+3a</w:t>
      </w:r>
      <w:r>
        <w:rPr>
          <w:rFonts w:hint="eastAsia" w:ascii="新宋体" w:hAnsi="新宋体" w:eastAsia="新宋体" w:cs="宋体"/>
          <w:color w:val="000000"/>
          <w:sz w:val="24"/>
          <w:vertAlign w:val="superscript"/>
        </w:rPr>
        <w:t>3</w:t>
      </w:r>
      <w:r>
        <w:rPr>
          <w:rFonts w:hint="eastAsia" w:ascii="新宋体" w:hAnsi="新宋体" w:eastAsia="新宋体" w:cs="宋体"/>
          <w:color w:val="000000"/>
          <w:sz w:val="24"/>
        </w:rPr>
        <w:t>＋6a</w:t>
      </w:r>
      <w:r>
        <w:rPr>
          <w:rFonts w:hint="eastAsia" w:ascii="新宋体" w:hAnsi="新宋体" w:eastAsia="新宋体" w:cs="宋体"/>
          <w:color w:val="000000"/>
          <w:sz w:val="24"/>
          <w:vertAlign w:val="superscript"/>
        </w:rPr>
        <w:t>3</w:t>
      </w:r>
      <w:r>
        <w:rPr>
          <w:rFonts w:hint="eastAsia" w:ascii="新宋体" w:hAnsi="新宋体" w:eastAsia="新宋体" w:cs="宋体"/>
          <w:color w:val="000000"/>
          <w:sz w:val="24"/>
        </w:rPr>
        <w:t>b－3a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b－10a</w:t>
      </w:r>
      <w:r>
        <w:rPr>
          <w:rFonts w:hint="eastAsia" w:ascii="新宋体" w:hAnsi="新宋体" w:eastAsia="新宋体" w:cs="宋体"/>
          <w:color w:val="000000"/>
          <w:sz w:val="24"/>
          <w:vertAlign w:val="superscript"/>
        </w:rPr>
        <w:t>3</w:t>
      </w:r>
      <w:r>
        <w:rPr>
          <w:rFonts w:hint="eastAsia" w:ascii="新宋体" w:hAnsi="新宋体" w:eastAsia="新宋体" w:cs="宋体"/>
          <w:color w:val="000000"/>
          <w:sz w:val="24"/>
        </w:rPr>
        <w:t>+3 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b－2的值”．小明同学说题目中给出的条件a=0.35，b=-0.28是多余的，你觉得他的说法对吗？试说明理由．</w:t>
      </w:r>
    </w:p>
    <w:p w14:paraId="7999374D">
      <w:pPr>
        <w:spacing w:line="360" w:lineRule="auto"/>
        <w:rPr>
          <w:rFonts w:hint="eastAsia" w:ascii="新宋体" w:hAnsi="新宋体" w:eastAsia="新宋体" w:cs="宋体"/>
          <w:color w:val="000000"/>
          <w:sz w:val="24"/>
        </w:rPr>
      </w:pPr>
    </w:p>
    <w:p w14:paraId="00C92511">
      <w:pPr>
        <w:spacing w:line="360" w:lineRule="auto"/>
        <w:rPr>
          <w:rFonts w:hint="eastAsia" w:ascii="新宋体" w:hAnsi="新宋体" w:eastAsia="新宋体" w:cs="宋体"/>
          <w:color w:val="000000"/>
          <w:sz w:val="24"/>
        </w:rPr>
      </w:pPr>
    </w:p>
    <w:p w14:paraId="204F0A08">
      <w:pPr>
        <w:spacing w:line="360" w:lineRule="auto"/>
        <w:rPr>
          <w:rFonts w:hint="eastAsia" w:ascii="新宋体" w:hAnsi="新宋体" w:eastAsia="新宋体" w:cs="宋体"/>
          <w:color w:val="000000"/>
          <w:sz w:val="24"/>
        </w:rPr>
      </w:pPr>
    </w:p>
    <w:p w14:paraId="3692FB2C">
      <w:pPr>
        <w:spacing w:line="360" w:lineRule="auto"/>
        <w:rPr>
          <w:rFonts w:hint="eastAsia" w:ascii="新宋体" w:hAnsi="新宋体" w:eastAsia="新宋体" w:cs="宋体"/>
          <w:color w:val="000000"/>
          <w:sz w:val="24"/>
        </w:rPr>
      </w:pPr>
    </w:p>
    <w:p w14:paraId="73C53346">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5.计算：－7a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b+3ab</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－｛[4a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b-(2ab</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-3ab)]-4ab-(11ab</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b-31ab－6ab</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w:t>
      </w:r>
    </w:p>
    <w:p w14:paraId="134F571B">
      <w:pPr>
        <w:spacing w:line="360" w:lineRule="auto"/>
        <w:rPr>
          <w:rFonts w:hint="eastAsia" w:ascii="新宋体" w:hAnsi="新宋体" w:eastAsia="新宋体" w:cs="宋体"/>
          <w:color w:val="000000"/>
          <w:sz w:val="24"/>
        </w:rPr>
      </w:pPr>
    </w:p>
    <w:p w14:paraId="10633608">
      <w:pPr>
        <w:spacing w:line="360" w:lineRule="auto"/>
        <w:ind w:firstLine="360" w:firstLineChars="150"/>
        <w:rPr>
          <w:rFonts w:hint="eastAsia" w:ascii="新宋体" w:hAnsi="新宋体" w:eastAsia="新宋体" w:cs="宋体"/>
          <w:color w:val="000000"/>
          <w:sz w:val="24"/>
        </w:rPr>
      </w:pPr>
    </w:p>
    <w:p w14:paraId="29330374">
      <w:pPr>
        <w:spacing w:line="360" w:lineRule="auto"/>
        <w:ind w:firstLine="360" w:firstLineChars="150"/>
        <w:rPr>
          <w:rFonts w:hint="eastAsia" w:ascii="新宋体" w:hAnsi="新宋体" w:eastAsia="新宋体" w:cs="宋体"/>
          <w:color w:val="000000"/>
          <w:sz w:val="24"/>
        </w:rPr>
      </w:pPr>
    </w:p>
    <w:p w14:paraId="2CC7808F">
      <w:pPr>
        <w:spacing w:line="360" w:lineRule="auto"/>
        <w:rPr>
          <w:rFonts w:hint="eastAsia" w:ascii="新宋体" w:hAnsi="新宋体" w:eastAsia="新宋体" w:cs="宋体"/>
          <w:color w:val="000000"/>
          <w:sz w:val="24"/>
        </w:rPr>
      </w:pPr>
    </w:p>
    <w:p w14:paraId="1E516F78">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6</w:t>
      </w:r>
      <w:r>
        <w:rPr>
          <w:rFonts w:hint="eastAsia" w:ascii="新宋体" w:hAnsi="新宋体" w:eastAsia="新宋体" w:cs="宋体"/>
          <w:sz w:val="24"/>
        </w:rPr>
        <w:t xml:space="preserve"> </w:t>
      </w:r>
      <w:r>
        <w:rPr>
          <w:rFonts w:hint="eastAsia" w:ascii="新宋体" w:hAnsi="新宋体" w:eastAsia="新宋体" w:cs="宋体"/>
          <w:color w:val="000000"/>
          <w:sz w:val="24"/>
        </w:rPr>
        <w:t>已知：A=2x</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+3ax－2x－1, B=－x</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+ax－1，且3A+6B的值与 x无关，求a的值．</w:t>
      </w:r>
    </w:p>
    <w:p w14:paraId="61EC3816">
      <w:pPr>
        <w:spacing w:line="360" w:lineRule="auto"/>
        <w:ind w:firstLine="360" w:firstLineChars="150"/>
        <w:rPr>
          <w:rFonts w:hint="eastAsia" w:ascii="新宋体" w:hAnsi="新宋体" w:eastAsia="新宋体" w:cs="宋体"/>
          <w:color w:val="000000"/>
          <w:sz w:val="24"/>
        </w:rPr>
      </w:pPr>
    </w:p>
    <w:p w14:paraId="643A0D32">
      <w:pPr>
        <w:spacing w:line="360" w:lineRule="auto"/>
        <w:rPr>
          <w:rFonts w:hint="eastAsia" w:ascii="新宋体" w:hAnsi="新宋体" w:eastAsia="新宋体" w:cs="宋体"/>
          <w:color w:val="000000"/>
          <w:sz w:val="24"/>
        </w:rPr>
      </w:pPr>
    </w:p>
    <w:p w14:paraId="1C78A8E4">
      <w:pPr>
        <w:spacing w:line="360" w:lineRule="auto"/>
        <w:rPr>
          <w:rFonts w:hint="eastAsia" w:ascii="新宋体" w:hAnsi="新宋体" w:eastAsia="新宋体" w:cs="宋体"/>
          <w:color w:val="000000"/>
          <w:sz w:val="24"/>
        </w:rPr>
      </w:pPr>
    </w:p>
    <w:p w14:paraId="402DCF97">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7.</w:t>
      </w:r>
      <w:r>
        <w:rPr>
          <w:rFonts w:hint="eastAsia" w:ascii="新宋体" w:hAnsi="新宋体" w:eastAsia="新宋体" w:cs="宋体"/>
          <w:sz w:val="24"/>
        </w:rPr>
        <w:t xml:space="preserve"> </w:t>
      </w:r>
      <w:r>
        <w:rPr>
          <w:rFonts w:hint="eastAsia" w:ascii="新宋体" w:hAnsi="新宋体" w:eastAsia="新宋体" w:cs="宋体"/>
          <w:color w:val="000000"/>
          <w:sz w:val="24"/>
        </w:rPr>
        <w:t>阅读材料并解答问题：我们已经知道，完全平方公式可以用平面几何图形的面积来表示，实际上还有一些代数恒等式也可以用这种形式表示，例如：(2a＋b)(a+b)=2a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＋3ab+ b</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就可以用图l－l－l或图l－l－2等图形的面积表示．</w:t>
      </w:r>
    </w:p>
    <w:p w14:paraId="266CBCC8">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（1）请写出图l－1－3所表示的代数恒等式：</w:t>
      </w:r>
    </w:p>
    <w:p w14:paraId="5DC27FE2">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（2）试画出一个几何图形，使它的面积能表示：（a+b）（a+3b）＝a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＋4ab十3b</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w:t>
      </w:r>
    </w:p>
    <w:p w14:paraId="316E60FE">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（3）请仿照上述方法另写一下个含有a、b的代数恒等式，并画出与之对应的几何图形．</w:t>
      </w:r>
    </w:p>
    <w:p w14:paraId="20C16797">
      <w:pPr>
        <w:spacing w:line="360" w:lineRule="auto"/>
        <w:jc w:val="center"/>
        <w:rPr>
          <w:rFonts w:hint="eastAsia" w:ascii="新宋体" w:hAnsi="新宋体" w:eastAsia="新宋体" w:cs="宋体"/>
          <w:color w:val="000000"/>
          <w:sz w:val="24"/>
        </w:rPr>
      </w:pPr>
      <w:r>
        <w:drawing>
          <wp:inline distT="0" distB="0" distL="0" distR="0">
            <wp:extent cx="2181225" cy="1819275"/>
            <wp:effectExtent l="19050" t="0" r="9525" b="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noChangeArrowheads="1"/>
                    </pic:cNvPicPr>
                  </pic:nvPicPr>
                  <pic:blipFill>
                    <a:blip r:embed="rId74"/>
                    <a:srcRect/>
                    <a:stretch>
                      <a:fillRect/>
                    </a:stretch>
                  </pic:blipFill>
                  <pic:spPr>
                    <a:xfrm>
                      <a:off x="0" y="0"/>
                      <a:ext cx="2181225" cy="1819275"/>
                    </a:xfrm>
                    <a:prstGeom prst="rect">
                      <a:avLst/>
                    </a:prstGeom>
                    <a:noFill/>
                    <a:ln w="9525" cmpd="sng">
                      <a:noFill/>
                      <a:miter lim="800000"/>
                      <a:headEnd/>
                      <a:tailEnd/>
                    </a:ln>
                  </pic:spPr>
                </pic:pic>
              </a:graphicData>
            </a:graphic>
          </wp:inline>
        </w:drawing>
      </w:r>
    </w:p>
    <w:p w14:paraId="5D11FD58">
      <w:pPr>
        <w:spacing w:line="360" w:lineRule="auto"/>
        <w:rPr>
          <w:rFonts w:hint="eastAsia" w:ascii="新宋体" w:hAnsi="新宋体" w:eastAsia="新宋体" w:cs="宋体"/>
          <w:b/>
          <w:bCs w:val="0"/>
          <w:color w:val="000000"/>
          <w:sz w:val="24"/>
        </w:rPr>
      </w:pPr>
    </w:p>
    <w:p w14:paraId="4AB46FE7">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055EC6AF">
      <w:pPr>
        <w:spacing w:line="360" w:lineRule="auto"/>
        <w:rPr>
          <w:rFonts w:hint="eastAsia" w:ascii="新宋体" w:hAnsi="新宋体" w:eastAsia="新宋体" w:cs="宋体"/>
          <w:b/>
          <w:bCs w:val="0"/>
          <w:sz w:val="24"/>
        </w:rPr>
      </w:pPr>
    </w:p>
    <w:p w14:paraId="7023C60A">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73704BAD">
      <w:pPr>
        <w:jc w:val="center"/>
        <w:rPr>
          <w:rFonts w:hint="eastAsia" w:ascii="方正行楷简体" w:hAnsi="方正行楷简体" w:eastAsia="方正行楷简体" w:cs="方正行楷简体"/>
          <w:b/>
          <w:sz w:val="28"/>
          <w:szCs w:val="28"/>
        </w:rPr>
      </w:pPr>
    </w:p>
    <w:p w14:paraId="221EB80D">
      <w:pPr>
        <w:jc w:val="center"/>
        <w:rPr>
          <w:rFonts w:hint="eastAsia" w:ascii="方正行楷简体" w:hAnsi="方正行楷简体" w:eastAsia="方正行楷简体" w:cs="方正行楷简体"/>
          <w:b/>
          <w:sz w:val="28"/>
          <w:szCs w:val="28"/>
        </w:rPr>
      </w:pPr>
      <w:r>
        <w:rPr>
          <w:rFonts w:hint="eastAsia" w:ascii="方正行楷简体" w:hAnsi="方正行楷简体" w:eastAsia="方正行楷简体" w:cs="方正行楷简体"/>
          <w:b/>
          <w:sz w:val="28"/>
          <w:szCs w:val="28"/>
        </w:rPr>
        <w:t>第4课时　因式分解</w:t>
      </w:r>
    </w:p>
    <w:p w14:paraId="04C118AD">
      <w:pPr>
        <w:spacing w:line="360" w:lineRule="auto"/>
        <w:rPr>
          <w:rFonts w:hint="eastAsia" w:ascii="新宋体" w:hAnsi="新宋体" w:eastAsia="新宋体" w:cs="宋体"/>
          <w:b/>
          <w:sz w:val="24"/>
          <w:lang w:eastAsia="zh-CN"/>
        </w:rPr>
      </w:pPr>
      <w:r>
        <w:rPr>
          <w:rFonts w:hint="eastAsia" w:ascii="新宋体" w:hAnsi="新宋体" w:eastAsia="新宋体" w:cs="宋体"/>
          <w:b/>
          <w:sz w:val="24"/>
          <w:lang w:eastAsia="zh-CN"/>
        </w:rPr>
        <w:t>学习目标：</w:t>
      </w:r>
    </w:p>
    <w:p w14:paraId="42133DEE">
      <w:pPr>
        <w:spacing w:line="360" w:lineRule="auto"/>
        <w:rPr>
          <w:rFonts w:hint="eastAsia" w:ascii="新宋体" w:hAnsi="新宋体" w:eastAsia="新宋体" w:cs="宋体"/>
          <w:sz w:val="24"/>
        </w:rPr>
      </w:pPr>
      <w:r>
        <w:rPr>
          <w:rFonts w:hint="eastAsia" w:ascii="新宋体" w:hAnsi="新宋体" w:eastAsia="新宋体" w:cs="宋体"/>
          <w:sz w:val="24"/>
        </w:rPr>
        <w:t>理解因式分解的概念，掌握提取公因式法、公式法、分组分解法等因式分解方法，掌握利用二次方程求根公式分解二次二项式的方法，能把简单多项式分解因式。</w:t>
      </w:r>
    </w:p>
    <w:p w14:paraId="11E67B2F">
      <w:pPr>
        <w:spacing w:line="360" w:lineRule="auto"/>
        <w:rPr>
          <w:rFonts w:hint="eastAsia" w:ascii="新宋体" w:hAnsi="新宋体" w:eastAsia="新宋体" w:cs="宋体"/>
          <w:b/>
          <w:sz w:val="24"/>
        </w:rPr>
      </w:pPr>
      <w:r>
        <w:rPr>
          <w:rFonts w:hint="eastAsia" w:ascii="新宋体" w:hAnsi="新宋体" w:eastAsia="新宋体" w:cs="宋体"/>
          <w:b/>
          <w:sz w:val="24"/>
          <w:lang w:eastAsia="zh-CN"/>
        </w:rPr>
        <w:t>重点难点：</w:t>
      </w:r>
    </w:p>
    <w:p w14:paraId="309AFDD4">
      <w:pPr>
        <w:spacing w:line="360" w:lineRule="auto"/>
        <w:rPr>
          <w:rFonts w:hint="eastAsia" w:ascii="新宋体" w:hAnsi="新宋体" w:eastAsia="新宋体" w:cs="宋体"/>
          <w:sz w:val="24"/>
        </w:rPr>
      </w:pPr>
      <w:r>
        <w:rPr>
          <w:rFonts w:hint="eastAsia" w:ascii="新宋体" w:hAnsi="新宋体" w:eastAsia="新宋体" w:cs="宋体"/>
          <w:sz w:val="24"/>
        </w:rPr>
        <w:t>考查因式分解能力，在中考试题中，因式分解出现的频率很高。重点考查的分式提取公因式、应用公式法、分组分解法及它们的综合运用。习题类型以填空题为多，也有选择题和解答题。</w:t>
      </w:r>
    </w:p>
    <w:p w14:paraId="3CBD3911">
      <w:pPr>
        <w:pStyle w:val="3"/>
        <w:spacing w:line="360" w:lineRule="auto"/>
        <w:rPr>
          <w:rFonts w:hint="eastAsia" w:ascii="新宋体" w:hAnsi="新宋体" w:eastAsia="新宋体" w:cs="宋体"/>
          <w:b/>
          <w:sz w:val="24"/>
          <w:szCs w:val="24"/>
        </w:rPr>
      </w:pPr>
      <w:r>
        <w:rPr>
          <w:rFonts w:hint="eastAsia" w:ascii="新宋体" w:hAnsi="新宋体" w:eastAsia="新宋体" w:cs="宋体"/>
          <w:b/>
          <w:sz w:val="24"/>
          <w:szCs w:val="24"/>
          <w:lang w:eastAsia="zh-CN"/>
        </w:rPr>
        <w:t>教学设计：</w:t>
      </w:r>
    </w:p>
    <w:p w14:paraId="0D8463E5">
      <w:pPr>
        <w:pStyle w:val="3"/>
        <w:spacing w:line="360" w:lineRule="auto"/>
        <w:rPr>
          <w:rFonts w:hint="eastAsia" w:ascii="新宋体" w:hAnsi="新宋体" w:eastAsia="新宋体" w:cs="宋体"/>
          <w:b/>
          <w:sz w:val="24"/>
          <w:szCs w:val="24"/>
          <w:lang w:eastAsia="zh-CN"/>
        </w:rPr>
      </w:pPr>
      <w:r>
        <w:rPr>
          <w:rFonts w:hint="eastAsia" w:ascii="新宋体" w:hAnsi="新宋体" w:eastAsia="新宋体" w:cs="宋体"/>
          <w:b/>
          <w:sz w:val="24"/>
          <w:szCs w:val="24"/>
        </w:rPr>
        <w:t>一、</w:t>
      </w:r>
      <w:r>
        <w:rPr>
          <w:rFonts w:hint="eastAsia" w:ascii="新宋体" w:hAnsi="新宋体" w:eastAsia="新宋体" w:cs="宋体"/>
          <w:b/>
          <w:sz w:val="24"/>
          <w:szCs w:val="24"/>
          <w:lang w:eastAsia="zh-CN"/>
        </w:rPr>
        <w:t>基础回顾</w:t>
      </w:r>
    </w:p>
    <w:p w14:paraId="3F34F2BC">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1、因式分解知识点</w:t>
      </w:r>
    </w:p>
    <w:p w14:paraId="722E6EA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多项式的因式分解，就是把一个多项式化为几个整式的积．分解因式要进行到每一个因式都不能再分解为止．分解因式的常用方法有：</w:t>
      </w:r>
    </w:p>
    <w:p w14:paraId="3E93EB9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(1)提公因式法：如多项式</w:t>
      </w:r>
      <w:r>
        <w:rPr>
          <w:rFonts w:hint="eastAsia" w:ascii="新宋体" w:hAnsi="新宋体" w:eastAsia="新宋体" w:cs="宋体"/>
          <w:position w:val="-10"/>
          <w:sz w:val="24"/>
          <w:szCs w:val="24"/>
        </w:rPr>
        <w:object>
          <v:shape id="_x0000_i1058" o:spt="75" type="#_x0000_t75" style="height:15.75pt;width:143.25pt;" o:ole="t" fillcolor="#6D6D6D" filled="f" o:preferrelative="t" stroked="f" coordsize="21600,21600">
            <v:path/>
            <v:fill on="f" focussize="0,0"/>
            <v:stroke on="f" joinstyle="miter"/>
            <v:imagedata r:id="rId76" o:title=""/>
            <o:lock v:ext="edit" aspectratio="t"/>
            <w10:wrap type="none"/>
            <w10:anchorlock/>
          </v:shape>
          <o:OLEObject Type="Embed" ProgID="Equation.3" ShapeID="_x0000_i1058" DrawAspect="Content" ObjectID="_1468075758" r:id="rId75">
            <o:LockedField>false</o:LockedField>
          </o:OLEObject>
        </w:object>
      </w:r>
      <w:r>
        <w:rPr>
          <w:rFonts w:hint="eastAsia" w:ascii="新宋体" w:hAnsi="新宋体" w:eastAsia="新宋体" w:cs="宋体"/>
          <w:sz w:val="24"/>
          <w:szCs w:val="24"/>
        </w:rPr>
        <w:t>其中m叫做这个多项式各项的公因式， m既可以是一个单项式，也可以是一个多项式．</w:t>
      </w:r>
    </w:p>
    <w:p w14:paraId="75DD9E6E">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(2)运用公式法：即用 </w:t>
      </w:r>
      <w:r>
        <w:rPr>
          <w:rFonts w:hint="eastAsia" w:ascii="新宋体" w:hAnsi="新宋体" w:eastAsia="新宋体" w:cs="宋体"/>
          <w:position w:val="-50"/>
          <w:sz w:val="24"/>
          <w:szCs w:val="24"/>
        </w:rPr>
        <w:object>
          <v:shape id="_x0000_i1059" o:spt="75" type="#_x0000_t75" style="height:48.75pt;width:126.75pt;" o:ole="t" fillcolor="#6D6D6D" filled="f" o:preferrelative="t" stroked="f" coordsize="21600,21600">
            <v:path/>
            <v:fill on="f" focussize="0,0"/>
            <v:stroke on="f" joinstyle="miter"/>
            <v:imagedata r:id="rId78" o:title=""/>
            <o:lock v:ext="edit" aspectratio="t"/>
            <w10:wrap type="none"/>
            <w10:anchorlock/>
          </v:shape>
          <o:OLEObject Type="Embed" ProgID="Equation.3" ShapeID="_x0000_i1059" DrawAspect="Content" ObjectID="_1468075759" r:id="rId77">
            <o:LockedField>false</o:LockedField>
          </o:OLEObject>
        </w:object>
      </w:r>
      <w:r>
        <w:rPr>
          <w:rFonts w:hint="eastAsia" w:ascii="新宋体" w:hAnsi="新宋体" w:eastAsia="新宋体" w:cs="宋体"/>
          <w:sz w:val="24"/>
          <w:szCs w:val="24"/>
        </w:rPr>
        <w:t>写出结果．</w:t>
      </w:r>
    </w:p>
    <w:p w14:paraId="642F95D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(3)十字相乘法：对于二次项系数为l的二次三项式</w:t>
      </w:r>
      <w:r>
        <w:rPr>
          <w:rFonts w:hint="eastAsia" w:ascii="新宋体" w:hAnsi="新宋体" w:eastAsia="新宋体" w:cs="宋体"/>
          <w:position w:val="-10"/>
          <w:sz w:val="24"/>
          <w:szCs w:val="24"/>
        </w:rPr>
        <w:object>
          <v:shape id="_x0000_i1060" o:spt="75" type="#_x0000_t75" style="height:18pt;width:60.75pt;" o:ole="t" fillcolor="#6D6D6D" filled="f" o:preferrelative="t" stroked="f" coordsize="21600,21600">
            <v:path/>
            <v:fill on="f" focussize="0,0"/>
            <v:stroke on="f" joinstyle="miter"/>
            <v:imagedata r:id="rId80" o:title=""/>
            <o:lock v:ext="edit" aspectratio="t"/>
            <w10:wrap type="none"/>
            <w10:anchorlock/>
          </v:shape>
          <o:OLEObject Type="Embed" ProgID="Equation.3" ShapeID="_x0000_i1060" DrawAspect="Content" ObjectID="_1468075760" r:id="rId79">
            <o:LockedField>false</o:LockedField>
          </o:OLEObject>
        </w:object>
      </w:r>
      <w:r>
        <w:rPr>
          <w:rFonts w:hint="eastAsia" w:ascii="新宋体" w:hAnsi="新宋体" w:eastAsia="新宋体" w:cs="宋体"/>
          <w:sz w:val="24"/>
          <w:szCs w:val="24"/>
        </w:rPr>
        <w:t xml:space="preserve">  寻找满足ab=q，a+b=p的a，b，如有，则</w:t>
      </w:r>
      <w:r>
        <w:rPr>
          <w:rFonts w:hint="eastAsia" w:ascii="新宋体" w:hAnsi="新宋体" w:eastAsia="新宋体" w:cs="宋体"/>
          <w:position w:val="-10"/>
          <w:sz w:val="24"/>
          <w:szCs w:val="24"/>
        </w:rPr>
        <w:object>
          <v:shape id="_x0000_i1061" o:spt="75" type="#_x0000_t75" style="height:15pt;width:113.25pt;" o:ole="t" fillcolor="#6D6D6D" filled="f" o:preferrelative="t" stroked="f" coordsize="21600,21600">
            <v:path/>
            <v:fill on="f" focussize="0,0"/>
            <v:stroke on="f" joinstyle="miter"/>
            <v:imagedata r:id="rId82" o:title=""/>
            <o:lock v:ext="edit" aspectratio="t"/>
            <w10:wrap type="none"/>
            <w10:anchorlock/>
          </v:shape>
          <o:OLEObject Type="Embed" ProgID="Equation.3" ShapeID="_x0000_i1061" DrawAspect="Content" ObjectID="_1468075761" r:id="rId81">
            <o:LockedField>false</o:LockedField>
          </o:OLEObject>
        </w:object>
      </w:r>
      <w:r>
        <w:rPr>
          <w:rFonts w:hint="eastAsia" w:ascii="新宋体" w:hAnsi="新宋体" w:eastAsia="新宋体" w:cs="宋体"/>
          <w:sz w:val="24"/>
          <w:szCs w:val="24"/>
        </w:rPr>
        <w:t>对于一般的二次三项式</w:t>
      </w:r>
      <w:r>
        <w:rPr>
          <w:rFonts w:hint="eastAsia" w:ascii="新宋体" w:hAnsi="新宋体" w:eastAsia="新宋体" w:cs="宋体"/>
          <w:position w:val="-10"/>
          <w:sz w:val="24"/>
          <w:szCs w:val="24"/>
        </w:rPr>
        <w:object>
          <v:shape id="_x0000_i1062" o:spt="75" type="#_x0000_t75" style="height:18pt;width:96.75pt;" o:ole="t" fillcolor="#6D6D6D" filled="f" o:preferrelative="t" stroked="f" coordsize="21600,21600">
            <v:path/>
            <v:fill on="f" focussize="0,0"/>
            <v:stroke on="f" joinstyle="miter"/>
            <v:imagedata r:id="rId84" o:title=""/>
            <o:lock v:ext="edit" aspectratio="t"/>
            <w10:wrap type="none"/>
            <w10:anchorlock/>
          </v:shape>
          <o:OLEObject Type="Embed" ProgID="Equation.3" ShapeID="_x0000_i1062" DrawAspect="Content" ObjectID="_1468075762" r:id="rId83">
            <o:LockedField>false</o:LockedField>
          </o:OLEObject>
        </w:object>
      </w:r>
      <w:r>
        <w:rPr>
          <w:rFonts w:hint="eastAsia" w:ascii="新宋体" w:hAnsi="新宋体" w:eastAsia="新宋体" w:cs="宋体"/>
          <w:sz w:val="24"/>
          <w:szCs w:val="24"/>
        </w:rPr>
        <w:t xml:space="preserve">寻找满足 </w:t>
      </w:r>
    </w:p>
    <w:p w14:paraId="73E67AE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a</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a</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=a，c</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c</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=c,a</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c</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+a</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c</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=b的a</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，a</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，c</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，c</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，如有，则</w:t>
      </w:r>
      <w:r>
        <w:rPr>
          <w:rFonts w:hint="eastAsia" w:ascii="新宋体" w:hAnsi="新宋体" w:eastAsia="新宋体" w:cs="宋体"/>
          <w:position w:val="-10"/>
          <w:sz w:val="24"/>
          <w:szCs w:val="24"/>
        </w:rPr>
        <w:object>
          <v:shape id="_x0000_i1063" o:spt="75" type="#_x0000_t75" style="height:18pt;width:168.75pt;" o:ole="t" fillcolor="#6D6D6D" filled="f" o:preferrelative="t" stroked="f" coordsize="21600,21600">
            <v:path/>
            <v:fill on="f" focussize="0,0"/>
            <v:stroke on="f" joinstyle="miter"/>
            <v:imagedata r:id="rId86" o:title=""/>
            <o:lock v:ext="edit" aspectratio="t"/>
            <w10:wrap type="none"/>
            <w10:anchorlock/>
          </v:shape>
          <o:OLEObject Type="Embed" ProgID="Equation.3" ShapeID="_x0000_i1063" DrawAspect="Content" ObjectID="_1468075763" r:id="rId85">
            <o:LockedField>false</o:LockedField>
          </o:OLEObject>
        </w:object>
      </w:r>
      <w:r>
        <w:rPr>
          <w:rFonts w:hint="eastAsia" w:ascii="新宋体" w:hAnsi="新宋体" w:eastAsia="新宋体" w:cs="宋体"/>
          <w:sz w:val="24"/>
          <w:szCs w:val="24"/>
        </w:rPr>
        <w:t xml:space="preserve">
     </w:t>
      </w:r>
    </w:p>
    <w:p w14:paraId="56A29ABE">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(4)分组分解法：把各项适当分组，先使分解因式能分组进行，再使分解因式在各组之间进行．</w:t>
      </w:r>
    </w:p>
    <w:p w14:paraId="1629E42A">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分组时要用到添括号：括号前面是“+”号，括到括号里的各项都不变符号；括号前面是“-”号，括到括号里的各项都改变符号.</w:t>
      </w:r>
    </w:p>
    <w:p w14:paraId="638E9835">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(5)求根公式法：如果</w:t>
      </w:r>
      <w:r>
        <w:rPr>
          <w:rFonts w:hint="eastAsia" w:ascii="新宋体" w:hAnsi="新宋体" w:eastAsia="新宋体" w:cs="宋体"/>
          <w:position w:val="-10"/>
          <w:sz w:val="24"/>
          <w:szCs w:val="24"/>
        </w:rPr>
        <w:object>
          <v:shape id="_x0000_i1064" o:spt="75" type="#_x0000_t75" style="height:18pt;width:116.25pt;" o:ole="t" fillcolor="#6D6D6D" filled="f" o:preferrelative="t" stroked="f" coordsize="21600,21600">
            <v:path/>
            <v:fill on="f" focussize="0,0"/>
            <v:stroke on="f" joinstyle="miter"/>
            <v:imagedata r:id="rId88" o:title=""/>
            <o:lock v:ext="edit" aspectratio="t"/>
            <w10:wrap type="none"/>
            <w10:anchorlock/>
          </v:shape>
          <o:OLEObject Type="Embed" ProgID="Equation.3" ShapeID="_x0000_i1064" DrawAspect="Content" ObjectID="_1468075764" r:id="rId87">
            <o:LockedField>false</o:LockedField>
          </o:OLEObject>
        </w:object>
      </w:r>
      <w:r>
        <w:rPr>
          <w:rFonts w:hint="eastAsia" w:ascii="新宋体" w:hAnsi="新宋体" w:eastAsia="新宋体" w:cs="宋体"/>
          <w:sz w:val="24"/>
          <w:szCs w:val="24"/>
        </w:rPr>
        <w:t>有两个根X</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，那么</w:t>
      </w:r>
      <w:r>
        <w:rPr>
          <w:rFonts w:hint="eastAsia" w:ascii="新宋体" w:hAnsi="新宋体" w:eastAsia="新宋体" w:cs="宋体"/>
          <w:position w:val="-10"/>
          <w:sz w:val="24"/>
          <w:szCs w:val="24"/>
        </w:rPr>
        <w:object>
          <v:shape id="_x0000_i1065" o:spt="75" type="#_x0000_t75" style="height:15.75pt;width:139.5pt;" o:ole="t" fillcolor="#6D6D6D" filled="f" o:preferrelative="t" stroked="f" coordsize="21600,21600">
            <v:path/>
            <v:fill on="f" focussize="0,0"/>
            <v:stroke on="f" joinstyle="miter"/>
            <v:imagedata r:id="rId90" o:title=""/>
            <o:lock v:ext="edit" aspectratio="t"/>
            <w10:wrap type="none"/>
            <w10:anchorlock/>
          </v:shape>
          <o:OLEObject Type="Embed" ProgID="Equation.3" ShapeID="_x0000_i1065" DrawAspect="Content" ObjectID="_1468075765" r:id="rId89">
            <o:LockedField>false</o:LockedField>
          </o:OLEObject>
        </w:object>
      </w:r>
    </w:p>
    <w:p w14:paraId="3E9E3070">
      <w:pPr>
        <w:spacing w:line="360" w:lineRule="auto"/>
        <w:rPr>
          <w:rFonts w:hint="eastAsia" w:ascii="新宋体" w:hAnsi="新宋体" w:eastAsia="新宋体" w:cs="宋体"/>
          <w:color w:val="000000"/>
          <w:sz w:val="24"/>
          <w:lang w:eastAsia="zh-CN"/>
        </w:rPr>
      </w:pPr>
      <w:r>
        <w:rPr>
          <w:rFonts w:hint="eastAsia" w:ascii="新宋体" w:hAnsi="新宋体" w:eastAsia="新宋体" w:cs="宋体"/>
          <w:b/>
          <w:sz w:val="24"/>
        </w:rPr>
        <w:t>二、</w:t>
      </w:r>
      <w:r>
        <w:rPr>
          <w:rFonts w:hint="eastAsia" w:ascii="新宋体" w:hAnsi="新宋体" w:eastAsia="新宋体" w:cs="宋体"/>
          <w:b/>
          <w:sz w:val="24"/>
          <w:lang w:eastAsia="zh-CN"/>
        </w:rPr>
        <w:t>典例精析</w:t>
      </w:r>
    </w:p>
    <w:p w14:paraId="34CE117C">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w:t>
      </w:r>
      <w:r>
        <w:rPr>
          <w:rFonts w:hint="eastAsia" w:ascii="新宋体" w:hAnsi="新宋体" w:eastAsia="新宋体" w:cs="宋体"/>
          <w:sz w:val="24"/>
        </w:rPr>
        <w:t xml:space="preserve"> </w:t>
      </w:r>
      <w:r>
        <w:rPr>
          <w:rFonts w:hint="eastAsia" w:ascii="新宋体" w:hAnsi="新宋体" w:eastAsia="新宋体" w:cs="宋体"/>
          <w:color w:val="000000"/>
          <w:sz w:val="24"/>
        </w:rPr>
        <w:t>分解因式：</w:t>
      </w:r>
    </w:p>
    <w:p w14:paraId="608EDEA7">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w:t>
      </w:r>
      <w:r>
        <w:rPr>
          <w:rFonts w:hint="eastAsia" w:ascii="新宋体" w:hAnsi="新宋体" w:eastAsia="新宋体" w:cs="宋体"/>
          <w:color w:val="000000"/>
          <w:position w:val="-10"/>
          <w:sz w:val="24"/>
        </w:rPr>
        <w:object>
          <v:shape id="_x0000_i1066" o:spt="75" type="#_x0000_t75" style="height:18pt;width:45.75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r>
        <w:rPr>
          <w:rFonts w:hint="eastAsia" w:ascii="新宋体" w:hAnsi="新宋体" w:eastAsia="新宋体" w:cs="宋体"/>
          <w:color w:val="000000"/>
          <w:sz w:val="24"/>
        </w:rPr>
        <w:t>；（2）</w:t>
      </w:r>
      <w:r>
        <w:rPr>
          <w:rFonts w:hint="eastAsia" w:ascii="新宋体" w:hAnsi="新宋体" w:eastAsia="新宋体" w:cs="宋体"/>
          <w:color w:val="000000"/>
          <w:position w:val="-6"/>
          <w:sz w:val="24"/>
        </w:rPr>
        <w:object>
          <v:shape id="_x0000_i1067" o:spt="75" type="#_x0000_t75" style="height:15.75pt;width:81.75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r>
        <w:rPr>
          <w:rFonts w:hint="eastAsia" w:ascii="新宋体" w:hAnsi="新宋体" w:eastAsia="新宋体" w:cs="宋体"/>
          <w:color w:val="000000"/>
          <w:sz w:val="24"/>
        </w:rPr>
        <w:t>；（3）</w:t>
      </w:r>
      <w:r>
        <w:rPr>
          <w:rFonts w:hint="eastAsia" w:ascii="新宋体" w:hAnsi="新宋体" w:eastAsia="新宋体" w:cs="宋体"/>
          <w:color w:val="000000"/>
          <w:position w:val="-14"/>
          <w:sz w:val="24"/>
        </w:rPr>
        <w:object>
          <v:shape id="_x0000_i1068" o:spt="75" type="#_x0000_t75" style="height:21.75pt;width:69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8" r:id="rId95">
            <o:LockedField>false</o:LockedField>
          </o:OLEObject>
        </w:object>
      </w:r>
      <w:r>
        <w:rPr>
          <w:rFonts w:hint="eastAsia" w:ascii="新宋体" w:hAnsi="新宋体" w:eastAsia="新宋体" w:cs="宋体"/>
          <w:color w:val="000000"/>
          <w:sz w:val="24"/>
        </w:rPr>
        <w:t>；（4）</w:t>
      </w:r>
      <w:r>
        <w:rPr>
          <w:rFonts w:hint="eastAsia" w:ascii="新宋体" w:hAnsi="新宋体" w:eastAsia="新宋体" w:cs="宋体"/>
          <w:color w:val="000000"/>
          <w:position w:val="-14"/>
          <w:sz w:val="24"/>
        </w:rPr>
        <w:object>
          <v:shape id="_x0000_i1069" o:spt="75" type="#_x0000_t75" style="height:21.75pt;width:102.75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p>
    <w:p w14:paraId="57640A7C">
      <w:pPr>
        <w:spacing w:line="360" w:lineRule="auto"/>
        <w:rPr>
          <w:rFonts w:hint="eastAsia" w:ascii="新宋体" w:hAnsi="新宋体" w:eastAsia="新宋体" w:cs="宋体"/>
          <w:color w:val="000000"/>
          <w:sz w:val="24"/>
        </w:rPr>
      </w:pPr>
    </w:p>
    <w:p w14:paraId="13210892">
      <w:pPr>
        <w:spacing w:line="360" w:lineRule="auto"/>
        <w:rPr>
          <w:rFonts w:hint="eastAsia" w:ascii="新宋体" w:hAnsi="新宋体" w:eastAsia="新宋体" w:cs="宋体"/>
          <w:color w:val="000000"/>
          <w:sz w:val="24"/>
        </w:rPr>
      </w:pPr>
    </w:p>
    <w:p w14:paraId="7D10EA76">
      <w:pPr>
        <w:spacing w:line="360" w:lineRule="auto"/>
        <w:rPr>
          <w:rFonts w:hint="eastAsia" w:ascii="新宋体" w:hAnsi="新宋体" w:eastAsia="新宋体" w:cs="宋体"/>
          <w:color w:val="000000"/>
          <w:sz w:val="24"/>
        </w:rPr>
      </w:pPr>
    </w:p>
    <w:p w14:paraId="3C626B9F">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w:t>
      </w:r>
      <w:r>
        <w:rPr>
          <w:rFonts w:hint="eastAsia" w:ascii="新宋体" w:hAnsi="新宋体" w:eastAsia="新宋体" w:cs="宋体"/>
          <w:sz w:val="24"/>
        </w:rPr>
        <w:t xml:space="preserve"> </w:t>
      </w:r>
      <w:r>
        <w:rPr>
          <w:rFonts w:hint="eastAsia" w:ascii="新宋体" w:hAnsi="新宋体" w:eastAsia="新宋体" w:cs="宋体"/>
          <w:color w:val="000000"/>
          <w:sz w:val="24"/>
        </w:rPr>
        <w:t>分解因式：（1）</w:t>
      </w:r>
      <w:r>
        <w:rPr>
          <w:rFonts w:hint="eastAsia" w:ascii="新宋体" w:hAnsi="新宋体" w:eastAsia="新宋体" w:cs="宋体"/>
          <w:color w:val="000000"/>
          <w:position w:val="-10"/>
          <w:sz w:val="24"/>
        </w:rPr>
        <w:object>
          <v:shape id="_x0000_i1070" o:spt="75" type="#_x0000_t75" style="height:18pt;width:75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r>
        <w:rPr>
          <w:rFonts w:hint="eastAsia" w:ascii="新宋体" w:hAnsi="新宋体" w:eastAsia="新宋体" w:cs="宋体"/>
          <w:color w:val="000000"/>
          <w:sz w:val="24"/>
        </w:rPr>
        <w:t>；（2）</w:t>
      </w:r>
      <w:r>
        <w:rPr>
          <w:rFonts w:hint="eastAsia" w:ascii="新宋体" w:hAnsi="新宋体" w:eastAsia="新宋体" w:cs="宋体"/>
          <w:color w:val="000000"/>
          <w:position w:val="-10"/>
          <w:sz w:val="24"/>
        </w:rPr>
        <w:object>
          <v:shape id="_x0000_i1071" o:spt="75" type="#_x0000_t75" style="height:18pt;width:102.75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71" r:id="rId101">
            <o:LockedField>false</o:LockedField>
          </o:OLEObject>
        </w:object>
      </w:r>
      <w:r>
        <w:rPr>
          <w:rFonts w:hint="eastAsia" w:ascii="新宋体" w:hAnsi="新宋体" w:eastAsia="新宋体" w:cs="宋体"/>
          <w:color w:val="000000"/>
          <w:sz w:val="24"/>
        </w:rPr>
        <w:t>；（3）</w:t>
      </w:r>
      <w:r>
        <w:rPr>
          <w:rFonts w:hint="eastAsia" w:ascii="新宋体" w:hAnsi="新宋体" w:eastAsia="新宋体" w:cs="宋体"/>
          <w:color w:val="000000"/>
          <w:position w:val="-16"/>
          <w:sz w:val="24"/>
        </w:rPr>
        <w:object>
          <v:shape id="_x0000_i1072" o:spt="75" type="#_x0000_t75" style="height:24pt;width:77.25pt;" o:ole="t" filled="f" o:preferrelative="t" stroked="f" coordsize="21600,21600">
            <v:path/>
            <v:fill on="f" focussize="0,0"/>
            <v:stroke on="f" joinstyle="miter"/>
            <v:imagedata r:id="rId104" o:title=""/>
            <o:lock v:ext="edit" aspectratio="t"/>
            <w10:wrap type="none"/>
            <w10:anchorlock/>
          </v:shape>
          <o:OLEObject Type="Embed" ProgID="Equation.DSMT4" ShapeID="_x0000_i1072" DrawAspect="Content" ObjectID="_1468075772" r:id="rId103">
            <o:LockedField>false</o:LockedField>
          </o:OLEObject>
        </w:object>
      </w:r>
    </w:p>
    <w:p w14:paraId="19B170AE">
      <w:pPr>
        <w:spacing w:line="360" w:lineRule="auto"/>
        <w:rPr>
          <w:rFonts w:hint="eastAsia" w:ascii="新宋体" w:hAnsi="新宋体" w:eastAsia="新宋体" w:cs="宋体"/>
          <w:color w:val="000000"/>
          <w:sz w:val="24"/>
        </w:rPr>
      </w:pPr>
    </w:p>
    <w:p w14:paraId="17D2568F">
      <w:pPr>
        <w:spacing w:line="360" w:lineRule="auto"/>
        <w:rPr>
          <w:rFonts w:hint="eastAsia" w:ascii="新宋体" w:hAnsi="新宋体" w:eastAsia="新宋体" w:cs="宋体"/>
          <w:color w:val="000000"/>
          <w:sz w:val="24"/>
        </w:rPr>
      </w:pPr>
    </w:p>
    <w:p w14:paraId="52D6F040">
      <w:pPr>
        <w:spacing w:line="360" w:lineRule="auto"/>
        <w:rPr>
          <w:rFonts w:hint="eastAsia" w:ascii="新宋体" w:hAnsi="新宋体" w:eastAsia="新宋体" w:cs="宋体"/>
          <w:sz w:val="24"/>
        </w:rPr>
      </w:pPr>
      <w:r>
        <w:rPr>
          <w:rFonts w:hint="eastAsia" w:ascii="新宋体" w:hAnsi="新宋体" w:eastAsia="新宋体" w:cs="宋体"/>
          <w:color w:val="000000"/>
          <w:sz w:val="24"/>
        </w:rPr>
        <w:t>3.</w:t>
      </w:r>
      <w:r>
        <w:rPr>
          <w:rFonts w:hint="eastAsia" w:ascii="新宋体" w:hAnsi="新宋体" w:eastAsia="新宋体" w:cs="宋体"/>
          <w:sz w:val="24"/>
        </w:rPr>
        <w:t xml:space="preserve"> 计算：</w:t>
      </w:r>
    </w:p>
    <w:p w14:paraId="40DD99F1">
      <w:pPr>
        <w:spacing w:line="360" w:lineRule="auto"/>
        <w:rPr>
          <w:rFonts w:hint="eastAsia" w:ascii="新宋体" w:hAnsi="新宋体" w:eastAsia="新宋体" w:cs="宋体"/>
          <w:sz w:val="24"/>
        </w:rPr>
      </w:pPr>
      <w:r>
        <w:rPr>
          <w:rFonts w:hint="eastAsia" w:ascii="新宋体" w:hAnsi="新宋体" w:eastAsia="新宋体" w:cs="宋体"/>
          <w:sz w:val="24"/>
        </w:rPr>
        <w:t>（1）</w:t>
      </w:r>
      <w:r>
        <w:rPr>
          <w:rFonts w:hint="eastAsia" w:ascii="新宋体" w:hAnsi="新宋体" w:eastAsia="新宋体" w:cs="宋体"/>
          <w:position w:val="-28"/>
          <w:sz w:val="24"/>
        </w:rPr>
        <w:object>
          <v:shape id="_x0000_i1073" o:spt="75" type="#_x0000_t75" style="height:33.75pt;width:183.75pt;" o:ole="t" filled="f" o:preferrelative="t" stroked="f" coordsize="21600,21600">
            <v:path/>
            <v:fill on="f" focussize="0,0"/>
            <v:stroke on="f" joinstyle="miter"/>
            <v:imagedata r:id="rId106" o:title=""/>
            <o:lock v:ext="edit" aspectratio="t"/>
            <w10:wrap type="none"/>
            <w10:anchorlock/>
          </v:shape>
          <o:OLEObject Type="Embed" ProgID="Equation.3" ShapeID="_x0000_i1073" DrawAspect="Content" ObjectID="_1468075773" r:id="rId105">
            <o:LockedField>false</o:LockedField>
          </o:OLEObject>
        </w:object>
      </w:r>
      <w:r>
        <w:rPr>
          <w:rFonts w:hint="eastAsia" w:ascii="新宋体" w:hAnsi="新宋体" w:eastAsia="新宋体" w:cs="宋体"/>
          <w:sz w:val="24"/>
        </w:rPr>
        <w:t>，（2）</w:t>
      </w:r>
      <w:r>
        <w:rPr>
          <w:rFonts w:hint="eastAsia" w:ascii="新宋体" w:hAnsi="新宋体" w:eastAsia="新宋体" w:cs="宋体"/>
          <w:position w:val="-6"/>
          <w:sz w:val="24"/>
        </w:rPr>
        <w:object>
          <v:shape id="_x0000_i1074" o:spt="75" type="#_x0000_t75" style="height:15.75pt;width:252.3pt;" o:ole="t" filled="f" o:preferrelative="t" stroked="f" coordsize="21600,21600">
            <v:path/>
            <v:fill on="f" focussize="0,0"/>
            <v:stroke on="f"/>
            <v:imagedata r:id="rId108" o:title=""/>
            <o:lock v:ext="edit" aspectratio="t"/>
            <w10:wrap type="none"/>
            <w10:anchorlock/>
          </v:shape>
          <o:OLEObject Type="Embed" ProgID="Equation.3" ShapeID="_x0000_i1074" DrawAspect="Content" ObjectID="_1468075774" r:id="rId107">
            <o:LockedField>false</o:LockedField>
          </o:OLEObject>
        </w:object>
      </w:r>
    </w:p>
    <w:p w14:paraId="0B95A7C7">
      <w:pPr>
        <w:spacing w:line="360" w:lineRule="auto"/>
        <w:rPr>
          <w:rFonts w:hint="eastAsia" w:ascii="新宋体" w:hAnsi="新宋体" w:eastAsia="新宋体" w:cs="宋体"/>
          <w:color w:val="000000"/>
          <w:sz w:val="24"/>
        </w:rPr>
      </w:pPr>
    </w:p>
    <w:p w14:paraId="5B568528">
      <w:pPr>
        <w:spacing w:line="360" w:lineRule="auto"/>
        <w:rPr>
          <w:rFonts w:hint="eastAsia" w:ascii="新宋体" w:hAnsi="新宋体" w:eastAsia="新宋体" w:cs="宋体"/>
          <w:color w:val="000000"/>
          <w:sz w:val="24"/>
        </w:rPr>
      </w:pPr>
    </w:p>
    <w:p w14:paraId="2607F9C7">
      <w:pPr>
        <w:spacing w:line="360" w:lineRule="auto"/>
        <w:rPr>
          <w:rFonts w:hint="eastAsia" w:ascii="新宋体" w:hAnsi="新宋体" w:eastAsia="新宋体" w:cs="宋体"/>
          <w:color w:val="000000"/>
          <w:sz w:val="24"/>
        </w:rPr>
      </w:pPr>
    </w:p>
    <w:p w14:paraId="5E955058">
      <w:pPr>
        <w:spacing w:line="360" w:lineRule="auto"/>
        <w:rPr>
          <w:rFonts w:hint="eastAsia" w:ascii="新宋体" w:hAnsi="新宋体" w:eastAsia="新宋体" w:cs="宋体"/>
          <w:sz w:val="24"/>
        </w:rPr>
      </w:pPr>
      <w:r>
        <w:rPr>
          <w:rFonts w:hint="eastAsia" w:ascii="新宋体" w:hAnsi="新宋体" w:eastAsia="新宋体" w:cs="宋体"/>
          <w:color w:val="000000"/>
          <w:sz w:val="24"/>
        </w:rPr>
        <w:t>4.</w:t>
      </w:r>
      <w:r>
        <w:rPr>
          <w:rFonts w:hint="eastAsia" w:ascii="新宋体" w:hAnsi="新宋体" w:eastAsia="新宋体" w:cs="宋体"/>
          <w:sz w:val="24"/>
        </w:rPr>
        <w:t xml:space="preserve"> </w:t>
      </w:r>
      <w:r>
        <w:rPr>
          <w:rFonts w:hint="eastAsia" w:ascii="新宋体" w:hAnsi="新宋体" w:eastAsia="新宋体" w:cs="宋体"/>
          <w:color w:val="000000"/>
          <w:sz w:val="24"/>
        </w:rPr>
        <w:t>分解因式：（1）</w:t>
      </w:r>
      <w:r>
        <w:rPr>
          <w:rFonts w:hint="eastAsia" w:ascii="新宋体" w:hAnsi="新宋体" w:eastAsia="新宋体" w:cs="宋体"/>
          <w:position w:val="-10"/>
          <w:sz w:val="24"/>
        </w:rPr>
        <w:object>
          <v:shape id="_x0000_i1075" o:spt="75" type="#_x0000_t75" style="height:18pt;width:96.75pt;" o:ole="t" filled="f" o:preferrelative="t" stroked="f" coordsize="21600,21600">
            <v:path/>
            <v:fill on="f" focussize="0,0"/>
            <v:stroke on="f" joinstyle="miter"/>
            <v:imagedata r:id="rId110" o:title=""/>
            <o:lock v:ext="edit" aspectratio="t"/>
            <w10:wrap type="none"/>
            <w10:anchorlock/>
          </v:shape>
          <o:OLEObject Type="Embed" ProgID="Equation.3" ShapeID="_x0000_i1075" DrawAspect="Content" ObjectID="_1468075775" r:id="rId109">
            <o:LockedField>false</o:LockedField>
          </o:OLEObject>
        </w:object>
      </w:r>
      <w:r>
        <w:rPr>
          <w:rFonts w:hint="eastAsia" w:ascii="新宋体" w:hAnsi="新宋体" w:eastAsia="新宋体" w:cs="宋体"/>
          <w:sz w:val="24"/>
        </w:rPr>
        <w:t>；（2）</w:t>
      </w:r>
      <w:r>
        <w:rPr>
          <w:rFonts w:hint="eastAsia" w:ascii="新宋体" w:hAnsi="新宋体" w:eastAsia="新宋体" w:cs="宋体"/>
          <w:position w:val="-6"/>
          <w:sz w:val="24"/>
        </w:rPr>
        <w:object>
          <v:shape id="_x0000_i1076" o:spt="75" type="#_x0000_t75" style="height:15.75pt;width:92.25pt;" o:ole="t" filled="f" o:preferrelative="t" stroked="f" coordsize="21600,21600">
            <v:path/>
            <v:fill on="f" focussize="0,0"/>
            <v:stroke on="f" joinstyle="miter"/>
            <v:imagedata r:id="rId112" o:title=""/>
            <o:lock v:ext="edit" aspectratio="t"/>
            <w10:wrap type="none"/>
            <w10:anchorlock/>
          </v:shape>
          <o:OLEObject Type="Embed" ProgID="Equation.3" ShapeID="_x0000_i1076" DrawAspect="Content" ObjectID="_1468075776" r:id="rId111">
            <o:LockedField>false</o:LockedField>
          </o:OLEObject>
        </w:object>
      </w:r>
    </w:p>
    <w:p w14:paraId="38D257B7">
      <w:pPr>
        <w:spacing w:line="360" w:lineRule="auto"/>
        <w:rPr>
          <w:rFonts w:hint="eastAsia" w:ascii="新宋体" w:hAnsi="新宋体" w:eastAsia="新宋体" w:cs="宋体"/>
          <w:color w:val="000000"/>
          <w:sz w:val="24"/>
        </w:rPr>
      </w:pPr>
    </w:p>
    <w:p w14:paraId="57A7ACD4">
      <w:pPr>
        <w:spacing w:line="360" w:lineRule="auto"/>
        <w:rPr>
          <w:rFonts w:hint="eastAsia" w:ascii="新宋体" w:hAnsi="新宋体" w:eastAsia="新宋体" w:cs="宋体"/>
          <w:color w:val="000000"/>
          <w:sz w:val="24"/>
        </w:rPr>
      </w:pPr>
    </w:p>
    <w:p w14:paraId="65A1BC2C">
      <w:pPr>
        <w:spacing w:line="360" w:lineRule="auto"/>
        <w:rPr>
          <w:rFonts w:hint="eastAsia" w:ascii="新宋体" w:hAnsi="新宋体" w:eastAsia="新宋体" w:cs="宋体"/>
          <w:color w:val="000000"/>
          <w:sz w:val="24"/>
        </w:rPr>
      </w:pPr>
    </w:p>
    <w:p w14:paraId="5C3A931F">
      <w:pPr>
        <w:spacing w:line="360" w:lineRule="auto"/>
        <w:rPr>
          <w:rFonts w:hint="eastAsia" w:ascii="新宋体" w:hAnsi="新宋体" w:eastAsia="新宋体" w:cs="宋体"/>
          <w:color w:val="000000"/>
          <w:sz w:val="24"/>
        </w:rPr>
      </w:pPr>
    </w:p>
    <w:p w14:paraId="427811D8">
      <w:pPr>
        <w:spacing w:line="360" w:lineRule="auto"/>
        <w:rPr>
          <w:rFonts w:hint="eastAsia" w:ascii="新宋体" w:hAnsi="新宋体" w:eastAsia="新宋体" w:cs="宋体"/>
          <w:sz w:val="24"/>
        </w:rPr>
      </w:pPr>
      <w:r>
        <w:rPr>
          <w:rFonts w:hint="eastAsia" w:ascii="新宋体" w:hAnsi="新宋体" w:eastAsia="新宋体" w:cs="宋体"/>
          <w:color w:val="000000"/>
          <w:sz w:val="24"/>
        </w:rPr>
        <w:t>5.</w:t>
      </w:r>
      <w:r>
        <w:rPr>
          <w:rFonts w:hint="eastAsia" w:ascii="新宋体" w:hAnsi="新宋体" w:eastAsia="新宋体" w:cs="宋体"/>
          <w:sz w:val="24"/>
        </w:rPr>
        <w:t xml:space="preserve"> （1）在实数范围内分解因式：</w:t>
      </w:r>
      <w:r>
        <w:rPr>
          <w:rFonts w:hint="eastAsia" w:ascii="新宋体" w:hAnsi="新宋体" w:eastAsia="新宋体" w:cs="宋体"/>
          <w:position w:val="-6"/>
          <w:sz w:val="24"/>
        </w:rPr>
        <w:object>
          <v:shape id="_x0000_i1077" o:spt="75" type="#_x0000_t75" style="height:15.75pt;width:33pt;" o:ole="t" filled="f" o:preferrelative="t" stroked="f" coordsize="21600,21600">
            <v:path/>
            <v:fill on="f" focussize="0,0"/>
            <v:stroke on="f" joinstyle="miter"/>
            <v:imagedata r:id="rId114" o:title=""/>
            <o:lock v:ext="edit" aspectratio="t"/>
            <w10:wrap type="none"/>
            <w10:anchorlock/>
          </v:shape>
          <o:OLEObject Type="Embed" ProgID="Equation.3" ShapeID="_x0000_i1077" DrawAspect="Content" ObjectID="_1468075777" r:id="rId113">
            <o:LockedField>false</o:LockedField>
          </o:OLEObject>
        </w:object>
      </w:r>
      <w:r>
        <w:rPr>
          <w:rFonts w:hint="eastAsia" w:ascii="新宋体" w:hAnsi="新宋体" w:eastAsia="新宋体" w:cs="宋体"/>
          <w:sz w:val="24"/>
        </w:rPr>
        <w:t>；</w:t>
      </w:r>
    </w:p>
    <w:p w14:paraId="36DA556B">
      <w:pPr>
        <w:spacing w:line="360" w:lineRule="auto"/>
        <w:rPr>
          <w:rFonts w:hint="eastAsia" w:ascii="新宋体" w:hAnsi="新宋体" w:eastAsia="新宋体" w:cs="宋体"/>
          <w:color w:val="000000"/>
          <w:sz w:val="24"/>
        </w:rPr>
      </w:pPr>
      <w:r>
        <w:rPr>
          <w:rFonts w:hint="eastAsia" w:ascii="新宋体" w:hAnsi="新宋体" w:eastAsia="新宋体" w:cs="宋体"/>
          <w:sz w:val="24"/>
        </w:rPr>
        <w:t>（2）已知</w:t>
      </w:r>
      <w:r>
        <w:rPr>
          <w:rFonts w:hint="eastAsia" w:ascii="新宋体" w:hAnsi="新宋体" w:eastAsia="新宋体" w:cs="宋体"/>
          <w:sz w:val="24"/>
        </w:rPr>
        <w:object>
          <v:shape id="_x0000_i1078" o:spt="75" type="#_x0000_t75" style="height:11.25pt;width:9.75pt;" o:ole="t" filled="f" o:preferrelative="t" stroked="f" coordsize="21600,21600">
            <v:path/>
            <v:fill on="f" focussize="0,0"/>
            <v:stroke on="f" joinstyle="miter"/>
            <v:imagedata r:id="rId116" o:title=""/>
            <o:lock v:ext="edit" aspectratio="t"/>
            <w10:wrap type="none"/>
            <w10:anchorlock/>
          </v:shape>
          <o:OLEObject Type="Embed" ProgID="Equation.3" ShapeID="_x0000_i1078" DrawAspect="Content" ObjectID="_1468075778" r:id="rId115">
            <o:LockedField>false</o:LockedField>
          </o:OLEObject>
        </w:object>
      </w:r>
      <w:r>
        <w:rPr>
          <w:rFonts w:hint="eastAsia" w:ascii="新宋体" w:hAnsi="新宋体" w:eastAsia="新宋体" w:cs="宋体"/>
          <w:sz w:val="24"/>
        </w:rPr>
        <w:t>、</w:t>
      </w:r>
      <w:r>
        <w:rPr>
          <w:rFonts w:hint="eastAsia" w:ascii="新宋体" w:hAnsi="新宋体" w:eastAsia="新宋体" w:cs="宋体"/>
          <w:sz w:val="24"/>
        </w:rPr>
        <w:object>
          <v:shape id="_x0000_i1079" o:spt="75" type="#_x0000_t75" style="height:14.25pt;width:9.75pt;" o:ole="t" filled="f" o:preferrelative="t" stroked="f" coordsize="21600,21600">
            <v:path/>
            <v:fill on="f" focussize="0,0"/>
            <v:stroke on="f" joinstyle="miter"/>
            <v:imagedata r:id="rId118" o:title=""/>
            <o:lock v:ext="edit" aspectratio="t"/>
            <w10:wrap type="none"/>
            <w10:anchorlock/>
          </v:shape>
          <o:OLEObject Type="Embed" ProgID="Equation.3" ShapeID="_x0000_i1079" DrawAspect="Content" ObjectID="_1468075779" r:id="rId117">
            <o:LockedField>false</o:LockedField>
          </o:OLEObject>
        </w:object>
      </w:r>
      <w:r>
        <w:rPr>
          <w:rFonts w:hint="eastAsia" w:ascii="新宋体" w:hAnsi="新宋体" w:eastAsia="新宋体" w:cs="宋体"/>
          <w:sz w:val="24"/>
        </w:rPr>
        <w:t>、</w:t>
      </w:r>
      <w:r>
        <w:rPr>
          <w:rFonts w:hint="eastAsia" w:ascii="新宋体" w:hAnsi="新宋体" w:eastAsia="新宋体" w:cs="宋体"/>
          <w:sz w:val="24"/>
        </w:rPr>
        <w:object>
          <v:shape id="_x0000_i1080" o:spt="75" type="#_x0000_t75" style="height:11.25pt;width:9pt;" o:ole="t" filled="f" o:preferrelative="t" stroked="f" coordsize="21600,21600">
            <v:path/>
            <v:fill on="f" focussize="0,0"/>
            <v:stroke on="f" joinstyle="miter"/>
            <v:imagedata r:id="rId120" o:title=""/>
            <o:lock v:ext="edit" aspectratio="t"/>
            <w10:wrap type="none"/>
            <w10:anchorlock/>
          </v:shape>
          <o:OLEObject Type="Embed" ProgID="Equation.3" ShapeID="_x0000_i1080" DrawAspect="Content" ObjectID="_1468075780" r:id="rId119">
            <o:LockedField>false</o:LockedField>
          </o:OLEObject>
        </w:object>
      </w:r>
      <w:r>
        <w:rPr>
          <w:rFonts w:hint="eastAsia" w:ascii="新宋体" w:hAnsi="新宋体" w:eastAsia="新宋体" w:cs="宋体"/>
          <w:sz w:val="24"/>
        </w:rPr>
        <w:t>是△ABC的三边，且满足</w:t>
      </w:r>
      <w:r>
        <w:rPr>
          <w:rFonts w:hint="eastAsia" w:ascii="新宋体" w:hAnsi="新宋体" w:eastAsia="新宋体" w:cs="宋体"/>
          <w:position w:val="-6"/>
          <w:sz w:val="24"/>
        </w:rPr>
        <w:object>
          <v:shape id="_x0000_i1081" o:spt="75" type="#_x0000_t75" style="height:15.75pt;width:126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hint="eastAsia" w:ascii="新宋体" w:hAnsi="新宋体" w:eastAsia="新宋体" w:cs="宋体"/>
          <w:sz w:val="24"/>
        </w:rPr>
        <w:t>，求证：△ABC为等边三角形。</w:t>
      </w:r>
    </w:p>
    <w:p w14:paraId="28C6524D">
      <w:pPr>
        <w:spacing w:line="360" w:lineRule="auto"/>
        <w:rPr>
          <w:rFonts w:hint="eastAsia" w:ascii="新宋体" w:hAnsi="新宋体" w:eastAsia="新宋体" w:cs="宋体"/>
          <w:sz w:val="24"/>
        </w:rPr>
      </w:pPr>
      <w:r>
        <w:rPr>
          <w:rFonts w:hint="eastAsia" w:ascii="新宋体" w:hAnsi="新宋体" w:eastAsia="新宋体" w:cs="宋体"/>
          <w:sz w:val="24"/>
        </w:rPr>
        <w:t>分析：此题给出的是三边之间的关系，而要证等边三角形，则须考虑证</w:t>
      </w:r>
      <w:r>
        <w:rPr>
          <w:rFonts w:hint="eastAsia" w:ascii="新宋体" w:hAnsi="新宋体" w:eastAsia="新宋体" w:cs="宋体"/>
          <w:position w:val="-6"/>
          <w:sz w:val="24"/>
        </w:rPr>
        <w:object>
          <v:shape id="_x0000_i1082" o:spt="75" type="#_x0000_t75" style="height:14.25pt;width:45pt;" o:ole="t" filled="f" o:preferrelative="t" stroked="f" coordsize="21600,21600">
            <v:path/>
            <v:fill on="f" focussize="0,0"/>
            <v:stroke on="f" joinstyle="miter"/>
            <v:imagedata r:id="rId124" o:title=""/>
            <o:lock v:ext="edit" aspectratio="t"/>
            <w10:wrap type="none"/>
            <w10:anchorlock/>
          </v:shape>
          <o:OLEObject Type="Embed" ProgID="Equation.DSMT4" ShapeID="_x0000_i1082" DrawAspect="Content" ObjectID="_1468075782" r:id="rId123">
            <o:LockedField>false</o:LockedField>
          </o:OLEObject>
        </w:object>
      </w:r>
      <w:r>
        <w:rPr>
          <w:rFonts w:hint="eastAsia" w:ascii="新宋体" w:hAnsi="新宋体" w:eastAsia="新宋体" w:cs="宋体"/>
          <w:sz w:val="24"/>
        </w:rPr>
        <w:t>，从已知给出的等式结构看出，应构造出三个完全平方式</w:t>
      </w:r>
      <w:r>
        <w:rPr>
          <w:rFonts w:hint="eastAsia" w:ascii="新宋体" w:hAnsi="新宋体" w:eastAsia="新宋体" w:cs="宋体"/>
          <w:position w:val="-14"/>
          <w:sz w:val="24"/>
        </w:rPr>
        <w:object>
          <v:shape id="_x0000_i1083" o:spt="75" type="#_x0000_t75" style="height:18pt;width:128.25pt;" o:ole="t" filled="f" o:preferrelative="t" stroked="f" coordsize="21600,21600">
            <v:path/>
            <v:fill on="f" focussize="0,0"/>
            <v:stroke on="f" joinstyle="miter"/>
            <v:imagedata r:id="rId126" o:title=""/>
            <o:lock v:ext="edit" aspectratio="t"/>
            <w10:wrap type="none"/>
            <w10:anchorlock/>
          </v:shape>
          <o:OLEObject Type="Embed" ProgID="Equation.DSMT4" ShapeID="_x0000_i1083" DrawAspect="Content" ObjectID="_1468075783" r:id="rId125">
            <o:LockedField>false</o:LockedField>
          </o:OLEObject>
        </w:object>
      </w:r>
      <w:r>
        <w:rPr>
          <w:rFonts w:hint="eastAsia" w:ascii="新宋体" w:hAnsi="新宋体" w:eastAsia="新宋体" w:cs="宋体"/>
          <w:sz w:val="24"/>
        </w:rPr>
        <w:t>，即可得证，将原式两边同乘以2即可。</w:t>
      </w:r>
    </w:p>
    <w:p w14:paraId="2ED256E2">
      <w:pPr>
        <w:spacing w:line="360" w:lineRule="auto"/>
      </w:pPr>
      <w:r>
        <w:rPr>
          <w:rFonts w:hint="eastAsia" w:ascii="新宋体" w:hAnsi="新宋体" w:eastAsia="新宋体" w:cs="宋体"/>
          <w:sz w:val="24"/>
        </w:rPr>
        <w:t>（1）解：</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4</m:t>
            </m:r>
            <m:ctrlPr>
              <w:rPr>
                <w:rFonts w:ascii="Cambria Math" w:hAnsi="Cambria Math"/>
              </w:rPr>
            </m:ctrlPr>
          </m:sup>
        </m:sSup>
        <m:r>
          <m:rPr>
            <m:sty m:val="p"/>
          </m:rPr>
          <w:rPr>
            <w:rFonts w:ascii="Cambria Math" w:hAnsi="Cambria Math"/>
          </w:rPr>
          <m:t>−4</m:t>
        </m:r>
      </m:oMath>
    </w:p>
    <w:p w14:paraId="25F8081B">
      <w:pPr>
        <w:spacing w:line="360" w:lineRule="auto"/>
      </w:pPr>
      <m:oMathPara>
        <m:oMathParaPr>
          <m:jc m:val="left"/>
        </m:oMathParaPr>
        <m:oMath>
          <m:r>
            <m:rPr>
              <m:sty m:val="p"/>
            </m:rPr>
            <w:rPr>
              <w:rFonts w:ascii="Cambria Math" w:hAnsi="Cambria Math"/>
            </w:rPr>
            <m:t>=</m:t>
          </m:r>
          <m:sSup>
            <m:sSupPr>
              <m:ctrlPr>
                <w:rPr>
                  <w:rFonts w:ascii="Cambria Math" w:hAnsi="Cambria Math"/>
                </w:rPr>
              </m:ctrlPr>
            </m:sSupPr>
            <m:e>
              <m:r>
                <m:rPr>
                  <m:sty m:val="p"/>
                </m:rPr>
                <w:rPr>
                  <w:rFonts w:hint="eastAsia" w:ascii="Cambria Math" w:hAnsi="Cambria Math"/>
                </w:rPr>
                <m:t>（</m:t>
              </m:r>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+2</m:t>
          </m:r>
          <m:r>
            <m:rPr>
              <m:sty m:val="p"/>
            </m:rPr>
            <w:rPr>
              <w:rFonts w:hint="eastAsia" w:ascii="Cambria Math" w:hAnsi="Cambria Math"/>
            </w:rPr>
            <m:t>）</m:t>
          </m:r>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−2</m:t>
              </m:r>
              <m:ctrlPr>
                <w:rPr>
                  <w:rFonts w:ascii="Cambria Math" w:hAnsi="Cambria Math"/>
                </w:rPr>
              </m:ctrlPr>
            </m:e>
          </m:d>
        </m:oMath>
      </m:oMathPara>
    </w:p>
    <w:p w14:paraId="28BB55CA">
      <w:pPr>
        <w:spacing w:line="360" w:lineRule="auto"/>
        <w:rPr>
          <w:rFonts w:hint="eastAsia"/>
        </w:rPr>
      </w:pPr>
      <m:oMathPara>
        <m:oMathParaPr>
          <m:jc m:val="left"/>
        </m:oMathParaPr>
        <m:oMath>
          <m:r>
            <m:rPr>
              <m:sty m:val="p"/>
            </m:rPr>
            <w:rPr>
              <w:rFonts w:ascii="Cambria Math" w:hAnsi="Cambria Math"/>
            </w:rPr>
            <m:t>=</m:t>
          </m:r>
          <m:sSup>
            <m:sSupPr>
              <m:ctrlPr>
                <w:rPr>
                  <w:rFonts w:ascii="Cambria Math" w:hAnsi="Cambria Math"/>
                </w:rPr>
              </m:ctrlPr>
            </m:sSupPr>
            <m:e>
              <m:r>
                <m:rPr>
                  <m:sty m:val="p"/>
                </m:rPr>
                <w:rPr>
                  <w:rFonts w:hint="eastAsia" w:ascii="Cambria Math" w:hAnsi="Cambria Math"/>
                </w:rPr>
                <m:t>（</m:t>
              </m:r>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+2</m:t>
          </m:r>
          <m:r>
            <m:rPr>
              <m:sty m:val="p"/>
            </m:rPr>
            <w:rPr>
              <w:rFonts w:hint="eastAsia" w:ascii="Cambria Math" w:hAnsi="Cambria Math"/>
            </w:rPr>
            <m:t>）</m:t>
          </m:r>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ctrlPr>
                <w:rPr>
                  <w:rFonts w:ascii="Cambria Math" w:hAnsi="Cambria Math"/>
                </w:rPr>
              </m:ctrlPr>
            </m:e>
          </m:d>
          <m:r>
            <m:rPr>
              <m:sty m:val="p"/>
            </m:rPr>
            <w:rPr>
              <w:rFonts w:hint="eastAsia" w:ascii="Cambria Math" w:hAnsi="Cambria Math"/>
            </w:rPr>
            <m:t>（</m:t>
          </m:r>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r>
                <m:rPr>
                  <m:sty m:val="p"/>
                </m:rPr>
                <w:rPr>
                  <w:rFonts w:ascii="Cambria Math" w:hAnsi="Cambria Math"/>
                </w:rPr>
                <m:t>2</m:t>
              </m:r>
              <m:ctrlPr>
                <w:rPr>
                  <w:rFonts w:ascii="Cambria Math" w:hAnsi="Cambria Math"/>
                </w:rPr>
              </m:ctrlPr>
            </m:e>
          </m:rad>
          <m:r>
            <m:rPr>
              <m:sty m:val="p"/>
            </m:rPr>
            <w:rPr>
              <w:rFonts w:hint="eastAsia" w:ascii="Cambria Math" w:hAnsi="Cambria Math"/>
            </w:rPr>
            <m:t>）</m:t>
          </m:r>
        </m:oMath>
      </m:oMathPara>
    </w:p>
    <w:p w14:paraId="474E01ED">
      <w:pPr>
        <w:spacing w:line="360" w:lineRule="auto"/>
        <w:rPr>
          <w:rFonts w:hint="eastAsia" w:ascii="新宋体" w:hAnsi="新宋体" w:eastAsia="新宋体" w:cs="宋体"/>
          <w:sz w:val="24"/>
        </w:rPr>
      </w:pPr>
      <w:r>
        <w:rPr>
          <w:rFonts w:hint="eastAsia" w:ascii="新宋体" w:hAnsi="新宋体" w:eastAsia="新宋体" w:cs="宋体"/>
          <w:sz w:val="24"/>
        </w:rPr>
        <w:t>（2）证明：</w:t>
      </w:r>
      <w:r>
        <w:rPr>
          <w:rFonts w:hint="eastAsia" w:ascii="新宋体" w:hAnsi="新宋体" w:eastAsia="新宋体" w:cs="宋体"/>
          <w:position w:val="-6"/>
          <w:sz w:val="24"/>
        </w:rPr>
        <w:object>
          <v:shape id="_x0000_i1084" o:spt="75" type="#_x0000_t75" style="height:15.75pt;width:141.75pt;" o:ole="t" filled="f" o:preferrelative="t" stroked="f" coordsize="21600,21600">
            <v:path/>
            <v:fill on="f" focussize="0,0"/>
            <v:stroke on="f" joinstyle="miter"/>
            <v:imagedata r:id="rId128" o:title=""/>
            <o:lock v:ext="edit" aspectratio="t"/>
            <w10:wrap type="none"/>
            <w10:anchorlock/>
          </v:shape>
          <o:OLEObject Type="Embed" ProgID="Equation.DSMT4" ShapeID="_x0000_i1084" DrawAspect="Content" ObjectID="_1468075784" r:id="rId127">
            <o:LockedField>false</o:LockedField>
          </o:OLEObject>
        </w:object>
      </w:r>
      <w:r>
        <w:rPr>
          <w:rFonts w:hint="eastAsia" w:ascii="新宋体" w:hAnsi="新宋体" w:eastAsia="新宋体" w:cs="宋体"/>
          <w:sz w:val="24"/>
        </w:rPr>
        <w:t xml:space="preserve"> </w:t>
      </w:r>
    </w:p>
    <w:p w14:paraId="16003264">
      <w:pPr>
        <w:spacing w:line="360" w:lineRule="auto"/>
        <w:rPr>
          <w:rFonts w:hint="eastAsia" w:ascii="新宋体" w:hAnsi="新宋体" w:eastAsia="新宋体" w:cs="宋体"/>
          <w:sz w:val="24"/>
        </w:rPr>
      </w:pPr>
      <w:r>
        <w:rPr>
          <w:rFonts w:hint="eastAsia" w:ascii="新宋体" w:hAnsi="新宋体" w:eastAsia="新宋体" w:cs="宋体"/>
          <w:sz w:val="24"/>
        </w:rPr>
        <w:object>
          <v:shape id="_x0000_i1085" o:spt="75" type="#_x0000_t75" style="height:15.75pt;width:186.75pt;" o:ole="t" filled="f" o:preferrelative="t" stroked="f" coordsize="21600,21600">
            <v:path/>
            <v:fill on="f" focussize="0,0"/>
            <v:stroke on="f" joinstyle="miter"/>
            <v:imagedata r:id="rId130" o:title=""/>
            <o:lock v:ext="edit" aspectratio="t"/>
            <w10:wrap type="none"/>
            <w10:anchorlock/>
          </v:shape>
          <o:OLEObject Type="Embed" ProgID="Equation.3" ShapeID="_x0000_i1085" DrawAspect="Content" ObjectID="_1468075785" r:id="rId129">
            <o:LockedField>false</o:LockedField>
          </o:OLEObject>
        </w:object>
      </w:r>
    </w:p>
    <w:p w14:paraId="678E4AF3">
      <w:pPr>
        <w:spacing w:line="360" w:lineRule="auto"/>
        <w:rPr>
          <w:rFonts w:hint="eastAsia" w:ascii="新宋体" w:hAnsi="新宋体" w:eastAsia="新宋体" w:cs="宋体"/>
          <w:sz w:val="24"/>
        </w:rPr>
      </w:pPr>
      <w:r>
        <w:rPr>
          <w:rFonts w:hint="eastAsia" w:ascii="新宋体" w:hAnsi="新宋体" w:eastAsia="新宋体" w:cs="宋体"/>
          <w:sz w:val="24"/>
        </w:rPr>
        <w:object>
          <v:shape id="_x0000_i1086" o:spt="75" type="#_x0000_t75" style="height:18.75pt;width:153pt;" o:ole="t" filled="f" o:preferrelative="t" stroked="f" coordsize="21600,21600">
            <v:path/>
            <v:fill on="f" focussize="0,0"/>
            <v:stroke on="f" joinstyle="miter"/>
            <v:imagedata r:id="rId132" o:title=""/>
            <o:lock v:ext="edit" aspectratio="t"/>
            <w10:wrap type="none"/>
            <w10:anchorlock/>
          </v:shape>
          <o:OLEObject Type="Embed" ProgID="Equation.3" ShapeID="_x0000_i1086" DrawAspect="Content" ObjectID="_1468075786" r:id="rId131">
            <o:LockedField>false</o:LockedField>
          </o:OLEObject>
        </w:object>
      </w:r>
    </w:p>
    <w:p w14:paraId="0838C449">
      <w:pPr>
        <w:spacing w:line="360" w:lineRule="auto"/>
        <w:rPr>
          <w:rFonts w:hint="eastAsia" w:ascii="新宋体" w:hAnsi="新宋体" w:eastAsia="新宋体" w:cs="宋体"/>
          <w:sz w:val="24"/>
        </w:rPr>
      </w:pPr>
      <w:r>
        <w:rPr>
          <w:rFonts w:hint="eastAsia" w:ascii="新宋体" w:hAnsi="新宋体" w:eastAsia="新宋体" w:cs="宋体"/>
          <w:sz w:val="24"/>
        </w:rPr>
        <w:t>∴</w:t>
      </w:r>
      <w:r>
        <w:rPr>
          <w:rFonts w:hint="eastAsia" w:ascii="新宋体" w:hAnsi="新宋体" w:eastAsia="新宋体" w:cs="宋体"/>
          <w:sz w:val="24"/>
        </w:rPr>
        <w:object>
          <v:shape id="_x0000_i1087" o:spt="75" type="#_x0000_t75" style="height:14.25pt;width:47.25pt;" o:ole="t" filled="f" o:preferrelative="t" stroked="f" coordsize="21600,21600">
            <v:path/>
            <v:fill on="f" focussize="0,0"/>
            <v:stroke on="f" joinstyle="miter"/>
            <v:imagedata r:id="rId134" o:title=""/>
            <o:lock v:ext="edit" aspectratio="t"/>
            <w10:wrap type="none"/>
            <w10:anchorlock/>
          </v:shape>
          <o:OLEObject Type="Embed" ProgID="Equation.3" ShapeID="_x0000_i1087" DrawAspect="Content" ObjectID="_1468075787" r:id="rId133">
            <o:LockedField>false</o:LockedField>
          </o:OLEObject>
        </w:object>
      </w:r>
      <w:r>
        <w:rPr>
          <w:rFonts w:hint="eastAsia" w:ascii="新宋体" w:hAnsi="新宋体" w:eastAsia="新宋体" w:cs="宋体"/>
          <w:sz w:val="24"/>
        </w:rPr>
        <w:t xml:space="preserve"> ；</w:t>
      </w:r>
    </w:p>
    <w:p w14:paraId="358C1FAE">
      <w:pPr>
        <w:spacing w:line="360" w:lineRule="auto"/>
        <w:rPr>
          <w:rFonts w:hint="eastAsia" w:ascii="新宋体" w:hAnsi="新宋体" w:eastAsia="新宋体" w:cs="宋体"/>
          <w:sz w:val="24"/>
        </w:rPr>
      </w:pPr>
      <w:r>
        <w:rPr>
          <w:rFonts w:hint="eastAsia" w:ascii="新宋体" w:hAnsi="新宋体" w:eastAsia="新宋体" w:cs="宋体"/>
          <w:sz w:val="24"/>
        </w:rPr>
        <w:t>即△ABC为等边三角形。</w:t>
      </w:r>
    </w:p>
    <w:p w14:paraId="16BCD490">
      <w:pPr>
        <w:spacing w:line="360" w:lineRule="auto"/>
        <w:rPr>
          <w:rFonts w:hint="eastAsia" w:ascii="新宋体" w:hAnsi="新宋体" w:eastAsia="新宋体" w:cs="宋体"/>
          <w:b/>
          <w:bCs/>
          <w:color w:val="000000"/>
          <w:sz w:val="24"/>
        </w:rPr>
      </w:pPr>
    </w:p>
    <w:p w14:paraId="1260A660">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742D8D03">
      <w:pPr>
        <w:spacing w:line="360" w:lineRule="auto"/>
        <w:rPr>
          <w:rFonts w:hint="eastAsia" w:ascii="新宋体" w:hAnsi="新宋体" w:eastAsia="新宋体" w:cs="宋体"/>
          <w:b/>
          <w:bCs w:val="0"/>
          <w:sz w:val="24"/>
        </w:rPr>
      </w:pPr>
    </w:p>
    <w:p w14:paraId="6A3854EA">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06AD2C4D">
      <w:pPr>
        <w:jc w:val="center"/>
        <w:rPr>
          <w:rFonts w:hint="eastAsia" w:ascii="方正行楷简体" w:hAnsi="方正行楷简体" w:eastAsia="方正行楷简体" w:cs="方正行楷简体"/>
          <w:b/>
          <w:sz w:val="28"/>
          <w:szCs w:val="28"/>
        </w:rPr>
      </w:pPr>
    </w:p>
    <w:p w14:paraId="6EBDE0CD">
      <w:pPr>
        <w:jc w:val="center"/>
        <w:rPr>
          <w:rFonts w:hint="eastAsia" w:ascii="方正行楷简体" w:hAnsi="方正行楷简体" w:eastAsia="方正行楷简体" w:cs="方正行楷简体"/>
          <w:b/>
          <w:sz w:val="28"/>
          <w:szCs w:val="28"/>
        </w:rPr>
      </w:pPr>
    </w:p>
    <w:p w14:paraId="2BC77B2A">
      <w:pPr>
        <w:jc w:val="center"/>
        <w:rPr>
          <w:rFonts w:hint="eastAsia" w:ascii="方正行楷简体" w:hAnsi="方正行楷简体" w:eastAsia="方正行楷简体" w:cs="方正行楷简体"/>
          <w:b/>
          <w:sz w:val="28"/>
          <w:szCs w:val="28"/>
        </w:rPr>
      </w:pPr>
      <w:r>
        <w:rPr>
          <w:rFonts w:hint="eastAsia" w:ascii="方正行楷简体" w:hAnsi="方正行楷简体" w:eastAsia="方正行楷简体" w:cs="方正行楷简体"/>
          <w:b/>
          <w:sz w:val="28"/>
          <w:szCs w:val="28"/>
        </w:rPr>
        <w:t>第5课时   分式</w:t>
      </w:r>
    </w:p>
    <w:p w14:paraId="779064B0">
      <w:pPr>
        <w:spacing w:line="360" w:lineRule="auto"/>
        <w:rPr>
          <w:rFonts w:hint="eastAsia" w:ascii="新宋体" w:hAnsi="新宋体" w:eastAsia="新宋体" w:cs="宋体"/>
          <w:b/>
          <w:sz w:val="24"/>
        </w:rPr>
      </w:pPr>
      <w:r>
        <w:rPr>
          <w:rFonts w:hint="eastAsia" w:ascii="新宋体" w:hAnsi="新宋体" w:eastAsia="新宋体" w:cs="宋体"/>
          <w:b/>
          <w:sz w:val="24"/>
        </w:rPr>
        <w:t>教学目标:</w:t>
      </w:r>
    </w:p>
    <w:p w14:paraId="4BCBE5E5">
      <w:pPr>
        <w:spacing w:line="360" w:lineRule="auto"/>
        <w:rPr>
          <w:rFonts w:hint="eastAsia" w:ascii="新宋体" w:hAnsi="新宋体" w:eastAsia="新宋体" w:cs="宋体"/>
          <w:sz w:val="24"/>
        </w:rPr>
      </w:pPr>
      <w:r>
        <w:rPr>
          <w:rFonts w:hint="eastAsia" w:ascii="新宋体" w:hAnsi="新宋体" w:eastAsia="新宋体" w:cs="宋体"/>
          <w:sz w:val="24"/>
        </w:rPr>
        <w:t>了解分式的概念，会确定使分式有意义的分式中字母的取值范围。掌握分式的基本性质，会约分，通分。会进行简单的分式的加减乘除乘方的运算。掌握指数指数幂的运算。</w:t>
      </w:r>
    </w:p>
    <w:p w14:paraId="39BE9E1F">
      <w:pPr>
        <w:spacing w:line="360" w:lineRule="auto"/>
        <w:rPr>
          <w:rFonts w:hint="eastAsia" w:ascii="新宋体" w:hAnsi="新宋体" w:eastAsia="新宋体" w:cs="宋体"/>
          <w:b/>
          <w:sz w:val="24"/>
        </w:rPr>
      </w:pPr>
      <w:r>
        <w:rPr>
          <w:rFonts w:hint="eastAsia" w:ascii="新宋体" w:hAnsi="新宋体" w:eastAsia="新宋体" w:cs="宋体"/>
          <w:b/>
          <w:sz w:val="24"/>
        </w:rPr>
        <w:t>考查重难点与常见题型:</w:t>
      </w:r>
    </w:p>
    <w:p w14:paraId="185AD584">
      <w:pPr>
        <w:spacing w:line="360" w:lineRule="auto"/>
        <w:rPr>
          <w:rFonts w:hint="eastAsia" w:ascii="新宋体" w:hAnsi="新宋体" w:eastAsia="新宋体" w:cs="宋体"/>
          <w:sz w:val="24"/>
        </w:rPr>
      </w:pPr>
      <w:r>
        <w:rPr>
          <w:rFonts w:hint="eastAsia" w:ascii="新宋体" w:hAnsi="新宋体" w:eastAsia="新宋体" w:cs="宋体"/>
          <w:sz w:val="24"/>
        </w:rPr>
        <w:t>（1）考查整数指数幂的运算，零运算，有关习题经常出现在选择题中，</w:t>
      </w:r>
    </w:p>
    <w:p w14:paraId="5CC041BC">
      <w:pPr>
        <w:spacing w:line="360" w:lineRule="auto"/>
        <w:rPr>
          <w:rFonts w:hint="eastAsia" w:ascii="新宋体" w:hAnsi="新宋体" w:eastAsia="新宋体" w:cs="宋体"/>
          <w:sz w:val="24"/>
        </w:rPr>
      </w:pPr>
      <w:r>
        <w:rPr>
          <w:rFonts w:hint="eastAsia" w:ascii="新宋体" w:hAnsi="新宋体" w:eastAsia="新宋体" w:cs="宋体"/>
          <w:sz w:val="24"/>
        </w:rPr>
        <w:t>如：下列运算正确的是（   ）</w:t>
      </w:r>
    </w:p>
    <w:p w14:paraId="11C67016">
      <w:pPr>
        <w:spacing w:line="360" w:lineRule="auto"/>
        <w:rPr>
          <w:rFonts w:hint="eastAsia" w:ascii="新宋体" w:hAnsi="新宋体" w:eastAsia="新宋体" w:cs="宋体"/>
          <w:sz w:val="24"/>
          <w:vertAlign w:val="superscript"/>
          <w:lang w:val="pt-BR"/>
        </w:rPr>
      </w:pPr>
      <w:r>
        <w:rPr>
          <w:rFonts w:hint="eastAsia" w:ascii="新宋体" w:hAnsi="新宋体" w:eastAsia="新宋体" w:cs="宋体"/>
          <w:sz w:val="24"/>
          <w:lang w:val="pt-BR"/>
        </w:rPr>
        <w:t>（A）-4</w:t>
      </w:r>
      <w:r>
        <w:rPr>
          <w:rFonts w:hint="eastAsia" w:ascii="新宋体" w:hAnsi="新宋体" w:eastAsia="新宋体" w:cs="宋体"/>
          <w:sz w:val="24"/>
          <w:vertAlign w:val="superscript"/>
          <w:lang w:val="pt-BR"/>
        </w:rPr>
        <w:t xml:space="preserve">0 </w:t>
      </w:r>
      <w:r>
        <w:rPr>
          <w:rFonts w:hint="eastAsia" w:ascii="新宋体" w:hAnsi="新宋体" w:eastAsia="新宋体" w:cs="宋体"/>
          <w:sz w:val="24"/>
        </w:rPr>
        <w:fldChar w:fldCharType="begin"/>
      </w:r>
      <w:r>
        <w:rPr>
          <w:rFonts w:hint="eastAsia" w:ascii="新宋体" w:hAnsi="新宋体" w:eastAsia="新宋体" w:cs="宋体"/>
          <w:sz w:val="24"/>
          <w:lang w:val="pt-BR"/>
        </w:rPr>
        <w:instrText xml:space="preserve"> EQ </w:instrText>
      </w:r>
      <w:r>
        <w:rPr>
          <w:rFonts w:hint="eastAsia" w:ascii="新宋体" w:hAnsi="新宋体" w:eastAsia="新宋体" w:cs="宋体"/>
          <w:sz w:val="24"/>
        </w:rPr>
        <w:fldChar w:fldCharType="end"/>
      </w:r>
      <w:r>
        <w:rPr>
          <w:rFonts w:hint="eastAsia" w:ascii="新宋体" w:hAnsi="新宋体" w:eastAsia="新宋体" w:cs="宋体"/>
          <w:sz w:val="24"/>
          <w:lang w:val="pt-BR"/>
        </w:rPr>
        <w:t>=1   (B) (-2)</w:t>
      </w:r>
      <w:r>
        <w:rPr>
          <w:rFonts w:hint="eastAsia" w:ascii="新宋体" w:hAnsi="新宋体" w:eastAsia="新宋体" w:cs="宋体"/>
          <w:sz w:val="24"/>
          <w:vertAlign w:val="superscript"/>
          <w:lang w:val="pt-BR"/>
        </w:rPr>
        <w:t>-1</w:t>
      </w:r>
      <w:r>
        <w:rPr>
          <w:rFonts w:hint="eastAsia" w:ascii="新宋体" w:hAnsi="新宋体" w:eastAsia="新宋体" w:cs="宋体"/>
          <w:sz w:val="24"/>
          <w:lang w:val="pt-BR"/>
        </w:rPr>
        <w:t>=</w:t>
      </w:r>
      <w:r>
        <w:rPr>
          <w:rFonts w:hint="eastAsia" w:ascii="新宋体" w:hAnsi="新宋体" w:eastAsia="新宋体" w:cs="宋体"/>
          <w:sz w:val="24"/>
        </w:rPr>
        <w:fldChar w:fldCharType="begin"/>
      </w:r>
      <w:r>
        <w:rPr>
          <w:rFonts w:hint="eastAsia" w:ascii="新宋体" w:hAnsi="新宋体" w:eastAsia="新宋体" w:cs="宋体"/>
          <w:sz w:val="24"/>
          <w:lang w:val="pt-BR"/>
        </w:rPr>
        <w:instrText xml:space="preserve"> EQ </w:instrText>
      </w:r>
      <w:r>
        <w:rPr>
          <w:rFonts w:hint="eastAsia" w:ascii="新宋体" w:hAnsi="新宋体" w:eastAsia="新宋体" w:cs="宋体"/>
          <w:sz w:val="24"/>
        </w:rPr>
        <w:fldChar w:fldCharType="end"/>
      </w:r>
      <w:r>
        <w:rPr>
          <w:rFonts w:hint="eastAsia" w:ascii="新宋体" w:hAnsi="新宋体" w:eastAsia="新宋体" w:cs="宋体"/>
          <w:sz w:val="24"/>
        </w:rPr>
        <w:fldChar w:fldCharType="begin"/>
      </w:r>
      <w:r>
        <w:rPr>
          <w:rFonts w:hint="eastAsia" w:ascii="新宋体" w:hAnsi="新宋体" w:eastAsia="新宋体" w:cs="宋体"/>
          <w:sz w:val="24"/>
          <w:lang w:val="pt-BR"/>
        </w:rPr>
        <w:instrText xml:space="preserve"> EQ \F(,) </w:instrText>
      </w:r>
      <w:r>
        <w:rPr>
          <w:rFonts w:hint="eastAsia" w:ascii="新宋体" w:hAnsi="新宋体" w:eastAsia="新宋体" w:cs="宋体"/>
          <w:sz w:val="24"/>
        </w:rPr>
        <w:fldChar w:fldCharType="end"/>
      </w:r>
      <w:r>
        <w:rPr>
          <w:rFonts w:hint="eastAsia" w:ascii="新宋体" w:hAnsi="新宋体" w:eastAsia="新宋体" w:cs="宋体"/>
          <w:sz w:val="24"/>
        </w:rPr>
        <w:fldChar w:fldCharType="begin"/>
      </w:r>
      <w:r>
        <w:rPr>
          <w:rFonts w:hint="eastAsia" w:ascii="新宋体" w:hAnsi="新宋体" w:eastAsia="新宋体" w:cs="宋体"/>
          <w:sz w:val="24"/>
          <w:lang w:val="pt-BR"/>
        </w:rPr>
        <w:instrText xml:space="preserve"> EQ </w:instrText>
      </w:r>
      <w:r>
        <w:rPr>
          <w:rFonts w:hint="eastAsia" w:ascii="新宋体" w:hAnsi="新宋体" w:eastAsia="新宋体" w:cs="宋体"/>
          <w:sz w:val="24"/>
        </w:rPr>
        <w:fldChar w:fldCharType="end"/>
      </w:r>
      <w:r>
        <w:rPr>
          <w:rFonts w:hint="eastAsia" w:ascii="新宋体" w:hAnsi="新宋体" w:eastAsia="新宋体" w:cs="宋体"/>
          <w:sz w:val="24"/>
        </w:rPr>
        <w:fldChar w:fldCharType="begin"/>
      </w:r>
      <w:r>
        <w:rPr>
          <w:rFonts w:hint="eastAsia" w:ascii="新宋体" w:hAnsi="新宋体" w:eastAsia="新宋体" w:cs="宋体"/>
          <w:sz w:val="24"/>
          <w:lang w:val="pt-BR"/>
        </w:rPr>
        <w:instrText xml:space="preserve"> eq \f(1,2) </w:instrText>
      </w:r>
      <w:r>
        <w:rPr>
          <w:rFonts w:hint="eastAsia" w:ascii="新宋体" w:hAnsi="新宋体" w:eastAsia="新宋体" w:cs="宋体"/>
          <w:sz w:val="24"/>
        </w:rPr>
        <w:fldChar w:fldCharType="end"/>
      </w:r>
      <w:r>
        <w:rPr>
          <w:rFonts w:hint="eastAsia" w:ascii="新宋体" w:hAnsi="新宋体" w:eastAsia="新宋体" w:cs="宋体"/>
          <w:sz w:val="24"/>
          <w:lang w:val="pt-BR"/>
        </w:rPr>
        <w:t xml:space="preserve"> (C) (-3</w:t>
      </w:r>
      <w:r>
        <w:rPr>
          <w:rFonts w:hint="eastAsia" w:ascii="新宋体" w:hAnsi="新宋体" w:eastAsia="新宋体" w:cs="宋体"/>
          <w:sz w:val="24"/>
          <w:vertAlign w:val="superscript"/>
          <w:lang w:val="pt-BR"/>
        </w:rPr>
        <w:t>m-n</w:t>
      </w:r>
      <w:r>
        <w:rPr>
          <w:rFonts w:hint="eastAsia" w:ascii="新宋体" w:hAnsi="新宋体" w:eastAsia="新宋体" w:cs="宋体"/>
          <w:sz w:val="24"/>
          <w:lang w:val="pt-BR"/>
        </w:rPr>
        <w:t>)</w:t>
      </w:r>
      <w:r>
        <w:rPr>
          <w:rFonts w:hint="eastAsia" w:ascii="新宋体" w:hAnsi="新宋体" w:eastAsia="新宋体" w:cs="宋体"/>
          <w:sz w:val="24"/>
          <w:vertAlign w:val="superscript"/>
          <w:lang w:val="pt-BR"/>
        </w:rPr>
        <w:t>2</w:t>
      </w:r>
      <w:r>
        <w:rPr>
          <w:rFonts w:hint="eastAsia" w:ascii="新宋体" w:hAnsi="新宋体" w:eastAsia="新宋体" w:cs="宋体"/>
          <w:sz w:val="24"/>
          <w:lang w:val="pt-BR"/>
        </w:rPr>
        <w:t>=9</w:t>
      </w:r>
      <w:r>
        <w:rPr>
          <w:rFonts w:hint="eastAsia" w:ascii="新宋体" w:hAnsi="新宋体" w:eastAsia="新宋体" w:cs="宋体"/>
          <w:sz w:val="24"/>
          <w:vertAlign w:val="superscript"/>
          <w:lang w:val="pt-BR"/>
        </w:rPr>
        <w:t xml:space="preserve">m-n  </w:t>
      </w:r>
      <w:r>
        <w:rPr>
          <w:rFonts w:hint="eastAsia" w:ascii="新宋体" w:hAnsi="新宋体" w:eastAsia="新宋体" w:cs="宋体"/>
          <w:sz w:val="24"/>
          <w:lang w:val="pt-BR"/>
        </w:rPr>
        <w:t>(D)(a+b)</w:t>
      </w:r>
      <w:r>
        <w:rPr>
          <w:rFonts w:hint="eastAsia" w:ascii="新宋体" w:hAnsi="新宋体" w:eastAsia="新宋体" w:cs="宋体"/>
          <w:sz w:val="24"/>
          <w:vertAlign w:val="superscript"/>
          <w:lang w:val="pt-BR"/>
        </w:rPr>
        <w:t>-1</w:t>
      </w:r>
      <w:r>
        <w:rPr>
          <w:rFonts w:hint="eastAsia" w:ascii="新宋体" w:hAnsi="新宋体" w:eastAsia="新宋体" w:cs="宋体"/>
          <w:sz w:val="24"/>
          <w:lang w:val="pt-BR"/>
        </w:rPr>
        <w:t>=a</w:t>
      </w:r>
      <w:r>
        <w:rPr>
          <w:rFonts w:hint="eastAsia" w:ascii="新宋体" w:hAnsi="新宋体" w:eastAsia="新宋体" w:cs="宋体"/>
          <w:sz w:val="24"/>
          <w:vertAlign w:val="superscript"/>
          <w:lang w:val="pt-BR"/>
        </w:rPr>
        <w:t>-1</w:t>
      </w:r>
      <w:r>
        <w:rPr>
          <w:rFonts w:hint="eastAsia" w:ascii="新宋体" w:hAnsi="新宋体" w:eastAsia="新宋体" w:cs="宋体"/>
          <w:sz w:val="24"/>
          <w:lang w:val="pt-BR"/>
        </w:rPr>
        <w:t>+b</w:t>
      </w:r>
      <w:r>
        <w:rPr>
          <w:rFonts w:hint="eastAsia" w:ascii="新宋体" w:hAnsi="新宋体" w:eastAsia="新宋体" w:cs="宋体"/>
          <w:sz w:val="24"/>
          <w:vertAlign w:val="superscript"/>
          <w:lang w:val="pt-BR"/>
        </w:rPr>
        <w:t>-1</w:t>
      </w:r>
    </w:p>
    <w:p w14:paraId="1E921635">
      <w:pPr>
        <w:spacing w:line="360" w:lineRule="auto"/>
        <w:rPr>
          <w:rFonts w:hint="eastAsia" w:ascii="新宋体" w:hAnsi="新宋体" w:eastAsia="新宋体" w:cs="宋体"/>
          <w:sz w:val="24"/>
        </w:rPr>
      </w:pPr>
      <w:r>
        <w:rPr>
          <w:rFonts w:hint="eastAsia" w:ascii="新宋体" w:hAnsi="新宋体" w:eastAsia="新宋体" w:cs="宋体"/>
          <w:sz w:val="24"/>
        </w:rPr>
        <w:t>（2）考查分式的化简求值。在中考题中，经常出现分式的计算就或化简求值，有关习题多为中档的解答题。注意解答有关习题时，要按照试题的要求，先化简后求值，化简要认真仔细，如： 化简并求值：</w:t>
      </w:r>
      <w:r>
        <w:rPr>
          <w:rFonts w:hint="eastAsia" w:ascii="新宋体" w:hAnsi="新宋体" w:eastAsia="新宋体" w:cs="宋体"/>
          <w:sz w:val="24"/>
        </w:rPr>
        <w:fldChar w:fldCharType="begin"/>
      </w:r>
      <w:r>
        <w:rPr>
          <w:rFonts w:hint="eastAsia" w:ascii="新宋体" w:hAnsi="新宋体" w:eastAsia="新宋体" w:cs="宋体"/>
          <w:sz w:val="24"/>
          <w:lang w:val="es-ES"/>
        </w:rPr>
        <w:instrText xml:space="preserve"> eq \f(x,(x-y)</w:instrText>
      </w:r>
      <w:r>
        <w:rPr>
          <w:rFonts w:hint="eastAsia" w:ascii="新宋体" w:hAnsi="新宋体" w:eastAsia="新宋体" w:cs="宋体"/>
          <w:sz w:val="24"/>
          <w:vertAlign w:val="superscript"/>
          <w:lang w:val="es-ES"/>
        </w:rPr>
        <w:instrText xml:space="preserve">2</w:instrText>
      </w:r>
      <w:r>
        <w:rPr>
          <w:rFonts w:hint="eastAsia" w:ascii="新宋体" w:hAnsi="新宋体" w:eastAsia="新宋体" w:cs="宋体"/>
          <w:sz w:val="24"/>
          <w:lang w:val="es-ES"/>
        </w:rPr>
        <w:instrText xml:space="preserve">) </w:instrText>
      </w:r>
      <w:r>
        <w:rPr>
          <w:rFonts w:hint="eastAsia" w:ascii="新宋体" w:hAnsi="新宋体" w:eastAsia="新宋体" w:cs="宋体"/>
          <w:sz w:val="24"/>
        </w:rPr>
        <w:fldChar w:fldCharType="end"/>
      </w:r>
      <w:r>
        <w:rPr>
          <w:rFonts w:hint="eastAsia" w:ascii="新宋体" w:hAnsi="新宋体" w:eastAsia="新宋体" w:cs="宋体"/>
          <w:sz w:val="24"/>
          <w:lang w:val="es-ES"/>
        </w:rPr>
        <w:t xml:space="preserve">. </w:t>
      </w:r>
      <w:r>
        <w:rPr>
          <w:rFonts w:hint="eastAsia" w:ascii="新宋体" w:hAnsi="新宋体" w:eastAsia="新宋体" w:cs="宋体"/>
          <w:sz w:val="24"/>
        </w:rPr>
        <w:fldChar w:fldCharType="begin"/>
      </w:r>
      <w:r>
        <w:rPr>
          <w:rFonts w:hint="eastAsia" w:ascii="新宋体" w:hAnsi="新宋体" w:eastAsia="新宋体" w:cs="宋体"/>
          <w:sz w:val="24"/>
          <w:lang w:val="es-ES"/>
        </w:rPr>
        <w:instrText xml:space="preserve"> eq \f(x</w:instrText>
      </w:r>
      <w:r>
        <w:rPr>
          <w:rFonts w:hint="eastAsia" w:ascii="新宋体" w:hAnsi="新宋体" w:eastAsia="新宋体" w:cs="宋体"/>
          <w:sz w:val="24"/>
          <w:vertAlign w:val="superscript"/>
          <w:lang w:val="es-ES"/>
        </w:rPr>
        <w:instrText xml:space="preserve">3</w:instrText>
      </w:r>
      <w:r>
        <w:rPr>
          <w:rFonts w:hint="eastAsia" w:ascii="新宋体" w:hAnsi="新宋体" w:eastAsia="新宋体" w:cs="宋体"/>
          <w:sz w:val="24"/>
          <w:lang w:val="es-ES"/>
        </w:rPr>
        <w:instrText xml:space="preserve">-y</w:instrText>
      </w:r>
      <w:r>
        <w:rPr>
          <w:rFonts w:hint="eastAsia" w:ascii="新宋体" w:hAnsi="新宋体" w:eastAsia="新宋体" w:cs="宋体"/>
          <w:sz w:val="24"/>
          <w:vertAlign w:val="superscript"/>
          <w:lang w:val="es-ES"/>
        </w:rPr>
        <w:instrText xml:space="preserve">3</w:instrText>
      </w:r>
      <w:r>
        <w:rPr>
          <w:rFonts w:hint="eastAsia" w:ascii="新宋体" w:hAnsi="新宋体" w:eastAsia="新宋体" w:cs="宋体"/>
          <w:sz w:val="24"/>
          <w:lang w:val="es-ES"/>
        </w:rPr>
        <w:instrText xml:space="preserve">,x</w:instrText>
      </w:r>
      <w:r>
        <w:rPr>
          <w:rFonts w:hint="eastAsia" w:ascii="新宋体" w:hAnsi="新宋体" w:eastAsia="新宋体" w:cs="宋体"/>
          <w:sz w:val="24"/>
          <w:vertAlign w:val="superscript"/>
          <w:lang w:val="es-ES"/>
        </w:rPr>
        <w:instrText xml:space="preserve">2</w:instrText>
      </w:r>
      <w:r>
        <w:rPr>
          <w:rFonts w:hint="eastAsia" w:ascii="新宋体" w:hAnsi="新宋体" w:eastAsia="新宋体" w:cs="宋体"/>
          <w:sz w:val="24"/>
          <w:lang w:val="es-ES"/>
        </w:rPr>
        <w:instrText xml:space="preserve">+xy+y</w:instrText>
      </w:r>
      <w:r>
        <w:rPr>
          <w:rFonts w:hint="eastAsia" w:ascii="新宋体" w:hAnsi="新宋体" w:eastAsia="新宋体" w:cs="宋体"/>
          <w:sz w:val="24"/>
          <w:vertAlign w:val="superscript"/>
          <w:lang w:val="es-ES"/>
        </w:rPr>
        <w:instrText xml:space="preserve">2</w:instrText>
      </w:r>
      <w:r>
        <w:rPr>
          <w:rFonts w:hint="eastAsia" w:ascii="新宋体" w:hAnsi="新宋体" w:eastAsia="新宋体" w:cs="宋体"/>
          <w:sz w:val="24"/>
          <w:lang w:val="es-ES"/>
        </w:rPr>
        <w:instrText xml:space="preserve">) </w:instrText>
      </w:r>
      <w:r>
        <w:rPr>
          <w:rFonts w:hint="eastAsia" w:ascii="新宋体" w:hAnsi="新宋体" w:eastAsia="新宋体" w:cs="宋体"/>
          <w:sz w:val="24"/>
        </w:rPr>
        <w:fldChar w:fldCharType="end"/>
      </w:r>
      <w:r>
        <w:rPr>
          <w:rFonts w:hint="eastAsia" w:ascii="新宋体" w:hAnsi="新宋体" w:eastAsia="新宋体" w:cs="宋体"/>
          <w:sz w:val="24"/>
          <w:lang w:val="es-ES"/>
        </w:rPr>
        <w:t>+(</w:t>
      </w:r>
      <w:r>
        <w:rPr>
          <w:rFonts w:hint="eastAsia" w:ascii="新宋体" w:hAnsi="新宋体" w:eastAsia="新宋体" w:cs="宋体"/>
          <w:sz w:val="24"/>
        </w:rPr>
        <w:fldChar w:fldCharType="begin"/>
      </w:r>
      <w:r>
        <w:rPr>
          <w:rFonts w:hint="eastAsia" w:ascii="新宋体" w:hAnsi="新宋体" w:eastAsia="新宋体" w:cs="宋体"/>
          <w:sz w:val="24"/>
          <w:lang w:val="es-ES"/>
        </w:rPr>
        <w:instrText xml:space="preserve"> eq \f(2x+2,x-y) </w:instrText>
      </w:r>
      <w:r>
        <w:rPr>
          <w:rFonts w:hint="eastAsia" w:ascii="新宋体" w:hAnsi="新宋体" w:eastAsia="新宋体" w:cs="宋体"/>
          <w:sz w:val="24"/>
        </w:rPr>
        <w:fldChar w:fldCharType="end"/>
      </w:r>
      <w:r>
        <w:rPr>
          <w:rFonts w:hint="eastAsia" w:ascii="新宋体" w:hAnsi="新宋体" w:eastAsia="新宋体" w:cs="宋体"/>
          <w:sz w:val="24"/>
          <w:lang w:val="es-ES"/>
        </w:rPr>
        <w:t>–2),</w:t>
      </w:r>
      <w:r>
        <w:rPr>
          <w:rFonts w:hint="eastAsia" w:ascii="新宋体" w:hAnsi="新宋体" w:eastAsia="新宋体" w:cs="宋体"/>
          <w:sz w:val="24"/>
        </w:rPr>
        <w:t>其中</w:t>
      </w:r>
      <w:r>
        <w:rPr>
          <w:rFonts w:hint="eastAsia" w:ascii="新宋体" w:hAnsi="新宋体" w:eastAsia="新宋体" w:cs="宋体"/>
          <w:sz w:val="24"/>
          <w:lang w:val="es-ES"/>
        </w:rPr>
        <w:t>x=cos30°,y=sin90</w:t>
      </w:r>
      <w:r>
        <w:rPr>
          <w:rFonts w:hint="eastAsia" w:ascii="新宋体" w:hAnsi="新宋体" w:eastAsia="新宋体" w:cs="宋体"/>
          <w:sz w:val="24"/>
          <w:vertAlign w:val="superscript"/>
          <w:lang w:val="es-ES"/>
        </w:rPr>
        <w:t>°</w:t>
      </w:r>
    </w:p>
    <w:p w14:paraId="195B7C1D">
      <w:pPr>
        <w:spacing w:line="360" w:lineRule="auto"/>
        <w:rPr>
          <w:rFonts w:hint="eastAsia" w:ascii="新宋体" w:hAnsi="新宋体" w:eastAsia="新宋体" w:cs="宋体"/>
          <w:b/>
          <w:sz w:val="24"/>
        </w:rPr>
      </w:pPr>
    </w:p>
    <w:p w14:paraId="608E006D">
      <w:pPr>
        <w:spacing w:line="360" w:lineRule="auto"/>
        <w:rPr>
          <w:rFonts w:hint="eastAsia" w:ascii="新宋体" w:hAnsi="新宋体" w:eastAsia="新宋体" w:cs="宋体"/>
          <w:b/>
          <w:sz w:val="24"/>
        </w:rPr>
      </w:pPr>
      <w:r>
        <w:rPr>
          <w:rFonts w:hint="eastAsia" w:ascii="新宋体" w:hAnsi="新宋体" w:eastAsia="新宋体" w:cs="宋体"/>
          <w:b/>
          <w:sz w:val="24"/>
          <w:lang w:eastAsia="zh-CN"/>
        </w:rPr>
        <w:t>教学设计：</w:t>
      </w:r>
    </w:p>
    <w:p w14:paraId="1AA323B1">
      <w:pPr>
        <w:spacing w:line="360" w:lineRule="auto"/>
        <w:rPr>
          <w:rFonts w:hint="eastAsia" w:ascii="新宋体" w:hAnsi="新宋体" w:eastAsia="新宋体" w:cs="宋体"/>
          <w:b/>
          <w:sz w:val="24"/>
          <w:lang w:eastAsia="zh-CN"/>
        </w:rPr>
      </w:pPr>
      <w:r>
        <w:rPr>
          <w:rFonts w:hint="eastAsia" w:ascii="新宋体" w:hAnsi="新宋体" w:eastAsia="新宋体" w:cs="宋体"/>
          <w:b/>
          <w:sz w:val="24"/>
        </w:rPr>
        <w:t>一、</w:t>
      </w:r>
      <w:r>
        <w:rPr>
          <w:rFonts w:hint="eastAsia" w:ascii="新宋体" w:hAnsi="新宋体" w:eastAsia="新宋体" w:cs="宋体"/>
          <w:b/>
          <w:sz w:val="24"/>
          <w:lang w:eastAsia="zh-CN"/>
        </w:rPr>
        <w:t>基础回顾</w:t>
      </w:r>
    </w:p>
    <w:p w14:paraId="345FB8A8">
      <w:pPr>
        <w:spacing w:line="360" w:lineRule="auto"/>
        <w:rPr>
          <w:rFonts w:hint="eastAsia" w:ascii="新宋体" w:hAnsi="新宋体" w:eastAsia="新宋体" w:cs="宋体"/>
          <w:sz w:val="24"/>
        </w:rPr>
      </w:pPr>
      <w:r>
        <w:rPr>
          <w:rFonts w:hint="eastAsia" w:ascii="新宋体" w:hAnsi="新宋体" w:eastAsia="新宋体" w:cs="宋体"/>
          <w:sz w:val="24"/>
        </w:rPr>
        <w:t>1、（1）分式的有关概念</w:t>
      </w:r>
    </w:p>
    <w:p w14:paraId="7B8C7494">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设A、B表示两个整式．如果B中含有字母，式子</w:t>
      </w:r>
      <w:r>
        <w:rPr>
          <w:rFonts w:hint="eastAsia" w:ascii="新宋体" w:hAnsi="新宋体" w:eastAsia="新宋体" w:cs="宋体"/>
          <w:position w:val="-24"/>
          <w:sz w:val="24"/>
          <w:szCs w:val="24"/>
        </w:rPr>
        <w:object>
          <v:shape id="_x0000_i1088" o:spt="75" type="#_x0000_t75" style="height:30.75pt;width:14.25pt;" o:ole="t" fillcolor="#6D6D6D" filled="f" o:preferrelative="t" stroked="f" coordsize="21600,21600">
            <v:path/>
            <v:fill on="f" focussize="0,0"/>
            <v:stroke on="f" joinstyle="miter"/>
            <v:imagedata r:id="rId136" o:title=""/>
            <o:lock v:ext="edit" aspectratio="t"/>
            <w10:wrap type="none"/>
            <w10:anchorlock/>
          </v:shape>
          <o:OLEObject Type="Embed" ProgID="Equation.3" ShapeID="_x0000_i1088" DrawAspect="Content" ObjectID="_1468075788" r:id="rId135">
            <o:LockedField>false</o:LockedField>
          </o:OLEObject>
        </w:object>
      </w:r>
      <w:r>
        <w:rPr>
          <w:rFonts w:hint="eastAsia" w:ascii="新宋体" w:hAnsi="新宋体" w:eastAsia="新宋体" w:cs="宋体"/>
          <w:sz w:val="24"/>
          <w:szCs w:val="24"/>
        </w:rPr>
        <w:t>就叫做分式．注意分母B的值不能为零，否则分式没有意义，</w:t>
      </w:r>
    </w:p>
    <w:p w14:paraId="12CD239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分子与分母没有公因式的分式叫做最简分式．如果分子分母有公因式，要进行约分化简。</w:t>
      </w:r>
    </w:p>
    <w:p w14:paraId="6C0AF457">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（2）分式的基本性质</w:t>
      </w:r>
    </w:p>
    <w:p w14:paraId="2092FD02">
      <w:pPr>
        <w:pStyle w:val="3"/>
        <w:spacing w:line="360" w:lineRule="auto"/>
        <w:rPr>
          <w:rFonts w:hint="eastAsia" w:ascii="新宋体" w:hAnsi="新宋体" w:eastAsia="新宋体" w:cs="宋体"/>
          <w:sz w:val="24"/>
          <w:szCs w:val="24"/>
        </w:rPr>
      </w:pPr>
      <w:r>
        <w:rPr>
          <w:rFonts w:hint="eastAsia" w:ascii="新宋体" w:hAnsi="新宋体" w:eastAsia="新宋体" w:cs="宋体"/>
          <w:position w:val="-24"/>
          <w:sz w:val="24"/>
          <w:szCs w:val="24"/>
        </w:rPr>
        <w:object>
          <v:shape id="_x0000_i1089" o:spt="75" type="#_x0000_t75" style="height:30.75pt;width:63pt;" o:ole="t" fillcolor="#6D6D6D" filled="f" o:preferrelative="t" stroked="f" coordsize="21600,21600">
            <v:path/>
            <v:fill on="f" focussize="0,0"/>
            <v:stroke on="f" joinstyle="miter"/>
            <v:imagedata r:id="rId138" o:title=""/>
            <o:lock v:ext="edit" aspectratio="t"/>
            <w10:wrap type="none"/>
            <w10:anchorlock/>
          </v:shape>
          <o:OLEObject Type="Embed" ProgID="Equation.3" ShapeID="_x0000_i1089" DrawAspect="Content" ObjectID="_1468075789" r:id="rId137">
            <o:LockedField>false</o:LockedField>
          </o:OLEObject>
        </w:object>
      </w:r>
      <w:r>
        <w:rPr>
          <w:rFonts w:hint="eastAsia" w:ascii="新宋体" w:hAnsi="新宋体" w:eastAsia="新宋体" w:cs="宋体"/>
          <w:sz w:val="24"/>
          <w:szCs w:val="24"/>
        </w:rPr>
        <w:t xml:space="preserve"> </w:t>
      </w:r>
      <w:r>
        <w:rPr>
          <w:rFonts w:hint="eastAsia" w:ascii="新宋体" w:hAnsi="新宋体" w:eastAsia="新宋体" w:cs="宋体"/>
          <w:position w:val="-24"/>
          <w:sz w:val="24"/>
          <w:szCs w:val="24"/>
        </w:rPr>
        <w:object>
          <v:shape id="_x0000_i1090" o:spt="75" type="#_x0000_t75" style="height:30.75pt;width:60pt;" o:ole="t" fillcolor="#6D6D6D" filled="f" o:preferrelative="t" stroked="f" coordsize="21600,21600">
            <v:path/>
            <v:fill on="f" focussize="0,0"/>
            <v:stroke on="f" joinstyle="miter"/>
            <v:imagedata r:id="rId140" o:title=""/>
            <o:lock v:ext="edit" aspectratio="t"/>
            <w10:wrap type="none"/>
            <w10:anchorlock/>
          </v:shape>
          <o:OLEObject Type="Embed" ProgID="Equation.3" ShapeID="_x0000_i1090" DrawAspect="Content" ObjectID="_1468075790" r:id="rId139">
            <o:LockedField>false</o:LockedField>
          </o:OLEObject>
        </w:object>
      </w:r>
      <w:r>
        <w:rPr>
          <w:rFonts w:hint="eastAsia" w:ascii="新宋体" w:hAnsi="新宋体" w:eastAsia="新宋体" w:cs="宋体"/>
          <w:sz w:val="24"/>
          <w:szCs w:val="24"/>
        </w:rPr>
        <w:t>（M为不等于零的整式）</w:t>
      </w:r>
    </w:p>
    <w:p w14:paraId="6692EB6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（3）分式的运算(分式的运算法则与分数的运算法则类似)．</w:t>
      </w:r>
    </w:p>
    <w:p w14:paraId="091345F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异分母分式的加减： </w:t>
      </w:r>
      <w:r>
        <w:rPr>
          <w:rFonts w:hint="eastAsia" w:ascii="新宋体" w:hAnsi="新宋体" w:eastAsia="新宋体" w:cs="宋体"/>
          <w:position w:val="-24"/>
          <w:sz w:val="24"/>
          <w:szCs w:val="24"/>
        </w:rPr>
        <w:object>
          <v:shape id="_x0000_i1091" o:spt="75" type="#_x0000_t75" style="height:30.75pt;width:84pt;" o:ole="t" fillcolor="#6D6D6D" filled="f" o:preferrelative="t" stroked="f" coordsize="21600,21600">
            <v:path/>
            <v:fill on="f" focussize="0,0"/>
            <v:stroke on="f" joinstyle="miter"/>
            <v:imagedata r:id="rId142" o:title=""/>
            <o:lock v:ext="edit" aspectratio="t"/>
            <w10:wrap type="none"/>
            <w10:anchorlock/>
          </v:shape>
          <o:OLEObject Type="Embed" ProgID="Equation.3" ShapeID="_x0000_i1091" DrawAspect="Content" ObjectID="_1468075791" r:id="rId141">
            <o:LockedField>false</o:LockedField>
          </o:OLEObject>
        </w:object>
      </w:r>
      <w:r>
        <w:rPr>
          <w:rFonts w:hint="eastAsia" w:ascii="新宋体" w:hAnsi="新宋体" w:eastAsia="新宋体" w:cs="宋体"/>
          <w:sz w:val="24"/>
          <w:szCs w:val="24"/>
        </w:rPr>
        <w:t xml:space="preserve"> (异分母相加，先通分)；</w:t>
      </w:r>
    </w:p>
    <w:p w14:paraId="07255CFA">
      <w:pPr>
        <w:pStyle w:val="3"/>
        <w:spacing w:line="360" w:lineRule="auto"/>
        <w:textAlignment w:val="center"/>
        <w:rPr>
          <w:rFonts w:hint="eastAsia" w:ascii="新宋体" w:hAnsi="新宋体" w:eastAsia="新宋体" w:cs="宋体"/>
          <w:sz w:val="24"/>
        </w:rPr>
      </w:pPr>
      <w:r>
        <w:rPr>
          <w:rFonts w:hint="eastAsia" w:ascii="新宋体" w:hAnsi="新宋体" w:eastAsia="新宋体" w:cs="宋体"/>
          <w:sz w:val="24"/>
        </w:rPr>
        <w:t>分式的乘法：</w:t>
      </w:r>
      <w:r>
        <w:rPr>
          <w:rFonts w:hint="eastAsia" w:ascii="新宋体" w:hAnsi="新宋体" w:eastAsia="新宋体" w:cs="宋体"/>
          <w:sz w:val="24"/>
        </w:rPr>
        <w:drawing>
          <wp:inline distT="0" distB="0" distL="0" distR="0">
            <wp:extent cx="809625" cy="314325"/>
            <wp:effectExtent l="19050" t="0" r="9525" b="0"/>
            <wp:docPr id="77"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6"/>
                    <pic:cNvPicPr>
                      <a:picLocks noChangeAspect="1" noChangeArrowheads="1"/>
                    </pic:cNvPicPr>
                  </pic:nvPicPr>
                  <pic:blipFill>
                    <a:blip r:embed="rId143"/>
                    <a:srcRect/>
                    <a:stretch>
                      <a:fillRect/>
                    </a:stretch>
                  </pic:blipFill>
                  <pic:spPr>
                    <a:xfrm>
                      <a:off x="0" y="0"/>
                      <a:ext cx="809625" cy="314325"/>
                    </a:xfrm>
                    <a:prstGeom prst="rect">
                      <a:avLst/>
                    </a:prstGeom>
                    <a:noFill/>
                    <a:ln w="9525" cmpd="sng">
                      <a:noFill/>
                      <a:miter lim="800000"/>
                      <a:headEnd/>
                      <a:tailEnd/>
                    </a:ln>
                  </pic:spPr>
                </pic:pic>
              </a:graphicData>
            </a:graphic>
          </wp:inline>
        </w:drawing>
      </w:r>
    </w:p>
    <w:p w14:paraId="4E2B6107">
      <w:pPr>
        <w:pStyle w:val="3"/>
        <w:spacing w:line="360" w:lineRule="auto"/>
        <w:textAlignment w:val="center"/>
        <w:rPr>
          <w:rFonts w:hint="eastAsia" w:ascii="新宋体" w:hAnsi="新宋体" w:eastAsia="新宋体" w:cs="宋体"/>
          <w:sz w:val="24"/>
          <w:szCs w:val="24"/>
        </w:rPr>
      </w:pPr>
      <w:r>
        <w:rPr>
          <w:rFonts w:hint="eastAsia" w:ascii="新宋体" w:hAnsi="新宋体" w:eastAsia="新宋体" w:cs="宋体"/>
          <w:sz w:val="24"/>
        </w:rPr>
        <w:t>分式的除法;</w:t>
      </w:r>
      <w:r>
        <w:rPr>
          <w:rFonts w:hint="eastAsia" w:ascii="新宋体" w:hAnsi="新宋体" w:eastAsia="新宋体" w:cs="宋体"/>
          <w:sz w:val="24"/>
        </w:rPr>
        <w:drawing>
          <wp:inline distT="0" distB="0" distL="0" distR="0">
            <wp:extent cx="1152525" cy="333375"/>
            <wp:effectExtent l="19050" t="0" r="9525" b="0"/>
            <wp:docPr id="78"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7"/>
                    <pic:cNvPicPr>
                      <a:picLocks noChangeAspect="1" noChangeArrowheads="1"/>
                    </pic:cNvPicPr>
                  </pic:nvPicPr>
                  <pic:blipFill>
                    <a:blip r:embed="rId144"/>
                    <a:srcRect/>
                    <a:stretch>
                      <a:fillRect/>
                    </a:stretch>
                  </pic:blipFill>
                  <pic:spPr>
                    <a:xfrm>
                      <a:off x="0" y="0"/>
                      <a:ext cx="1152525" cy="333375"/>
                    </a:xfrm>
                    <a:prstGeom prst="rect">
                      <a:avLst/>
                    </a:prstGeom>
                    <a:noFill/>
                    <a:ln w="9525" cmpd="sng">
                      <a:noFill/>
                      <a:miter lim="800000"/>
                      <a:headEnd/>
                      <a:tailEnd/>
                    </a:ln>
                  </pic:spPr>
                </pic:pic>
              </a:graphicData>
            </a:graphic>
          </wp:inline>
        </w:drawing>
      </w:r>
    </w:p>
    <w:p w14:paraId="77B59E97">
      <w:pPr>
        <w:pStyle w:val="3"/>
        <w:spacing w:line="360" w:lineRule="auto"/>
        <w:rPr>
          <w:rFonts w:hint="eastAsia" w:ascii="新宋体" w:hAnsi="新宋体" w:eastAsia="新宋体" w:cs="宋体"/>
          <w:sz w:val="24"/>
          <w:szCs w:val="24"/>
        </w:rPr>
      </w:pPr>
      <w:r>
        <w:rPr>
          <w:rFonts w:ascii="新宋体" w:hAnsi="新宋体" w:eastAsia="新宋体" w:cs="宋体"/>
          <w:sz w:val="24"/>
          <w:szCs w:val="24"/>
        </w:rPr>
        <w:t>分式的乘方</w:t>
      </w:r>
      <w:r>
        <w:rPr>
          <w:rFonts w:hint="eastAsia" w:ascii="新宋体" w:hAnsi="新宋体" w:eastAsia="新宋体" w:cs="宋体"/>
          <w:sz w:val="24"/>
          <w:szCs w:val="24"/>
        </w:rPr>
        <w:t>：</w:t>
      </w:r>
      <w:r>
        <w:rPr>
          <w:rFonts w:hint="eastAsia" w:ascii="新宋体" w:hAnsi="新宋体" w:eastAsia="新宋体" w:cs="宋体"/>
          <w:position w:val="-24"/>
          <w:sz w:val="24"/>
          <w:szCs w:val="24"/>
        </w:rPr>
        <w:object>
          <v:shape id="_x0000_i1092" o:spt="75" type="#_x0000_t75" style="height:33pt;width:57pt;" o:ole="t" fillcolor="#6D6D6D" filled="f" o:preferrelative="t" stroked="f" coordsize="21600,21600">
            <v:path/>
            <v:fill on="f" focussize="0,0"/>
            <v:stroke on="f" joinstyle="miter"/>
            <v:imagedata r:id="rId146" o:title=""/>
            <o:lock v:ext="edit" aspectratio="t"/>
            <w10:wrap type="none"/>
            <w10:anchorlock/>
          </v:shape>
          <o:OLEObject Type="Embed" ProgID="Equation.3" ShapeID="_x0000_i1092" DrawAspect="Content" ObjectID="_1468075792" r:id="rId145">
            <o:LockedField>false</o:LockedField>
          </o:OLEObject>
        </w:object>
      </w:r>
    </w:p>
    <w:p w14:paraId="6C8CE3FA">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（4）零指数  </w:t>
      </w:r>
      <w:r>
        <w:rPr>
          <w:rFonts w:hint="eastAsia" w:ascii="新宋体" w:hAnsi="新宋体" w:eastAsia="新宋体" w:cs="宋体"/>
          <w:position w:val="-10"/>
          <w:sz w:val="24"/>
          <w:szCs w:val="24"/>
        </w:rPr>
        <w:object>
          <v:shape id="_x0000_i1093" o:spt="75" type="#_x0000_t75" style="height:18pt;width:66pt;" o:ole="t" fillcolor="#6D6D6D" filled="f" o:preferrelative="t" stroked="f" coordsize="21600,21600">
            <v:path/>
            <v:fill on="f" focussize="0,0"/>
            <v:stroke on="f" joinstyle="miter"/>
            <v:imagedata r:id="rId148" o:title=""/>
            <o:lock v:ext="edit" aspectratio="t"/>
            <w10:wrap type="none"/>
            <w10:anchorlock/>
          </v:shape>
          <o:OLEObject Type="Embed" ProgID="Equation.3" ShapeID="_x0000_i1093" DrawAspect="Content" ObjectID="_1468075793" r:id="rId147">
            <o:LockedField>false</o:LockedField>
          </o:OLEObject>
        </w:object>
      </w:r>
    </w:p>
    <w:p w14:paraId="77BEA1F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（5）负整数指数  </w:t>
      </w:r>
      <w:r>
        <w:rPr>
          <w:rFonts w:hint="eastAsia" w:ascii="新宋体" w:hAnsi="新宋体" w:eastAsia="新宋体" w:cs="宋体"/>
          <w:position w:val="-24"/>
          <w:sz w:val="24"/>
          <w:szCs w:val="24"/>
        </w:rPr>
        <w:object>
          <v:shape id="_x0000_i1094" o:spt="75" type="#_x0000_t75" style="height:30.75pt;width:147pt;" o:ole="t" fillcolor="#6D6D6D" filled="f" o:preferrelative="t" stroked="f" coordsize="21600,21600">
            <v:path/>
            <v:fill on="f" focussize="0,0"/>
            <v:stroke on="f" joinstyle="miter"/>
            <v:imagedata r:id="rId150" o:title=""/>
            <o:lock v:ext="edit" aspectratio="t"/>
            <w10:wrap type="none"/>
            <w10:anchorlock/>
          </v:shape>
          <o:OLEObject Type="Embed" ProgID="Equation.3" ShapeID="_x0000_i1094" DrawAspect="Content" ObjectID="_1468075794" r:id="rId149">
            <o:LockedField>false</o:LockedField>
          </o:OLEObject>
        </w:object>
      </w:r>
    </w:p>
    <w:p w14:paraId="5797C76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注意正整数幂的运算性质：   </w:t>
      </w:r>
      <w:r>
        <w:rPr>
          <w:rFonts w:hint="eastAsia" w:ascii="新宋体" w:hAnsi="新宋体" w:eastAsia="新宋体" w:cs="宋体"/>
          <w:position w:val="-70"/>
          <w:sz w:val="24"/>
          <w:szCs w:val="24"/>
        </w:rPr>
        <w:object>
          <v:shape id="_x0000_i1095" o:spt="75" type="#_x0000_t75" style="height:58.5pt;width:87.75pt;" o:ole="t" fillcolor="#6D6D6D" filled="f" o:preferrelative="t" stroked="f" coordsize="21600,21600">
            <v:path/>
            <v:fill on="f" focussize="0,0"/>
            <v:stroke on="f" joinstyle="miter"/>
            <v:imagedata r:id="rId152" o:title=""/>
            <o:lock v:ext="edit" aspectratio="t"/>
            <w10:wrap type="none"/>
            <w10:anchorlock/>
          </v:shape>
          <o:OLEObject Type="Embed" ProgID="Equation.3" ShapeID="_x0000_i1095" DrawAspect="Content" ObjectID="_1468075795" r:id="rId151">
            <o:LockedField>false</o:LockedField>
          </o:OLEObject>
        </w:object>
      </w:r>
    </w:p>
    <w:p w14:paraId="315DD006">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可以推广到整数指数幂，也就是上述等式中的m、 n可以是O或负整数．</w:t>
      </w:r>
    </w:p>
    <w:p w14:paraId="0CBB58E5">
      <w:pPr>
        <w:spacing w:line="360" w:lineRule="auto"/>
        <w:rPr>
          <w:rFonts w:hint="eastAsia" w:ascii="新宋体" w:hAnsi="新宋体" w:eastAsia="新宋体" w:cs="宋体"/>
          <w:b/>
          <w:color w:val="000000"/>
          <w:sz w:val="24"/>
          <w:lang w:eastAsia="zh-CN"/>
        </w:rPr>
      </w:pPr>
      <w:r>
        <w:rPr>
          <w:rFonts w:hint="eastAsia" w:ascii="新宋体" w:hAnsi="新宋体" w:eastAsia="新宋体" w:cs="宋体"/>
          <w:b/>
          <w:sz w:val="24"/>
        </w:rPr>
        <w:t>二、</w:t>
      </w:r>
      <w:r>
        <w:rPr>
          <w:rFonts w:hint="eastAsia" w:ascii="新宋体" w:hAnsi="新宋体" w:eastAsia="新宋体" w:cs="宋体"/>
          <w:b/>
          <w:sz w:val="24"/>
          <w:lang w:eastAsia="zh-CN"/>
        </w:rPr>
        <w:t>典例精析</w:t>
      </w:r>
    </w:p>
    <w:p w14:paraId="52A86EF1">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w:t>
      </w:r>
      <w:r>
        <w:rPr>
          <w:rFonts w:hint="eastAsia" w:ascii="新宋体" w:hAnsi="新宋体" w:eastAsia="新宋体" w:cs="宋体"/>
          <w:sz w:val="24"/>
        </w:rPr>
        <w:t xml:space="preserve"> </w:t>
      </w:r>
      <w:r>
        <w:rPr>
          <w:rFonts w:hint="eastAsia" w:ascii="新宋体" w:hAnsi="新宋体" w:eastAsia="新宋体" w:cs="宋体"/>
          <w:color w:val="000000"/>
          <w:sz w:val="24"/>
        </w:rPr>
        <w:t>已知分式</w:t>
      </w:r>
      <w:r>
        <w:rPr>
          <w:rFonts w:hint="eastAsia" w:ascii="新宋体" w:hAnsi="新宋体" w:eastAsia="新宋体" w:cs="宋体"/>
          <w:color w:val="000000"/>
          <w:position w:val="-22"/>
          <w:sz w:val="24"/>
        </w:rPr>
        <w:object>
          <v:shape id="_x0000_i1096" o:spt="75" type="#_x0000_t75" style="height:29.25pt;width:51pt;" o:ole="t" filled="f" o:preferrelative="t" stroked="f" coordsize="21600,21600">
            <v:path/>
            <v:fill on="f" focussize="0,0"/>
            <v:stroke on="f" joinstyle="miter"/>
            <v:imagedata r:id="rId154" o:title=""/>
            <o:lock v:ext="edit" aspectratio="t"/>
            <w10:wrap type="none"/>
            <w10:anchorlock/>
          </v:shape>
          <o:OLEObject Type="Embed" ProgID="Equation.DSMT4" ShapeID="_x0000_i1096" DrawAspect="Content" ObjectID="_1468075796" r:id="rId153">
            <o:LockedField>false</o:LockedField>
          </o:OLEObject>
        </w:object>
      </w:r>
      <w:r>
        <w:rPr>
          <w:rFonts w:hint="eastAsia" w:ascii="新宋体" w:hAnsi="新宋体" w:eastAsia="新宋体" w:cs="宋体"/>
          <w:color w:val="000000"/>
          <w:sz w:val="24"/>
        </w:rPr>
        <w:t>当x≠______时，分式有意 义；当x=______时，分式的值为0．</w:t>
      </w:r>
    </w:p>
    <w:p w14:paraId="5ED92A02">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w:t>
      </w:r>
      <w:r>
        <w:rPr>
          <w:rFonts w:hint="eastAsia" w:ascii="新宋体" w:hAnsi="新宋体" w:eastAsia="新宋体" w:cs="宋体"/>
          <w:sz w:val="24"/>
        </w:rPr>
        <w:t xml:space="preserve"> </w:t>
      </w:r>
      <w:r>
        <w:rPr>
          <w:rFonts w:hint="eastAsia" w:ascii="新宋体" w:hAnsi="新宋体" w:eastAsia="新宋体" w:cs="宋体"/>
          <w:color w:val="000000"/>
          <w:sz w:val="24"/>
        </w:rPr>
        <w:t>若分式</w:t>
      </w:r>
      <w:r>
        <w:rPr>
          <w:rFonts w:hint="eastAsia" w:ascii="新宋体" w:hAnsi="新宋体" w:eastAsia="新宋体" w:cs="宋体"/>
          <w:color w:val="000000"/>
          <w:position w:val="-22"/>
          <w:sz w:val="24"/>
        </w:rPr>
        <w:object>
          <v:shape id="_x0000_i1097" o:spt="75" type="#_x0000_t75" style="height:29.25pt;width:42.75pt;" o:ole="t" filled="f" o:preferrelative="t" stroked="f" coordsize="21600,21600">
            <v:path/>
            <v:fill on="f" focussize="0,0"/>
            <v:stroke on="f" joinstyle="miter"/>
            <v:imagedata r:id="rId156" o:title=""/>
            <o:lock v:ext="edit" aspectratio="t"/>
            <w10:wrap type="none"/>
            <w10:anchorlock/>
          </v:shape>
          <o:OLEObject Type="Embed" ProgID="Equation.DSMT4" ShapeID="_x0000_i1097" DrawAspect="Content" ObjectID="_1468075797" r:id="rId155">
            <o:LockedField>false</o:LockedField>
          </o:OLEObject>
        </w:object>
      </w:r>
      <w:r>
        <w:rPr>
          <w:rFonts w:hint="eastAsia" w:ascii="新宋体" w:hAnsi="新宋体" w:eastAsia="新宋体" w:cs="宋体"/>
          <w:color w:val="000000"/>
          <w:sz w:val="24"/>
        </w:rPr>
        <w:t>的值为0，则x的值为（      ）</w:t>
      </w:r>
    </w:p>
    <w:p w14:paraId="56E29DD3">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A．x=－1或x=2 B、x=0 C．x=2   D．x=－1</w:t>
      </w:r>
    </w:p>
    <w:p w14:paraId="7D3AE44A">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3.（1）</w:t>
      </w:r>
      <w:r>
        <w:rPr>
          <w:rFonts w:hint="eastAsia" w:ascii="新宋体" w:hAnsi="新宋体" w:eastAsia="新宋体" w:cs="宋体"/>
          <w:spacing w:val="-6"/>
          <w:sz w:val="24"/>
        </w:rPr>
        <w:t xml:space="preserve"> </w:t>
      </w:r>
      <w:r>
        <w:rPr>
          <w:rFonts w:hint="eastAsia" w:ascii="新宋体" w:hAnsi="新宋体" w:eastAsia="新宋体" w:cs="宋体"/>
          <w:color w:val="000000"/>
          <w:sz w:val="24"/>
        </w:rPr>
        <w:t>先化简，再求值：</w:t>
      </w:r>
      <w:r>
        <w:rPr>
          <w:rFonts w:hint="eastAsia" w:ascii="新宋体" w:hAnsi="新宋体" w:eastAsia="新宋体" w:cs="宋体"/>
          <w:color w:val="000000"/>
          <w:position w:val="-24"/>
          <w:sz w:val="24"/>
        </w:rPr>
        <w:object>
          <v:shape id="_x0000_i1098" o:spt="75" type="#_x0000_t75" style="height:33pt;width:99pt;" o:ole="t" filled="f" o:preferrelative="t" stroked="f" coordsize="21600,21600">
            <v:path/>
            <v:fill on="f" focussize="0,0"/>
            <v:stroke on="f" joinstyle="miter"/>
            <v:imagedata r:id="rId158" o:title=""/>
            <o:lock v:ext="edit" aspectratio="t"/>
            <w10:wrap type="none"/>
            <w10:anchorlock/>
          </v:shape>
          <o:OLEObject Type="Embed" ProgID="Equation.DSMT4" ShapeID="_x0000_i1098" DrawAspect="Content" ObjectID="_1468075798" r:id="rId157">
            <o:LockedField>false</o:LockedField>
          </o:OLEObject>
        </w:object>
      </w:r>
      <w:r>
        <w:rPr>
          <w:rFonts w:hint="eastAsia" w:ascii="新宋体" w:hAnsi="新宋体" w:eastAsia="新宋体" w:cs="宋体"/>
          <w:color w:val="000000"/>
          <w:sz w:val="24"/>
        </w:rPr>
        <w:t>，其中</w:t>
      </w:r>
      <w:r>
        <w:rPr>
          <w:rFonts w:hint="eastAsia" w:ascii="新宋体" w:hAnsi="新宋体" w:eastAsia="新宋体" w:cs="宋体"/>
          <w:color w:val="000000"/>
          <w:position w:val="-6"/>
          <w:sz w:val="24"/>
        </w:rPr>
        <w:object>
          <v:shape id="_x0000_i1099" o:spt="75" type="#_x0000_t75" style="height:17.25pt;width:53.25pt;" o:ole="t" filled="f" o:preferrelative="t" stroked="f" coordsize="21600,21600">
            <v:path/>
            <v:fill on="f" focussize="0,0"/>
            <v:stroke on="f" joinstyle="miter"/>
            <v:imagedata r:id="rId160" o:title=""/>
            <o:lock v:ext="edit" aspectratio="t"/>
            <w10:wrap type="none"/>
            <w10:anchorlock/>
          </v:shape>
          <o:OLEObject Type="Embed" ProgID="Equation.DSMT4" ShapeID="_x0000_i1099" DrawAspect="Content" ObjectID="_1468075799" r:id="rId159">
            <o:LockedField>false</o:LockedField>
          </o:OLEObject>
        </w:object>
      </w:r>
      <w:r>
        <w:rPr>
          <w:rFonts w:hint="eastAsia" w:ascii="新宋体" w:hAnsi="新宋体" w:eastAsia="新宋体" w:cs="宋体"/>
          <w:color w:val="000000"/>
          <w:sz w:val="24"/>
        </w:rPr>
        <w:t>.</w:t>
      </w:r>
    </w:p>
    <w:p w14:paraId="710F337C">
      <w:pPr>
        <w:spacing w:line="360" w:lineRule="auto"/>
        <w:rPr>
          <w:rFonts w:hint="eastAsia" w:ascii="新宋体" w:hAnsi="新宋体" w:eastAsia="新宋体" w:cs="宋体"/>
          <w:color w:val="000000"/>
          <w:sz w:val="24"/>
        </w:rPr>
      </w:pPr>
    </w:p>
    <w:p w14:paraId="3EB25EDF">
      <w:pPr>
        <w:spacing w:line="360" w:lineRule="auto"/>
        <w:rPr>
          <w:rFonts w:hint="eastAsia" w:ascii="新宋体" w:hAnsi="新宋体" w:eastAsia="新宋体" w:cs="宋体"/>
          <w:color w:val="000000"/>
          <w:sz w:val="24"/>
        </w:rPr>
      </w:pPr>
    </w:p>
    <w:p w14:paraId="4E5351DD">
      <w:pPr>
        <w:spacing w:line="360" w:lineRule="auto"/>
        <w:rPr>
          <w:rFonts w:hint="eastAsia" w:ascii="新宋体" w:hAnsi="新宋体" w:eastAsia="新宋体" w:cs="宋体"/>
          <w:color w:val="000000"/>
          <w:sz w:val="24"/>
        </w:rPr>
      </w:pPr>
    </w:p>
    <w:p w14:paraId="5CD6B442">
      <w:pPr>
        <w:spacing w:line="360" w:lineRule="auto"/>
        <w:rPr>
          <w:rFonts w:hint="eastAsia" w:ascii="新宋体" w:hAnsi="新宋体" w:eastAsia="新宋体" w:cs="宋体"/>
          <w:color w:val="000000"/>
          <w:sz w:val="24"/>
        </w:rPr>
      </w:pPr>
    </w:p>
    <w:p w14:paraId="4306D36E">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（2）先将</w:t>
      </w:r>
      <w:r>
        <w:rPr>
          <w:rFonts w:hint="eastAsia" w:ascii="新宋体" w:hAnsi="新宋体" w:eastAsia="新宋体" w:cs="宋体"/>
          <w:color w:val="000000"/>
          <w:position w:val="-24"/>
          <w:sz w:val="24"/>
        </w:rPr>
        <w:object>
          <v:shape id="_x0000_i1100" o:spt="75" type="#_x0000_t75" style="height:33pt;width:75.75pt;" o:ole="t" filled="f" o:preferrelative="t" stroked="f" coordsize="21600,21600">
            <v:path/>
            <v:fill on="f" focussize="0,0"/>
            <v:stroke on="f" joinstyle="miter"/>
            <v:imagedata r:id="rId162" o:title=""/>
            <o:lock v:ext="edit" aspectratio="t"/>
            <w10:wrap type="none"/>
            <w10:anchorlock/>
          </v:shape>
          <o:OLEObject Type="Embed" ProgID="Equation.DSMT4" ShapeID="_x0000_i1100" DrawAspect="Content" ObjectID="_1468075800" r:id="rId161">
            <o:LockedField>false</o:LockedField>
          </o:OLEObject>
        </w:object>
      </w:r>
      <w:r>
        <w:rPr>
          <w:rFonts w:hint="eastAsia" w:ascii="新宋体" w:hAnsi="新宋体" w:eastAsia="新宋体" w:cs="宋体"/>
          <w:color w:val="000000"/>
          <w:sz w:val="24"/>
        </w:rPr>
        <w:t>化简，然后请你自选一个合理的</w:t>
      </w:r>
      <w:r>
        <w:rPr>
          <w:rFonts w:hint="eastAsia" w:ascii="新宋体" w:hAnsi="新宋体" w:eastAsia="新宋体" w:cs="宋体"/>
          <w:color w:val="000000"/>
          <w:position w:val="-6"/>
          <w:sz w:val="24"/>
        </w:rPr>
        <w:object>
          <v:shape id="_x0000_i1101" o:spt="75" type="#_x0000_t75" style="height:11.25pt;width:9.75pt;" o:ole="t" filled="f" o:preferrelative="t" stroked="f" coordsize="21600,21600">
            <v:path/>
            <v:fill on="f" focussize="0,0"/>
            <v:stroke on="f" joinstyle="miter"/>
            <v:imagedata r:id="rId164" o:title=""/>
            <o:lock v:ext="edit" aspectratio="t"/>
            <w10:wrap type="none"/>
            <w10:anchorlock/>
          </v:shape>
          <o:OLEObject Type="Embed" ProgID="Equation.DSMT4" ShapeID="_x0000_i1101" DrawAspect="Content" ObjectID="_1468075801" r:id="rId163">
            <o:LockedField>false</o:LockedField>
          </o:OLEObject>
        </w:object>
      </w:r>
      <w:r>
        <w:rPr>
          <w:rFonts w:hint="eastAsia" w:ascii="新宋体" w:hAnsi="新宋体" w:eastAsia="新宋体" w:cs="宋体"/>
          <w:color w:val="000000"/>
          <w:sz w:val="24"/>
        </w:rPr>
        <w:t>值，求原式的值。</w:t>
      </w:r>
    </w:p>
    <w:p w14:paraId="1CE1D60E">
      <w:pPr>
        <w:spacing w:line="360" w:lineRule="auto"/>
        <w:rPr>
          <w:rFonts w:hint="eastAsia" w:ascii="新宋体" w:hAnsi="新宋体" w:eastAsia="新宋体" w:cs="宋体"/>
          <w:color w:val="000000"/>
          <w:sz w:val="24"/>
        </w:rPr>
      </w:pPr>
    </w:p>
    <w:p w14:paraId="527E65B7">
      <w:pPr>
        <w:spacing w:line="360" w:lineRule="auto"/>
        <w:rPr>
          <w:rFonts w:hint="eastAsia" w:ascii="新宋体" w:hAnsi="新宋体" w:eastAsia="新宋体" w:cs="宋体"/>
          <w:color w:val="000000"/>
          <w:sz w:val="24"/>
        </w:rPr>
      </w:pPr>
    </w:p>
    <w:p w14:paraId="51551D69">
      <w:pPr>
        <w:spacing w:line="360" w:lineRule="auto"/>
        <w:rPr>
          <w:rFonts w:hint="eastAsia" w:ascii="新宋体" w:hAnsi="新宋体" w:eastAsia="新宋体" w:cs="宋体"/>
          <w:color w:val="000000"/>
          <w:sz w:val="24"/>
        </w:rPr>
      </w:pPr>
    </w:p>
    <w:p w14:paraId="6548DFAB">
      <w:pPr>
        <w:spacing w:line="360" w:lineRule="auto"/>
        <w:rPr>
          <w:rFonts w:hint="eastAsia" w:ascii="新宋体" w:hAnsi="新宋体" w:eastAsia="新宋体" w:cs="宋体"/>
          <w:color w:val="000000"/>
          <w:sz w:val="24"/>
        </w:rPr>
      </w:pPr>
    </w:p>
    <w:p w14:paraId="4EE4BF3A">
      <w:pPr>
        <w:spacing w:line="360" w:lineRule="auto"/>
        <w:rPr>
          <w:rFonts w:hint="eastAsia" w:ascii="新宋体" w:hAnsi="新宋体" w:eastAsia="新宋体" w:cs="宋体"/>
          <w:color w:val="000000"/>
          <w:sz w:val="24"/>
        </w:rPr>
      </w:pPr>
    </w:p>
    <w:p w14:paraId="63109E39">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（3）已知</w:t>
      </w:r>
      <w:r>
        <w:rPr>
          <w:rFonts w:hint="eastAsia" w:ascii="新宋体" w:hAnsi="新宋体" w:eastAsia="新宋体" w:cs="宋体"/>
          <w:color w:val="000000"/>
          <w:position w:val="-24"/>
          <w:sz w:val="24"/>
        </w:rPr>
        <w:object>
          <v:shape id="_x0000_i1102" o:spt="75" type="#_x0000_t75" style="height:30.75pt;width:69.75pt;" o:ole="t" filled="f" o:preferrelative="t" stroked="f" coordsize="21600,21600">
            <v:path/>
            <v:fill on="f" focussize="0,0"/>
            <v:stroke on="f" joinstyle="miter"/>
            <v:imagedata r:id="rId166" o:title=""/>
            <o:lock v:ext="edit" aspectratio="t"/>
            <w10:wrap type="none"/>
            <w10:anchorlock/>
          </v:shape>
          <o:OLEObject Type="Embed" ProgID="Equation.DSMT4" ShapeID="_x0000_i1102" DrawAspect="Content" ObjectID="_1468075802" r:id="rId165">
            <o:LockedField>false</o:LockedField>
          </o:OLEObject>
        </w:object>
      </w:r>
      <w:r>
        <w:rPr>
          <w:rFonts w:hint="eastAsia" w:ascii="新宋体" w:hAnsi="新宋体" w:eastAsia="新宋体" w:cs="宋体"/>
          <w:color w:val="000000"/>
          <w:sz w:val="24"/>
        </w:rPr>
        <w:t>，求</w:t>
      </w:r>
      <w:r>
        <w:rPr>
          <w:rFonts w:hint="eastAsia" w:ascii="新宋体" w:hAnsi="新宋体" w:eastAsia="新宋体" w:cs="宋体"/>
          <w:color w:val="000000"/>
          <w:position w:val="-28"/>
          <w:sz w:val="24"/>
        </w:rPr>
        <w:object>
          <v:shape id="_x0000_i1103" o:spt="75" type="#_x0000_t75" style="height:33pt;width:45.75pt;" o:ole="t" filled="f" o:preferrelative="t" stroked="f" coordsize="21600,21600">
            <v:path/>
            <v:fill on="f" focussize="0,0"/>
            <v:stroke on="f" joinstyle="miter"/>
            <v:imagedata r:id="rId168" o:title=""/>
            <o:lock v:ext="edit" aspectratio="t"/>
            <w10:wrap type="none"/>
            <w10:anchorlock/>
          </v:shape>
          <o:OLEObject Type="Embed" ProgID="Equation.DSMT4" ShapeID="_x0000_i1103" DrawAspect="Content" ObjectID="_1468075803" r:id="rId167">
            <o:LockedField>false</o:LockedField>
          </o:OLEObject>
        </w:object>
      </w:r>
      <w:r>
        <w:rPr>
          <w:rFonts w:hint="eastAsia" w:ascii="新宋体" w:hAnsi="新宋体" w:eastAsia="新宋体" w:cs="宋体"/>
          <w:color w:val="000000"/>
          <w:sz w:val="24"/>
        </w:rPr>
        <w:t>的值</w:t>
      </w:r>
    </w:p>
    <w:p w14:paraId="14757D7D">
      <w:pPr>
        <w:spacing w:line="360" w:lineRule="auto"/>
        <w:rPr>
          <w:rFonts w:hint="eastAsia" w:ascii="新宋体" w:hAnsi="新宋体" w:eastAsia="新宋体" w:cs="宋体"/>
          <w:color w:val="000000"/>
          <w:sz w:val="24"/>
        </w:rPr>
      </w:pPr>
    </w:p>
    <w:p w14:paraId="23D04FB5">
      <w:pPr>
        <w:spacing w:line="360" w:lineRule="auto"/>
        <w:rPr>
          <w:rFonts w:hint="eastAsia" w:ascii="新宋体" w:hAnsi="新宋体" w:eastAsia="新宋体" w:cs="宋体"/>
          <w:color w:val="000000"/>
          <w:sz w:val="24"/>
        </w:rPr>
      </w:pPr>
    </w:p>
    <w:p w14:paraId="645B5F5C">
      <w:pPr>
        <w:spacing w:line="360" w:lineRule="auto"/>
        <w:rPr>
          <w:rFonts w:hint="eastAsia" w:ascii="新宋体" w:hAnsi="新宋体" w:eastAsia="新宋体" w:cs="宋体"/>
          <w:color w:val="000000"/>
          <w:sz w:val="24"/>
        </w:rPr>
      </w:pPr>
    </w:p>
    <w:p w14:paraId="07AEF375">
      <w:pPr>
        <w:spacing w:line="360" w:lineRule="auto"/>
        <w:rPr>
          <w:rFonts w:hint="eastAsia" w:ascii="新宋体" w:hAnsi="新宋体" w:eastAsia="新宋体" w:cs="宋体"/>
          <w:color w:val="000000"/>
          <w:sz w:val="24"/>
        </w:rPr>
      </w:pPr>
    </w:p>
    <w:p w14:paraId="4B3A3E5A">
      <w:pPr>
        <w:spacing w:line="360" w:lineRule="auto"/>
        <w:rPr>
          <w:rFonts w:hint="eastAsia" w:ascii="新宋体" w:hAnsi="新宋体" w:eastAsia="新宋体" w:cs="宋体"/>
          <w:color w:val="000000"/>
          <w:sz w:val="24"/>
        </w:rPr>
      </w:pPr>
    </w:p>
    <w:p w14:paraId="51B60DBC">
      <w:pPr>
        <w:spacing w:line="360" w:lineRule="auto"/>
        <w:rPr>
          <w:rFonts w:hint="eastAsia" w:ascii="新宋体" w:hAnsi="新宋体" w:eastAsia="新宋体" w:cs="宋体"/>
          <w:color w:val="000000"/>
          <w:sz w:val="24"/>
        </w:rPr>
      </w:pPr>
    </w:p>
    <w:p w14:paraId="3801D155">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4.计算</w:t>
      </w:r>
    </w:p>
    <w:p w14:paraId="22AEDE0D">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w:t>
      </w:r>
      <w:r>
        <w:rPr>
          <w:rFonts w:hint="eastAsia" w:ascii="新宋体" w:hAnsi="新宋体" w:eastAsia="新宋体" w:cs="宋体"/>
          <w:color w:val="000000"/>
          <w:position w:val="-24"/>
          <w:sz w:val="24"/>
        </w:rPr>
        <w:object>
          <v:shape id="_x0000_i1104" o:spt="75" type="#_x0000_t75" style="height:33pt;width:110.25pt;" o:ole="t" filled="f" o:preferrelative="t" stroked="f" coordsize="21600,21600">
            <v:path/>
            <v:fill on="f" focussize="0,0"/>
            <v:stroke on="f" joinstyle="miter"/>
            <v:imagedata r:id="rId170" o:title=""/>
            <o:lock v:ext="edit" aspectratio="t"/>
            <w10:wrap type="none"/>
            <w10:anchorlock/>
          </v:shape>
          <o:OLEObject Type="Embed" ProgID="Equation.DSMT4" ShapeID="_x0000_i1104" DrawAspect="Content" ObjectID="_1468075804" r:id="rId169">
            <o:LockedField>false</o:LockedField>
          </o:OLEObject>
        </w:object>
      </w:r>
      <w:r>
        <w:rPr>
          <w:rFonts w:hint="eastAsia" w:ascii="新宋体" w:hAnsi="新宋体" w:eastAsia="新宋体" w:cs="宋体"/>
          <w:color w:val="000000"/>
          <w:sz w:val="24"/>
        </w:rPr>
        <w:t>；    （2）</w:t>
      </w:r>
      <w:r>
        <w:rPr>
          <w:rFonts w:hint="eastAsia" w:ascii="新宋体" w:hAnsi="新宋体" w:eastAsia="新宋体" w:cs="宋体"/>
          <w:color w:val="000000"/>
          <w:position w:val="-24"/>
          <w:sz w:val="24"/>
        </w:rPr>
        <w:object>
          <v:shape id="_x0000_i1105" o:spt="75" type="#_x0000_t75" style="height:33pt;width:60.75pt;" o:ole="t" filled="f" o:preferrelative="t" stroked="f" coordsize="21600,21600">
            <v:path/>
            <v:fill on="f" focussize="0,0"/>
            <v:stroke on="f" joinstyle="miter"/>
            <v:imagedata r:id="rId172" o:title=""/>
            <o:lock v:ext="edit" aspectratio="t"/>
            <w10:wrap type="none"/>
            <w10:anchorlock/>
          </v:shape>
          <o:OLEObject Type="Embed" ProgID="Equation.DSMT4" ShapeID="_x0000_i1105" DrawAspect="Content" ObjectID="_1468075805" r:id="rId171">
            <o:LockedField>false</o:LockedField>
          </o:OLEObject>
        </w:object>
      </w:r>
      <w:r>
        <w:rPr>
          <w:rFonts w:hint="eastAsia" w:ascii="新宋体" w:hAnsi="新宋体" w:eastAsia="新宋体" w:cs="宋体"/>
          <w:color w:val="000000"/>
          <w:sz w:val="24"/>
        </w:rPr>
        <w:t>；    （3）</w:t>
      </w:r>
      <w:r>
        <w:rPr>
          <w:rFonts w:hint="eastAsia" w:ascii="新宋体" w:hAnsi="新宋体" w:eastAsia="新宋体" w:cs="宋体"/>
          <w:color w:val="000000"/>
          <w:position w:val="-28"/>
          <w:sz w:val="24"/>
        </w:rPr>
        <w:object>
          <v:shape id="_x0000_i1106" o:spt="75" type="#_x0000_t75" style="height:33.75pt;width:119.25pt;" o:ole="t" filled="f" o:preferrelative="t" stroked="f" coordsize="21600,21600">
            <v:path/>
            <v:fill on="f" focussize="0,0"/>
            <v:stroke on="f" joinstyle="miter"/>
            <v:imagedata r:id="rId174" o:title=""/>
            <o:lock v:ext="edit" aspectratio="t"/>
            <w10:wrap type="none"/>
            <w10:anchorlock/>
          </v:shape>
          <o:OLEObject Type="Embed" ProgID="Equation.DSMT4" ShapeID="_x0000_i1106" DrawAspect="Content" ObjectID="_1468075806" r:id="rId173">
            <o:LockedField>false</o:LockedField>
          </o:OLEObject>
        </w:object>
      </w:r>
    </w:p>
    <w:p w14:paraId="21023FA1">
      <w:pPr>
        <w:spacing w:line="360" w:lineRule="auto"/>
        <w:rPr>
          <w:rFonts w:hint="eastAsia" w:ascii="新宋体" w:hAnsi="新宋体" w:eastAsia="新宋体" w:cs="宋体"/>
          <w:sz w:val="24"/>
        </w:rPr>
      </w:pPr>
    </w:p>
    <w:p w14:paraId="58CD1639">
      <w:pPr>
        <w:spacing w:line="360" w:lineRule="auto"/>
        <w:rPr>
          <w:rFonts w:hint="eastAsia" w:ascii="新宋体" w:hAnsi="新宋体" w:eastAsia="新宋体" w:cs="宋体"/>
          <w:sz w:val="24"/>
        </w:rPr>
      </w:pPr>
    </w:p>
    <w:p w14:paraId="4294CAF5">
      <w:pPr>
        <w:spacing w:line="360" w:lineRule="auto"/>
        <w:rPr>
          <w:rFonts w:hint="eastAsia" w:ascii="新宋体" w:hAnsi="新宋体" w:eastAsia="新宋体" w:cs="宋体"/>
          <w:sz w:val="24"/>
        </w:rPr>
      </w:pPr>
    </w:p>
    <w:p w14:paraId="31830BD7">
      <w:pPr>
        <w:spacing w:line="360" w:lineRule="auto"/>
        <w:rPr>
          <w:rFonts w:hint="eastAsia" w:ascii="新宋体" w:hAnsi="新宋体" w:eastAsia="新宋体" w:cs="宋体"/>
          <w:sz w:val="24"/>
        </w:rPr>
      </w:pPr>
    </w:p>
    <w:p w14:paraId="4ADD0903">
      <w:pPr>
        <w:spacing w:line="360" w:lineRule="auto"/>
        <w:rPr>
          <w:rFonts w:hint="eastAsia" w:ascii="新宋体" w:hAnsi="新宋体" w:eastAsia="新宋体" w:cs="宋体"/>
          <w:sz w:val="24"/>
        </w:rPr>
      </w:pPr>
    </w:p>
    <w:p w14:paraId="11F77278">
      <w:pPr>
        <w:spacing w:line="360" w:lineRule="auto"/>
        <w:rPr>
          <w:rFonts w:hint="eastAsia" w:ascii="新宋体" w:hAnsi="新宋体" w:eastAsia="新宋体" w:cs="宋体"/>
          <w:sz w:val="24"/>
        </w:rPr>
      </w:pPr>
      <w:r>
        <w:rPr>
          <w:rFonts w:hint="eastAsia" w:ascii="新宋体" w:hAnsi="新宋体" w:eastAsia="新宋体" w:cs="宋体"/>
          <w:sz w:val="24"/>
        </w:rPr>
        <w:t>（4）</w:t>
      </w:r>
      <w:r>
        <w:rPr>
          <w:rFonts w:hint="eastAsia" w:ascii="新宋体" w:hAnsi="新宋体" w:eastAsia="新宋体" w:cs="宋体"/>
          <w:position w:val="-30"/>
          <w:sz w:val="24"/>
        </w:rPr>
        <w:object>
          <v:shape id="_x0000_i1107" o:spt="75" type="#_x0000_t75" style="height:36pt;width:177.75pt;" o:ole="t" filled="f" o:preferrelative="t" stroked="f" coordsize="21600,21600">
            <v:path/>
            <v:fill on="f" focussize="0,0"/>
            <v:stroke on="f" joinstyle="miter"/>
            <v:imagedata r:id="rId176" o:title=""/>
            <o:lock v:ext="edit" aspectratio="t"/>
            <w10:wrap type="none"/>
            <w10:anchorlock/>
          </v:shape>
          <o:OLEObject Type="Embed" ProgID="Equation.3" ShapeID="_x0000_i1107" DrawAspect="Content" ObjectID="_1468075807" r:id="rId175">
            <o:LockedField>false</o:LockedField>
          </o:OLEObject>
        </w:object>
      </w:r>
      <w:r>
        <w:rPr>
          <w:rFonts w:hint="eastAsia" w:ascii="新宋体" w:hAnsi="新宋体" w:eastAsia="新宋体" w:cs="宋体"/>
          <w:sz w:val="24"/>
        </w:rPr>
        <w:t>；          （5）</w:t>
      </w:r>
      <w:r>
        <w:rPr>
          <w:rFonts w:hint="eastAsia" w:ascii="新宋体" w:hAnsi="新宋体" w:eastAsia="新宋体" w:cs="宋体"/>
          <w:position w:val="-24"/>
          <w:sz w:val="24"/>
        </w:rPr>
        <w:object>
          <v:shape id="_x0000_i1108" o:spt="75" type="#_x0000_t75" style="height:30.75pt;width:143.25pt;" o:ole="t" filled="f" o:preferrelative="t" stroked="f" coordsize="21600,21600">
            <v:path/>
            <v:fill on="f" focussize="0,0"/>
            <v:stroke on="f" joinstyle="miter"/>
            <v:imagedata r:id="rId178" o:title=""/>
            <o:lock v:ext="edit" aspectratio="t"/>
            <w10:wrap type="none"/>
            <w10:anchorlock/>
          </v:shape>
          <o:OLEObject Type="Embed" ProgID="Equation.3" ShapeID="_x0000_i1108" DrawAspect="Content" ObjectID="_1468075808" r:id="rId177">
            <o:LockedField>false</o:LockedField>
          </o:OLEObject>
        </w:object>
      </w:r>
    </w:p>
    <w:p w14:paraId="5B67029E">
      <w:pPr>
        <w:spacing w:line="360" w:lineRule="auto"/>
        <w:rPr>
          <w:rFonts w:hint="eastAsia" w:ascii="新宋体" w:hAnsi="新宋体" w:eastAsia="新宋体" w:cs="宋体"/>
          <w:sz w:val="24"/>
        </w:rPr>
      </w:pPr>
      <w:r>
        <w:rPr>
          <w:rFonts w:hint="eastAsia" w:ascii="新宋体" w:hAnsi="新宋体" w:eastAsia="新宋体" w:cs="宋体"/>
          <w:color w:val="000000"/>
          <w:sz w:val="24"/>
        </w:rPr>
        <w:t>分析：（1）题是分式的乘除混合运算，应先把除法化为乘法，再进行约分，有乘方的要先算乘方，若分式的分子、分母是多项式，应先把多项式分解因式；（2）题把</w:t>
      </w:r>
      <w:r>
        <w:rPr>
          <w:rFonts w:hint="eastAsia" w:ascii="新宋体" w:hAnsi="新宋体" w:eastAsia="新宋体" w:cs="宋体"/>
          <w:color w:val="000000"/>
          <w:position w:val="-14"/>
          <w:sz w:val="24"/>
        </w:rPr>
        <w:object>
          <v:shape id="_x0000_i1109" o:spt="75" type="#_x0000_t75" style="height:20.25pt;width:44.25pt;" o:ole="t" filled="f" o:preferrelative="t" stroked="f" coordsize="21600,21600">
            <v:path/>
            <v:fill on="f" focussize="0,0"/>
            <v:stroke on="f" joinstyle="miter"/>
            <v:imagedata r:id="rId180" o:title=""/>
            <o:lock v:ext="edit" aspectratio="t"/>
            <w10:wrap type="none"/>
            <w10:anchorlock/>
          </v:shape>
          <o:OLEObject Type="Embed" ProgID="Equation.DSMT4" ShapeID="_x0000_i1109" DrawAspect="Content" ObjectID="_1468075809" r:id="rId179">
            <o:LockedField>false</o:LockedField>
          </o:OLEObject>
        </w:object>
      </w:r>
      <w:r>
        <w:rPr>
          <w:rFonts w:hint="eastAsia" w:ascii="新宋体" w:hAnsi="新宋体" w:eastAsia="新宋体" w:cs="宋体"/>
          <w:color w:val="000000"/>
          <w:sz w:val="24"/>
        </w:rPr>
        <w:t>当作整体进行计算较为简便；（3）题是分式的混合运算，须按运算顺序进行，结果要化为最简分式或整式。</w:t>
      </w:r>
      <w:r>
        <w:rPr>
          <w:rFonts w:hint="eastAsia" w:ascii="新宋体" w:hAnsi="新宋体" w:eastAsia="新宋体" w:cs="宋体"/>
          <w:sz w:val="24"/>
        </w:rPr>
        <w:t>对于特殊题型，可根据题目特点，选择适当的方法，使问题简化。（4）题可以将</w:t>
      </w:r>
      <w:r>
        <w:rPr>
          <w:rFonts w:hint="eastAsia" w:ascii="新宋体" w:hAnsi="新宋体" w:eastAsia="新宋体" w:cs="宋体"/>
          <w:position w:val="-10"/>
          <w:sz w:val="24"/>
        </w:rPr>
        <w:object>
          <v:shape id="_x0000_i1110" o:spt="75" type="#_x0000_t75" style="height:12.75pt;width:36.75pt;" o:ole="t" filled="f" o:preferrelative="t" stroked="f" coordsize="21600,21600">
            <v:path/>
            <v:fill on="f" focussize="0,0"/>
            <v:stroke on="f" joinstyle="miter"/>
            <v:imagedata r:id="rId182" o:title=""/>
            <o:lock v:ext="edit" aspectratio="t"/>
            <w10:wrap type="none"/>
            <w10:anchorlock/>
          </v:shape>
          <o:OLEObject Type="Embed" ProgID="Equation.3" ShapeID="_x0000_i1110" DrawAspect="Content" ObjectID="_1468075810" r:id="rId181">
            <o:LockedField>false</o:LockedField>
          </o:OLEObject>
        </w:object>
      </w:r>
      <w:r>
        <w:rPr>
          <w:rFonts w:hint="eastAsia" w:ascii="新宋体" w:hAnsi="新宋体" w:eastAsia="新宋体" w:cs="宋体"/>
          <w:sz w:val="24"/>
        </w:rPr>
        <w:t>看作一个整体</w:t>
      </w:r>
      <w:r>
        <w:rPr>
          <w:rFonts w:hint="eastAsia" w:ascii="新宋体" w:hAnsi="新宋体" w:eastAsia="新宋体" w:cs="宋体"/>
          <w:position w:val="-10"/>
          <w:sz w:val="24"/>
        </w:rPr>
        <w:object>
          <v:shape id="_x0000_i1111" o:spt="75" type="#_x0000_t75" style="height:17.25pt;width:44.25pt;" o:ole="t" filled="f" o:preferrelative="t" stroked="f" coordsize="21600,21600">
            <v:path/>
            <v:fill on="f" focussize="0,0"/>
            <v:stroke on="f" joinstyle="miter"/>
            <v:imagedata r:id="rId184" o:title=""/>
            <o:lock v:ext="edit" aspectratio="t"/>
            <w10:wrap type="none"/>
            <w10:anchorlock/>
          </v:shape>
          <o:OLEObject Type="Embed" ProgID="Equation.3" ShapeID="_x0000_i1111" DrawAspect="Content" ObjectID="_1468075811" r:id="rId183">
            <o:LockedField>false</o:LockedField>
          </o:OLEObject>
        </w:object>
      </w:r>
      <w:r>
        <w:rPr>
          <w:rFonts w:hint="eastAsia" w:ascii="新宋体" w:hAnsi="新宋体" w:eastAsia="新宋体" w:cs="宋体"/>
          <w:sz w:val="24"/>
        </w:rPr>
        <w:t>，然后用分配律进行计算；（5）题可采用逐步通分的方法，即先算</w:t>
      </w:r>
      <w:r>
        <w:rPr>
          <w:rFonts w:hint="eastAsia" w:ascii="新宋体" w:hAnsi="新宋体" w:eastAsia="新宋体" w:cs="宋体"/>
          <w:position w:val="-24"/>
          <w:sz w:val="24"/>
        </w:rPr>
        <w:object>
          <v:shape id="_x0000_i1112" o:spt="75" type="#_x0000_t75" style="height:30.75pt;width:62.25pt;" o:ole="t" filled="f" o:preferrelative="t" stroked="f" coordsize="21600,21600">
            <v:path/>
            <v:fill on="f" focussize="0,0"/>
            <v:stroke on="f" joinstyle="miter"/>
            <v:imagedata r:id="rId186" o:title=""/>
            <o:lock v:ext="edit" aspectratio="t"/>
            <w10:wrap type="none"/>
            <w10:anchorlock/>
          </v:shape>
          <o:OLEObject Type="Embed" ProgID="Equation.3" ShapeID="_x0000_i1112" DrawAspect="Content" ObjectID="_1468075812" r:id="rId185">
            <o:LockedField>false</o:LockedField>
          </o:OLEObject>
        </w:object>
      </w:r>
      <w:r>
        <w:rPr>
          <w:rFonts w:hint="eastAsia" w:ascii="新宋体" w:hAnsi="新宋体" w:eastAsia="新宋体" w:cs="宋体"/>
          <w:sz w:val="24"/>
        </w:rPr>
        <w:t>，用其结果再与</w:t>
      </w:r>
      <w:r>
        <w:rPr>
          <w:rFonts w:hint="eastAsia" w:ascii="新宋体" w:hAnsi="新宋体" w:eastAsia="新宋体" w:cs="宋体"/>
          <w:position w:val="-24"/>
          <w:sz w:val="24"/>
        </w:rPr>
        <w:object>
          <v:shape id="_x0000_i1113" o:spt="75" type="#_x0000_t75" style="height:30.75pt;width:30.75pt;" o:ole="t" filled="f" o:preferrelative="t" stroked="f" coordsize="21600,21600">
            <v:path/>
            <v:fill on="f" focussize="0,0"/>
            <v:stroke on="f" joinstyle="miter"/>
            <v:imagedata r:id="rId188" o:title=""/>
            <o:lock v:ext="edit" aspectratio="t"/>
            <w10:wrap type="none"/>
            <w10:anchorlock/>
          </v:shape>
          <o:OLEObject Type="Embed" ProgID="Equation.DSMT4" ShapeID="_x0000_i1113" DrawAspect="Content" ObjectID="_1468075813" r:id="rId187">
            <o:LockedField>false</o:LockedField>
          </o:OLEObject>
        </w:object>
      </w:r>
      <w:r>
        <w:rPr>
          <w:rFonts w:hint="eastAsia" w:ascii="新宋体" w:hAnsi="新宋体" w:eastAsia="新宋体" w:cs="宋体"/>
          <w:sz w:val="24"/>
        </w:rPr>
        <w:t>相加，依次类推。</w:t>
      </w:r>
    </w:p>
    <w:p w14:paraId="06EE0D3C">
      <w:pPr>
        <w:spacing w:line="360" w:lineRule="auto"/>
        <w:rPr>
          <w:rFonts w:hint="eastAsia" w:ascii="新宋体" w:hAnsi="新宋体" w:eastAsia="新宋体" w:cs="宋体"/>
          <w:color w:val="000000"/>
          <w:sz w:val="24"/>
        </w:rPr>
      </w:pPr>
    </w:p>
    <w:p w14:paraId="67F9E485">
      <w:pPr>
        <w:spacing w:line="360" w:lineRule="auto"/>
        <w:rPr>
          <w:rFonts w:hint="eastAsia" w:ascii="新宋体" w:hAnsi="新宋体" w:eastAsia="新宋体" w:cs="宋体"/>
          <w:color w:val="000000"/>
          <w:sz w:val="24"/>
        </w:rPr>
      </w:pPr>
    </w:p>
    <w:p w14:paraId="7465F4AD">
      <w:pPr>
        <w:spacing w:line="360" w:lineRule="auto"/>
        <w:rPr>
          <w:rFonts w:hint="eastAsia" w:ascii="新宋体" w:hAnsi="新宋体" w:eastAsia="新宋体" w:cs="宋体"/>
          <w:color w:val="000000"/>
          <w:sz w:val="24"/>
        </w:rPr>
      </w:pPr>
    </w:p>
    <w:p w14:paraId="668B3E3D">
      <w:pPr>
        <w:spacing w:line="360" w:lineRule="auto"/>
        <w:rPr>
          <w:rFonts w:hint="eastAsia" w:ascii="新宋体" w:hAnsi="新宋体" w:eastAsia="新宋体" w:cs="宋体"/>
          <w:color w:val="000000"/>
          <w:sz w:val="24"/>
        </w:rPr>
      </w:pPr>
    </w:p>
    <w:p w14:paraId="4FF7AD40">
      <w:pPr>
        <w:spacing w:line="360" w:lineRule="auto"/>
        <w:rPr>
          <w:rFonts w:hint="eastAsia" w:ascii="新宋体" w:hAnsi="新宋体" w:eastAsia="新宋体" w:cs="宋体"/>
          <w:color w:val="000000"/>
          <w:sz w:val="24"/>
        </w:rPr>
      </w:pPr>
    </w:p>
    <w:p w14:paraId="18B6BBE6">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5. 阅读下面题目的计算过程：</w:t>
      </w:r>
      <w:r>
        <w:rPr>
          <w:rFonts w:hint="eastAsia" w:ascii="新宋体" w:hAnsi="新宋体" w:eastAsia="新宋体" w:cs="宋体"/>
          <w:color w:val="000000"/>
          <w:position w:val="-24"/>
          <w:sz w:val="24"/>
        </w:rPr>
        <w:object>
          <v:shape id="_x0000_i1114" o:spt="75" type="#_x0000_t75" style="height:30.75pt;width:63.75pt;" o:ole="t" filled="f" o:preferrelative="t" stroked="f" coordsize="21600,21600">
            <v:path/>
            <v:fill on="f" focussize="0,0"/>
            <v:stroke on="f" joinstyle="miter"/>
            <v:imagedata r:id="rId190" o:title=""/>
            <o:lock v:ext="edit" aspectratio="t"/>
            <w10:wrap type="none"/>
            <w10:anchorlock/>
          </v:shape>
          <o:OLEObject Type="Embed" ProgID="Equation.DSMT4" ShapeID="_x0000_i1114" DrawAspect="Content" ObjectID="_1468075814" r:id="rId189">
            <o:LockedField>false</o:LockedField>
          </o:OLEObject>
        </w:object>
      </w:r>
      <w:r>
        <w:rPr>
          <w:rFonts w:hint="eastAsia" w:ascii="新宋体" w:hAnsi="新宋体" w:eastAsia="新宋体" w:cs="宋体"/>
          <w:color w:val="000000"/>
          <w:sz w:val="24"/>
        </w:rPr>
        <w:t>＝</w:t>
      </w:r>
      <w:r>
        <w:rPr>
          <w:rFonts w:hint="eastAsia" w:ascii="新宋体" w:hAnsi="新宋体" w:eastAsia="新宋体" w:cs="宋体"/>
          <w:color w:val="000000"/>
          <w:position w:val="-32"/>
          <w:sz w:val="24"/>
        </w:rPr>
        <w:object>
          <v:shape id="_x0000_i1115" o:spt="75" type="#_x0000_t75" style="height:36.75pt;width:140.25pt;" o:ole="t" filled="f" o:preferrelative="t" stroked="f" coordsize="21600,21600">
            <v:path/>
            <v:fill on="f" focussize="0,0"/>
            <v:stroke on="f" joinstyle="miter"/>
            <v:imagedata r:id="rId192" o:title=""/>
            <o:lock v:ext="edit" aspectratio="t"/>
            <w10:wrap type="none"/>
            <w10:anchorlock/>
          </v:shape>
          <o:OLEObject Type="Embed" ProgID="Equation.DSMT4" ShapeID="_x0000_i1115" DrawAspect="Content" ObjectID="_1468075815" r:id="rId191">
            <o:LockedField>false</o:LockedField>
          </o:OLEObject>
        </w:object>
      </w:r>
      <w:r>
        <w:rPr>
          <w:rFonts w:hint="eastAsia" w:ascii="新宋体" w:hAnsi="新宋体" w:eastAsia="新宋体" w:cs="宋体"/>
          <w:color w:val="000000"/>
          <w:sz w:val="24"/>
        </w:rPr>
        <w:t>①；＝</w:t>
      </w:r>
      <w:r>
        <w:rPr>
          <w:rFonts w:hint="eastAsia" w:ascii="新宋体" w:hAnsi="新宋体" w:eastAsia="新宋体" w:cs="宋体"/>
          <w:color w:val="000000"/>
          <w:position w:val="-14"/>
          <w:sz w:val="24"/>
        </w:rPr>
        <w:object>
          <v:shape id="_x0000_i1116" o:spt="75" type="#_x0000_t75" style="height:20.25pt;width:81.75pt;" o:ole="t" filled="f" o:preferrelative="t" stroked="f" coordsize="21600,21600">
            <v:path/>
            <v:fill on="f" focussize="0,0"/>
            <v:stroke on="f" joinstyle="miter"/>
            <v:imagedata r:id="rId194" o:title=""/>
            <o:lock v:ext="edit" aspectratio="t"/>
            <w10:wrap type="none"/>
            <w10:anchorlock/>
          </v:shape>
          <o:OLEObject Type="Embed" ProgID="Equation.DSMT4" ShapeID="_x0000_i1116" DrawAspect="Content" ObjectID="_1468075816" r:id="rId193">
            <o:LockedField>false</o:LockedField>
          </o:OLEObject>
        </w:object>
      </w:r>
      <w:r>
        <w:rPr>
          <w:rFonts w:hint="eastAsia" w:ascii="新宋体" w:hAnsi="新宋体" w:eastAsia="新宋体" w:cs="宋体"/>
          <w:color w:val="000000"/>
          <w:sz w:val="24"/>
        </w:rPr>
        <w:t>②；＝</w:t>
      </w:r>
      <w:r>
        <w:rPr>
          <w:rFonts w:hint="eastAsia" w:ascii="新宋体" w:hAnsi="新宋体" w:eastAsia="新宋体" w:cs="宋体"/>
          <w:color w:val="000000"/>
          <w:position w:val="-6"/>
          <w:sz w:val="24"/>
        </w:rPr>
        <w:object>
          <v:shape id="_x0000_i1117" o:spt="75" type="#_x0000_t75" style="height:14.25pt;width:65.25pt;" o:ole="t" filled="f" o:preferrelative="t" stroked="f" coordsize="21600,21600">
            <v:path/>
            <v:fill on="f" focussize="0,0"/>
            <v:stroke on="f" joinstyle="miter"/>
            <v:imagedata r:id="rId196" o:title=""/>
            <o:lock v:ext="edit" aspectratio="t"/>
            <w10:wrap type="none"/>
            <w10:anchorlock/>
          </v:shape>
          <o:OLEObject Type="Embed" ProgID="Equation.DSMT4" ShapeID="_x0000_i1117" DrawAspect="Content" ObjectID="_1468075817" r:id="rId195">
            <o:LockedField>false</o:LockedField>
          </o:OLEObject>
        </w:object>
      </w:r>
      <w:r>
        <w:rPr>
          <w:rFonts w:hint="eastAsia" w:ascii="新宋体" w:hAnsi="新宋体" w:eastAsia="新宋体" w:cs="宋体"/>
          <w:color w:val="000000"/>
          <w:sz w:val="24"/>
        </w:rPr>
        <w:t>③；＝</w:t>
      </w:r>
      <w:r>
        <w:rPr>
          <w:rFonts w:hint="eastAsia" w:ascii="新宋体" w:hAnsi="新宋体" w:eastAsia="新宋体" w:cs="宋体"/>
          <w:color w:val="000000"/>
          <w:position w:val="-6"/>
          <w:sz w:val="24"/>
        </w:rPr>
        <w:object>
          <v:shape id="_x0000_i1118" o:spt="75" type="#_x0000_t75" style="height:14.25pt;width:30.75pt;" o:ole="t" filled="f" o:preferrelative="t" stroked="f" coordsize="21600,21600">
            <v:path/>
            <v:fill on="f" focussize="0,0"/>
            <v:stroke on="f" joinstyle="miter"/>
            <v:imagedata r:id="rId198" o:title=""/>
            <o:lock v:ext="edit" aspectratio="t"/>
            <w10:wrap type="none"/>
            <w10:anchorlock/>
          </v:shape>
          <o:OLEObject Type="Embed" ProgID="Equation.DSMT4" ShapeID="_x0000_i1118" DrawAspect="Content" ObjectID="_1468075818" r:id="rId197">
            <o:LockedField>false</o:LockedField>
          </o:OLEObject>
        </w:object>
      </w:r>
      <w:r>
        <w:rPr>
          <w:rFonts w:hint="eastAsia" w:ascii="新宋体" w:hAnsi="新宋体" w:eastAsia="新宋体" w:cs="宋体"/>
          <w:color w:val="000000"/>
          <w:sz w:val="24"/>
        </w:rPr>
        <w:t>④</w:t>
      </w:r>
    </w:p>
    <w:p w14:paraId="3DD67330">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（1）上面计算过程从哪一步开始出现错误，请写出该步的代号</w:t>
      </w:r>
      <w:r>
        <w:rPr>
          <w:rFonts w:hint="eastAsia" w:ascii="新宋体" w:hAnsi="新宋体" w:eastAsia="新宋体" w:cs="宋体"/>
          <w:color w:val="000000"/>
          <w:sz w:val="24"/>
          <w:u w:val="single"/>
        </w:rPr>
        <w:t xml:space="preserve">          </w:t>
      </w:r>
      <w:r>
        <w:rPr>
          <w:rFonts w:hint="eastAsia" w:ascii="新宋体" w:hAnsi="新宋体" w:eastAsia="新宋体" w:cs="宋体"/>
          <w:color w:val="000000"/>
          <w:sz w:val="24"/>
        </w:rPr>
        <w:t>。</w:t>
      </w:r>
    </w:p>
    <w:p w14:paraId="5F33CF6B">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（2）错误原因是</w:t>
      </w:r>
      <w:r>
        <w:rPr>
          <w:rFonts w:hint="eastAsia" w:ascii="新宋体" w:hAnsi="新宋体" w:eastAsia="新宋体" w:cs="宋体"/>
          <w:color w:val="000000"/>
          <w:sz w:val="24"/>
          <w:u w:val="single"/>
        </w:rPr>
        <w:t xml:space="preserve">                                            </w:t>
      </w:r>
      <w:r>
        <w:rPr>
          <w:rFonts w:hint="eastAsia" w:ascii="新宋体" w:hAnsi="新宋体" w:eastAsia="新宋体" w:cs="宋体"/>
          <w:color w:val="000000"/>
          <w:sz w:val="24"/>
        </w:rPr>
        <w:t>。</w:t>
      </w:r>
    </w:p>
    <w:p w14:paraId="11C23D64">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（3）本题的正确结论是</w:t>
      </w:r>
      <w:r>
        <w:rPr>
          <w:rFonts w:hint="eastAsia" w:ascii="新宋体" w:hAnsi="新宋体" w:eastAsia="新宋体" w:cs="宋体"/>
          <w:color w:val="000000"/>
          <w:sz w:val="24"/>
          <w:u w:val="single"/>
        </w:rPr>
        <w:t xml:space="preserve">            </w:t>
      </w:r>
      <w:r>
        <w:rPr>
          <w:rFonts w:hint="eastAsia" w:ascii="新宋体" w:hAnsi="新宋体" w:eastAsia="新宋体" w:cs="宋体"/>
          <w:color w:val="000000"/>
          <w:sz w:val="24"/>
        </w:rPr>
        <w:t>。</w:t>
      </w:r>
    </w:p>
    <w:p w14:paraId="231BEE7A">
      <w:pPr>
        <w:spacing w:line="360" w:lineRule="auto"/>
        <w:rPr>
          <w:rFonts w:hint="eastAsia" w:ascii="新宋体" w:hAnsi="新宋体" w:eastAsia="新宋体" w:cs="宋体"/>
          <w:b/>
          <w:bCs/>
          <w:color w:val="000000"/>
          <w:sz w:val="24"/>
        </w:rPr>
      </w:pPr>
    </w:p>
    <w:p w14:paraId="3B174501">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4204390D">
      <w:pPr>
        <w:spacing w:line="360" w:lineRule="auto"/>
        <w:rPr>
          <w:rFonts w:hint="eastAsia" w:ascii="新宋体" w:hAnsi="新宋体" w:eastAsia="新宋体" w:cs="宋体"/>
          <w:b/>
          <w:bCs w:val="0"/>
          <w:sz w:val="24"/>
        </w:rPr>
      </w:pPr>
    </w:p>
    <w:p w14:paraId="4BE155E5">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760C8B32">
      <w:pPr>
        <w:jc w:val="center"/>
        <w:rPr>
          <w:rFonts w:hint="eastAsia" w:ascii="新宋体" w:hAnsi="新宋体" w:eastAsia="新宋体" w:cs="方正行楷简体"/>
          <w:sz w:val="24"/>
        </w:rPr>
      </w:pPr>
    </w:p>
    <w:p w14:paraId="3D7E6384">
      <w:pPr>
        <w:jc w:val="center"/>
        <w:rPr>
          <w:rFonts w:hint="eastAsia" w:ascii="新宋体" w:hAnsi="新宋体" w:eastAsia="新宋体" w:cs="方正行楷简体"/>
          <w:sz w:val="24"/>
        </w:rPr>
      </w:pPr>
    </w:p>
    <w:p w14:paraId="0B1885E2">
      <w:pPr>
        <w:jc w:val="center"/>
        <w:rPr>
          <w:rFonts w:hint="eastAsia" w:ascii="方正行楷简体" w:hAnsi="方正行楷简体" w:eastAsia="方正行楷简体" w:cs="方正行楷简体"/>
          <w:b/>
          <w:sz w:val="28"/>
          <w:szCs w:val="28"/>
        </w:rPr>
      </w:pPr>
      <w:r>
        <w:rPr>
          <w:rFonts w:hint="eastAsia" w:ascii="新宋体" w:hAnsi="新宋体" w:eastAsia="新宋体" w:cs="方正行楷简体"/>
          <w:sz w:val="24"/>
        </w:rPr>
        <w:t xml:space="preserve"> </w:t>
      </w:r>
      <w:r>
        <w:rPr>
          <w:rFonts w:hint="eastAsia" w:ascii="方正行楷简体" w:hAnsi="方正行楷简体" w:eastAsia="方正行楷简体" w:cs="方正行楷简体"/>
          <w:b/>
          <w:sz w:val="28"/>
          <w:szCs w:val="28"/>
        </w:rPr>
        <w:t>第6课时 数的开方与二次根式</w:t>
      </w:r>
    </w:p>
    <w:p w14:paraId="17B079DD">
      <w:pPr>
        <w:spacing w:line="360" w:lineRule="auto"/>
        <w:rPr>
          <w:rFonts w:hint="eastAsia" w:ascii="新宋体" w:hAnsi="新宋体" w:eastAsia="新宋体" w:cs="宋体"/>
          <w:b/>
          <w:sz w:val="24"/>
          <w:lang w:eastAsia="zh-CN"/>
        </w:rPr>
      </w:pPr>
      <w:r>
        <w:rPr>
          <w:rFonts w:hint="eastAsia" w:ascii="新宋体" w:hAnsi="新宋体" w:eastAsia="新宋体" w:cs="宋体"/>
          <w:b/>
          <w:sz w:val="24"/>
          <w:lang w:eastAsia="zh-CN"/>
        </w:rPr>
        <w:t>学习目标：</w:t>
      </w:r>
    </w:p>
    <w:p w14:paraId="0BCFF5F4">
      <w:pPr>
        <w:spacing w:line="360" w:lineRule="auto"/>
        <w:rPr>
          <w:rFonts w:hint="eastAsia" w:ascii="新宋体" w:hAnsi="新宋体" w:eastAsia="新宋体" w:cs="宋体"/>
          <w:sz w:val="24"/>
        </w:rPr>
      </w:pPr>
      <w:r>
        <w:rPr>
          <w:rFonts w:hint="eastAsia" w:ascii="新宋体" w:hAnsi="新宋体" w:eastAsia="新宋体" w:cs="宋体"/>
          <w:sz w:val="24"/>
        </w:rPr>
        <w:t>1.理解平方根、立方根、算术平方根的概念，会用根号表示数的平方根、立方根和算术平方根。会求实数的平方根、算术平方根和立方根（包括利用计算器）；</w:t>
      </w:r>
    </w:p>
    <w:p w14:paraId="05EFCE54">
      <w:pPr>
        <w:spacing w:line="360" w:lineRule="auto"/>
        <w:rPr>
          <w:rFonts w:hint="eastAsia" w:ascii="新宋体" w:hAnsi="新宋体" w:eastAsia="新宋体" w:cs="宋体"/>
          <w:sz w:val="24"/>
        </w:rPr>
      </w:pPr>
      <w:r>
        <w:rPr>
          <w:rFonts w:hint="eastAsia" w:ascii="新宋体" w:hAnsi="新宋体" w:eastAsia="新宋体" w:cs="宋体"/>
          <w:sz w:val="24"/>
        </w:rPr>
        <w:t>2.了解二次根式、最简二次根式、同类二次根式的概念，会辨别最简二次根式和同类二次根式。掌握二次根式的性质，会化简简单的二次根式，能根据指定字母的取值范围将二次根式化简；</w:t>
      </w:r>
    </w:p>
    <w:p w14:paraId="493E6076">
      <w:pPr>
        <w:spacing w:line="360" w:lineRule="auto"/>
        <w:rPr>
          <w:rFonts w:hint="eastAsia" w:ascii="新宋体" w:hAnsi="新宋体" w:eastAsia="新宋体" w:cs="宋体"/>
          <w:sz w:val="24"/>
        </w:rPr>
      </w:pPr>
      <w:r>
        <w:rPr>
          <w:rFonts w:hint="eastAsia" w:ascii="新宋体" w:hAnsi="新宋体" w:eastAsia="新宋体" w:cs="宋体"/>
          <w:sz w:val="24"/>
        </w:rPr>
        <w:t>3.掌握二次根式的运算法则，能进行二次根式的加减乘除四则运算，会进行简单的分母有理化。</w:t>
      </w:r>
    </w:p>
    <w:p w14:paraId="447345A2">
      <w:pPr>
        <w:spacing w:line="360" w:lineRule="auto"/>
        <w:rPr>
          <w:rFonts w:hint="eastAsia" w:ascii="新宋体" w:hAnsi="新宋体" w:eastAsia="新宋体" w:cs="宋体"/>
          <w:b/>
          <w:sz w:val="24"/>
        </w:rPr>
      </w:pPr>
      <w:r>
        <w:rPr>
          <w:rFonts w:hint="eastAsia" w:ascii="新宋体" w:hAnsi="新宋体" w:eastAsia="新宋体" w:cs="宋体"/>
          <w:b/>
          <w:sz w:val="24"/>
          <w:lang w:eastAsia="zh-CN"/>
        </w:rPr>
        <w:t>重点难点：</w:t>
      </w:r>
    </w:p>
    <w:p w14:paraId="044C485D">
      <w:pPr>
        <w:spacing w:line="360" w:lineRule="auto"/>
        <w:rPr>
          <w:rFonts w:hint="eastAsia" w:ascii="新宋体" w:hAnsi="新宋体" w:eastAsia="新宋体" w:cs="宋体"/>
          <w:sz w:val="24"/>
        </w:rPr>
      </w:pPr>
      <w:r>
        <w:rPr>
          <w:rFonts w:hint="eastAsia" w:ascii="新宋体" w:hAnsi="新宋体" w:eastAsia="新宋体" w:cs="宋体"/>
          <w:sz w:val="24"/>
        </w:rPr>
        <w:t>1.考查平方根、算术平方根、立方根的概念。有关试题在试题中出现的频率很高，习题类型多为选择题或填空题。</w:t>
      </w:r>
    </w:p>
    <w:p w14:paraId="7077C37A">
      <w:pPr>
        <w:spacing w:line="360" w:lineRule="auto"/>
        <w:rPr>
          <w:rFonts w:hint="eastAsia" w:ascii="新宋体" w:hAnsi="新宋体" w:eastAsia="新宋体" w:cs="宋体"/>
          <w:sz w:val="24"/>
        </w:rPr>
      </w:pPr>
      <w:r>
        <w:rPr>
          <w:rFonts w:hint="eastAsia" w:ascii="新宋体" w:hAnsi="新宋体" w:eastAsia="新宋体" w:cs="宋体"/>
          <w:sz w:val="24"/>
        </w:rPr>
        <w:t>2.考查最简二次根式、同类二次根式概念。有关习题经常出现在选择题中。</w:t>
      </w:r>
    </w:p>
    <w:p w14:paraId="1A65305C">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3.考查二次根式的计算或化简求值，有关问题在中考题中出现的频率非常高，在选择题和中档解答题中出现的较多。</w:t>
      </w:r>
    </w:p>
    <w:p w14:paraId="0D7FB7C6">
      <w:pPr>
        <w:pStyle w:val="3"/>
        <w:spacing w:line="360" w:lineRule="auto"/>
        <w:rPr>
          <w:rFonts w:hint="eastAsia" w:ascii="新宋体" w:hAnsi="新宋体" w:eastAsia="新宋体" w:cs="宋体"/>
          <w:b/>
          <w:sz w:val="24"/>
          <w:szCs w:val="24"/>
        </w:rPr>
      </w:pPr>
      <w:r>
        <w:rPr>
          <w:rFonts w:hint="eastAsia" w:ascii="新宋体" w:hAnsi="新宋体" w:eastAsia="新宋体" w:cs="宋体"/>
          <w:b/>
          <w:sz w:val="24"/>
          <w:szCs w:val="24"/>
          <w:lang w:eastAsia="zh-CN"/>
        </w:rPr>
        <w:t>教学设计：</w:t>
      </w:r>
    </w:p>
    <w:p w14:paraId="6C7BE9BD">
      <w:pPr>
        <w:pStyle w:val="3"/>
        <w:spacing w:line="360" w:lineRule="auto"/>
        <w:rPr>
          <w:rFonts w:hint="eastAsia" w:ascii="新宋体" w:hAnsi="新宋体" w:eastAsia="新宋体" w:cs="宋体"/>
          <w:b/>
          <w:sz w:val="24"/>
          <w:szCs w:val="24"/>
          <w:lang w:eastAsia="zh-CN"/>
        </w:rPr>
      </w:pPr>
      <w:r>
        <w:rPr>
          <w:rFonts w:hint="eastAsia" w:ascii="新宋体" w:hAnsi="新宋体" w:eastAsia="新宋体" w:cs="宋体"/>
          <w:b/>
          <w:sz w:val="24"/>
          <w:szCs w:val="24"/>
        </w:rPr>
        <w:t>一、</w:t>
      </w:r>
      <w:r>
        <w:rPr>
          <w:rFonts w:hint="eastAsia" w:ascii="新宋体" w:hAnsi="新宋体" w:eastAsia="新宋体" w:cs="宋体"/>
          <w:b/>
          <w:sz w:val="24"/>
          <w:szCs w:val="24"/>
          <w:lang w:eastAsia="zh-CN"/>
        </w:rPr>
        <w:t>基础回顾</w:t>
      </w:r>
    </w:p>
    <w:p w14:paraId="28D6EED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1、内容分析</w:t>
      </w:r>
    </w:p>
    <w:p w14:paraId="651AB12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（1）二次根式的有关概念</w:t>
      </w:r>
    </w:p>
    <w:p w14:paraId="1B572E7B">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(a)二次根式</w:t>
      </w:r>
    </w:p>
    <w:p w14:paraId="41F2C16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式子</w:t>
      </w:r>
      <w:r>
        <w:rPr>
          <w:rFonts w:hint="eastAsia" w:ascii="新宋体" w:hAnsi="新宋体" w:eastAsia="新宋体" w:cs="宋体"/>
          <w:position w:val="-10"/>
          <w:sz w:val="24"/>
          <w:szCs w:val="24"/>
        </w:rPr>
        <w:object>
          <v:shape id="_x0000_i1119" o:spt="75" type="#_x0000_t75" style="height:18.75pt;width:51.75pt;" o:ole="t" fillcolor="#6D6D6D" filled="f" o:preferrelative="t" stroked="f" coordsize="21600,21600">
            <v:path/>
            <v:fill on="f" focussize="0,0"/>
            <v:stroke on="f" joinstyle="miter"/>
            <v:imagedata r:id="rId200" o:title=""/>
            <o:lock v:ext="edit" aspectratio="t"/>
            <w10:wrap type="none"/>
            <w10:anchorlock/>
          </v:shape>
          <o:OLEObject Type="Embed" ProgID="Equation.3" ShapeID="_x0000_i1119" DrawAspect="Content" ObjectID="_1468075819" r:id="rId199">
            <o:LockedField>false</o:LockedField>
          </o:OLEObject>
        </w:object>
      </w:r>
      <w:r>
        <w:rPr>
          <w:rFonts w:hint="eastAsia" w:ascii="新宋体" w:hAnsi="新宋体" w:eastAsia="新宋体" w:cs="宋体"/>
          <w:sz w:val="24"/>
          <w:szCs w:val="24"/>
        </w:rPr>
        <w:t>叫做二次根式．注意被开方数只能是正数或O．</w:t>
      </w:r>
    </w:p>
    <w:p w14:paraId="42402D1E">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(b)最简二次根式</w:t>
      </w:r>
    </w:p>
    <w:p w14:paraId="26E97C5C">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被开方数所含因数是整数，因式是整式，不含能开得尽方的因数或因式的二次根式，叫做最简二次根式．</w:t>
      </w:r>
    </w:p>
    <w:p w14:paraId="105D1DBF">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(c)同类二次根式</w:t>
      </w:r>
    </w:p>
    <w:p w14:paraId="02F3F0E5">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化成最简二次根式后，被开方数相同的二次根式，叫做同类二次根式．</w:t>
      </w:r>
    </w:p>
    <w:p w14:paraId="5FB8573C">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(2)二次根式的性质   </w:t>
      </w:r>
    </w:p>
    <w:p w14:paraId="0C64C445">
      <w:pPr>
        <w:pStyle w:val="3"/>
        <w:spacing w:line="360" w:lineRule="auto"/>
        <w:rPr>
          <w:rFonts w:hint="eastAsia" w:ascii="新宋体" w:hAnsi="新宋体" w:eastAsia="新宋体" w:cs="宋体"/>
          <w:sz w:val="24"/>
          <w:szCs w:val="24"/>
        </w:rPr>
      </w:pPr>
      <w:r>
        <w:rPr>
          <w:rFonts w:hint="eastAsia" w:ascii="新宋体" w:hAnsi="新宋体" w:eastAsia="新宋体" w:cs="宋体"/>
          <w:position w:val="-108"/>
          <w:sz w:val="24"/>
          <w:szCs w:val="24"/>
        </w:rPr>
        <w:object>
          <v:shape id="_x0000_i1120" o:spt="75" type="#_x0000_t75" style="height:94.5pt;width:114.75pt;" o:ole="t" fillcolor="#6D6D6D" filled="f" o:preferrelative="t" stroked="f" coordsize="21600,21600">
            <v:path/>
            <v:fill on="f" focussize="0,0"/>
            <v:stroke on="f" joinstyle="miter"/>
            <v:imagedata r:id="rId202" o:title=""/>
            <o:lock v:ext="edit" aspectratio="t"/>
            <w10:wrap type="none"/>
            <w10:anchorlock/>
          </v:shape>
          <o:OLEObject Type="Embed" ProgID="Equation.3" ShapeID="_x0000_i1120" DrawAspect="Content" ObjectID="_1468075820" r:id="rId201">
            <o:LockedField>false</o:LockedField>
          </o:OLEObject>
        </w:object>
      </w:r>
    </w:p>
    <w:p w14:paraId="0DB7B5F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(3)二次根式的运算</w:t>
      </w:r>
    </w:p>
    <w:p w14:paraId="2B16FBE4">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(a)二次根式的加减</w:t>
      </w:r>
    </w:p>
    <w:p w14:paraId="0EFBCE8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二次根式相加减，先把各个二次根式化成最简二次根式，再把同类三次根式分别合并．</w:t>
      </w:r>
    </w:p>
    <w:p w14:paraId="3881F53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(b)三次根式的乘法</w:t>
      </w:r>
    </w:p>
    <w:p w14:paraId="3EA5C0E3">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二次根式相乘，等于各个因式的被开方数的积的算术平方根，即</w:t>
      </w:r>
    </w:p>
    <w:p w14:paraId="516D49AA">
      <w:pPr>
        <w:pStyle w:val="3"/>
        <w:spacing w:line="360" w:lineRule="auto"/>
        <w:rPr>
          <w:rFonts w:hint="eastAsia" w:ascii="新宋体" w:hAnsi="新宋体" w:eastAsia="新宋体" w:cs="宋体"/>
          <w:sz w:val="24"/>
          <w:szCs w:val="24"/>
        </w:rPr>
      </w:pPr>
      <w:r>
        <w:rPr>
          <w:rFonts w:hint="eastAsia" w:ascii="新宋体" w:hAnsi="新宋体" w:eastAsia="新宋体" w:cs="宋体"/>
          <w:position w:val="-10"/>
          <w:sz w:val="24"/>
          <w:szCs w:val="24"/>
        </w:rPr>
        <w:object>
          <v:shape id="_x0000_i1121" o:spt="75" type="#_x0000_t75" style="height:18.75pt;width:138.75pt;" o:ole="t" fillcolor="#6D6D6D" filled="f" o:preferrelative="t" stroked="f" coordsize="21600,21600">
            <v:path/>
            <v:fill on="f" focussize="0,0"/>
            <v:stroke on="f" joinstyle="miter"/>
            <v:imagedata r:id="rId204" o:title=""/>
            <o:lock v:ext="edit" aspectratio="t"/>
            <w10:wrap type="none"/>
            <w10:anchorlock/>
          </v:shape>
          <o:OLEObject Type="Embed" ProgID="Equation.3" ShapeID="_x0000_i1121" DrawAspect="Content" ObjectID="_1468075821" r:id="rId203">
            <o:LockedField>false</o:LockedField>
          </o:OLEObject>
        </w:object>
      </w:r>
      <w:r>
        <w:rPr>
          <w:rFonts w:hint="eastAsia" w:ascii="新宋体" w:hAnsi="新宋体" w:eastAsia="新宋体" w:cs="宋体"/>
          <w:sz w:val="24"/>
          <w:szCs w:val="24"/>
        </w:rPr>
        <w:t xml:space="preserve"> </w:t>
      </w:r>
    </w:p>
    <w:p w14:paraId="67EE7EF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二次根式的和相乘，可参照多项式的乘法进行．</w:t>
      </w:r>
    </w:p>
    <w:p w14:paraId="05F6B313">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两个含有二次根式的代数式相乘，如果它们的积不含有二次根式，那么这两个三次根式互为有理化因式．</w:t>
      </w:r>
    </w:p>
    <w:p w14:paraId="4E7017AA">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(c)二次根式的除法</w:t>
      </w:r>
    </w:p>
    <w:p w14:paraId="7934E775">
      <w:pPr>
        <w:spacing w:line="360" w:lineRule="auto"/>
        <w:rPr>
          <w:rFonts w:hint="eastAsia" w:ascii="新宋体" w:hAnsi="新宋体" w:eastAsia="新宋体" w:cs="宋体"/>
          <w:sz w:val="24"/>
        </w:rPr>
      </w:pPr>
      <w:r>
        <w:rPr>
          <w:rFonts w:hint="eastAsia" w:ascii="新宋体" w:hAnsi="新宋体" w:eastAsia="新宋体" w:cs="宋体"/>
          <w:sz w:val="24"/>
        </w:rPr>
        <w:t>二次根式相除，通常先写成分式的形式，然后分子、分母都乘以分母的有理化因式，把分母的根号化去(或分子、分母约分)．把分母的根号化去，叫做分母有理化．</w:t>
      </w:r>
    </w:p>
    <w:p w14:paraId="1F5A02C4">
      <w:pPr>
        <w:spacing w:line="360" w:lineRule="auto"/>
        <w:rPr>
          <w:rFonts w:hint="eastAsia" w:ascii="新宋体" w:hAnsi="新宋体" w:eastAsia="新宋体" w:cs="宋体"/>
          <w:b/>
          <w:color w:val="000000"/>
          <w:sz w:val="24"/>
          <w:lang w:eastAsia="zh-CN"/>
        </w:rPr>
      </w:pPr>
      <w:r>
        <w:rPr>
          <w:rFonts w:hint="eastAsia" w:ascii="新宋体" w:hAnsi="新宋体" w:eastAsia="新宋体" w:cs="宋体"/>
          <w:b/>
          <w:sz w:val="24"/>
        </w:rPr>
        <w:t>二、</w:t>
      </w:r>
      <w:r>
        <w:rPr>
          <w:rFonts w:hint="eastAsia" w:ascii="新宋体" w:hAnsi="新宋体" w:eastAsia="新宋体" w:cs="宋体"/>
          <w:b/>
          <w:sz w:val="24"/>
          <w:lang w:eastAsia="zh-CN"/>
        </w:rPr>
        <w:t>典例精析</w:t>
      </w:r>
    </w:p>
    <w:p w14:paraId="37E12191">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 已知△ABC的三边长分别为a、b、c, 且a、b、c满足a</w:t>
      </w:r>
      <w:r>
        <w:rPr>
          <w:rFonts w:hint="eastAsia" w:ascii="新宋体" w:hAnsi="新宋体" w:eastAsia="新宋体" w:cs="宋体"/>
          <w:color w:val="000000"/>
          <w:sz w:val="24"/>
          <w:vertAlign w:val="superscript"/>
        </w:rPr>
        <w:t>2</w:t>
      </w:r>
      <w:r>
        <w:rPr>
          <w:rFonts w:hint="eastAsia" w:ascii="新宋体" w:hAnsi="新宋体" w:eastAsia="新宋体" w:cs="宋体"/>
          <w:color w:val="000000"/>
          <w:sz w:val="24"/>
        </w:rPr>
        <w:t xml:space="preserve"> －6a+9+</w:t>
      </w:r>
      <w:r>
        <w:rPr>
          <w:rFonts w:hint="eastAsia" w:ascii="新宋体" w:hAnsi="新宋体" w:eastAsia="新宋体" w:cs="宋体"/>
          <w:color w:val="000000"/>
          <w:position w:val="-10"/>
          <w:sz w:val="24"/>
        </w:rPr>
        <w:object>
          <v:shape id="_x0000_i1122" o:spt="75" type="#_x0000_t75" style="height:17.25pt;width:75.75pt;" o:ole="t" filled="f" o:preferrelative="t" stroked="f" coordsize="21600,21600">
            <v:path/>
            <v:fill on="f" focussize="0,0"/>
            <v:stroke on="f" joinstyle="miter"/>
            <v:imagedata r:id="rId206" o:title=""/>
            <o:lock v:ext="edit" aspectratio="t"/>
            <w10:wrap type="none"/>
            <w10:anchorlock/>
          </v:shape>
          <o:OLEObject Type="Embed" ProgID="Equation.DSMT4" ShapeID="_x0000_i1122" DrawAspect="Content" ObjectID="_1468075822" r:id="rId205">
            <o:LockedField>false</o:LockedField>
          </o:OLEObject>
        </w:object>
      </w:r>
      <w:r>
        <w:rPr>
          <w:rFonts w:hint="eastAsia" w:ascii="新宋体" w:hAnsi="新宋体" w:eastAsia="新宋体" w:cs="宋体"/>
          <w:color w:val="000000"/>
          <w:sz w:val="24"/>
        </w:rPr>
        <w:t>，试判断△ABC的形状．</w:t>
      </w:r>
    </w:p>
    <w:p w14:paraId="485E9111">
      <w:pPr>
        <w:spacing w:line="360" w:lineRule="auto"/>
        <w:ind w:left="460" w:leftChars="100" w:hanging="240" w:hangingChars="100"/>
        <w:rPr>
          <w:rFonts w:hint="eastAsia" w:ascii="新宋体" w:hAnsi="新宋体" w:eastAsia="新宋体" w:cs="宋体"/>
          <w:color w:val="000000"/>
          <w:sz w:val="24"/>
        </w:rPr>
      </w:pPr>
    </w:p>
    <w:p w14:paraId="2D515179">
      <w:pPr>
        <w:spacing w:line="360" w:lineRule="auto"/>
        <w:rPr>
          <w:rFonts w:hint="eastAsia" w:ascii="新宋体" w:hAnsi="新宋体" w:eastAsia="新宋体" w:cs="宋体"/>
          <w:color w:val="000000"/>
          <w:sz w:val="24"/>
        </w:rPr>
      </w:pPr>
    </w:p>
    <w:p w14:paraId="24AF81E0">
      <w:pPr>
        <w:spacing w:line="360" w:lineRule="auto"/>
        <w:ind w:left="460" w:leftChars="100" w:hanging="240" w:hangingChars="100"/>
        <w:rPr>
          <w:rFonts w:hint="eastAsia" w:ascii="新宋体" w:hAnsi="新宋体" w:eastAsia="新宋体" w:cs="宋体"/>
          <w:color w:val="000000"/>
          <w:sz w:val="24"/>
        </w:rPr>
      </w:pPr>
    </w:p>
    <w:p w14:paraId="5D82D817">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 x为何值时，下列各式在实数范围内有意义</w:t>
      </w:r>
    </w:p>
    <w:p w14:paraId="2C2BA896">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w:t>
      </w:r>
      <w:r>
        <w:rPr>
          <w:rFonts w:hint="eastAsia" w:ascii="新宋体" w:hAnsi="新宋体" w:eastAsia="新宋体" w:cs="宋体"/>
          <w:color w:val="000000"/>
          <w:position w:val="-8"/>
          <w:sz w:val="24"/>
        </w:rPr>
        <w:object>
          <v:shape id="_x0000_i1123" o:spt="75" type="#_x0000_t75" style="height:18pt;width:48pt;" o:ole="t" filled="f" o:preferrelative="t" stroked="f" coordsize="21600,21600">
            <v:path/>
            <v:fill on="f" focussize="0,0"/>
            <v:stroke on="f" joinstyle="miter"/>
            <v:imagedata r:id="rId208" o:title=""/>
            <o:lock v:ext="edit" aspectratio="t"/>
            <w10:wrap type="none"/>
            <w10:anchorlock/>
          </v:shape>
          <o:OLEObject Type="Embed" ProgID="Equation.DSMT4" ShapeID="_x0000_i1123" DrawAspect="Content" ObjectID="_1468075823" r:id="rId207">
            <o:LockedField>false</o:LockedField>
          </o:OLEObject>
        </w:object>
      </w:r>
      <w:r>
        <w:rPr>
          <w:rFonts w:hint="eastAsia" w:ascii="新宋体" w:hAnsi="新宋体" w:eastAsia="新宋体" w:cs="宋体"/>
          <w:color w:val="000000"/>
          <w:sz w:val="24"/>
        </w:rPr>
        <w:t>；     （2）</w:t>
      </w:r>
      <w:r>
        <w:rPr>
          <w:rFonts w:hint="eastAsia" w:ascii="新宋体" w:hAnsi="新宋体" w:eastAsia="新宋体" w:cs="宋体"/>
          <w:color w:val="000000"/>
          <w:position w:val="-26"/>
          <w:sz w:val="24"/>
        </w:rPr>
        <w:object>
          <v:shape id="_x0000_i1124" o:spt="75" type="#_x0000_t75" style="height:35.25pt;width:39.75pt;" o:ole="t" filled="f" o:preferrelative="t" stroked="f" coordsize="21600,21600">
            <v:path/>
            <v:fill on="f" focussize="0,0"/>
            <v:stroke on="f" joinstyle="miter"/>
            <v:imagedata r:id="rId210" o:title=""/>
            <o:lock v:ext="edit" aspectratio="t"/>
            <w10:wrap type="none"/>
            <w10:anchorlock/>
          </v:shape>
          <o:OLEObject Type="Embed" ProgID="Equation.DSMT4" ShapeID="_x0000_i1124" DrawAspect="Content" ObjectID="_1468075824" r:id="rId209">
            <o:LockedField>false</o:LockedField>
          </o:OLEObject>
        </w:object>
      </w:r>
      <w:r>
        <w:rPr>
          <w:rFonts w:hint="eastAsia" w:ascii="新宋体" w:hAnsi="新宋体" w:eastAsia="新宋体" w:cs="宋体"/>
          <w:color w:val="000000"/>
          <w:sz w:val="24"/>
        </w:rPr>
        <w:t>；        （3）</w:t>
      </w:r>
      <w:r>
        <w:rPr>
          <w:rFonts w:hint="eastAsia" w:ascii="新宋体" w:hAnsi="新宋体" w:eastAsia="新宋体" w:cs="宋体"/>
          <w:color w:val="000000"/>
          <w:position w:val="-28"/>
          <w:sz w:val="24"/>
        </w:rPr>
        <w:object>
          <v:shape id="_x0000_i1125" o:spt="75" type="#_x0000_t75" style="height:33pt;width:36.75pt;" o:ole="t" filled="f" o:preferrelative="t" stroked="f" coordsize="21600,21600">
            <v:path/>
            <v:fill on="f" focussize="0,0"/>
            <v:stroke on="f" joinstyle="miter"/>
            <v:imagedata r:id="rId212" o:title=""/>
            <o:lock v:ext="edit" aspectratio="t"/>
            <w10:wrap type="none"/>
            <w10:anchorlock/>
          </v:shape>
          <o:OLEObject Type="Embed" ProgID="Equation.DSMT4" ShapeID="_x0000_i1125" DrawAspect="Content" ObjectID="_1468075825" r:id="rId211">
            <o:LockedField>false</o:LockedField>
          </o:OLEObject>
        </w:object>
      </w:r>
    </w:p>
    <w:p w14:paraId="763DC4DD">
      <w:pPr>
        <w:spacing w:line="360" w:lineRule="auto"/>
        <w:rPr>
          <w:rFonts w:hint="eastAsia" w:ascii="新宋体" w:hAnsi="新宋体" w:eastAsia="新宋体" w:cs="宋体"/>
          <w:color w:val="000000"/>
          <w:sz w:val="24"/>
        </w:rPr>
      </w:pPr>
    </w:p>
    <w:p w14:paraId="64BA5789">
      <w:pPr>
        <w:spacing w:line="360" w:lineRule="auto"/>
        <w:rPr>
          <w:rFonts w:hint="eastAsia" w:ascii="新宋体" w:hAnsi="新宋体" w:eastAsia="新宋体" w:cs="宋体"/>
          <w:color w:val="000000"/>
          <w:sz w:val="24"/>
        </w:rPr>
      </w:pPr>
    </w:p>
    <w:p w14:paraId="1FC87C99">
      <w:pPr>
        <w:spacing w:line="360" w:lineRule="auto"/>
        <w:rPr>
          <w:rFonts w:hint="eastAsia" w:ascii="新宋体" w:hAnsi="新宋体" w:eastAsia="新宋体" w:cs="宋体"/>
          <w:color w:val="000000"/>
          <w:sz w:val="24"/>
        </w:rPr>
      </w:pPr>
    </w:p>
    <w:p w14:paraId="062EAE77">
      <w:pPr>
        <w:spacing w:line="360" w:lineRule="auto"/>
        <w:rPr>
          <w:rFonts w:hint="eastAsia" w:ascii="新宋体" w:hAnsi="新宋体" w:eastAsia="新宋体" w:cs="宋体"/>
          <w:color w:val="000000"/>
          <w:sz w:val="24"/>
        </w:rPr>
      </w:pPr>
    </w:p>
    <w:p w14:paraId="755532AC">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3.找出下列二次根式中的最简二次根式：</w:t>
      </w:r>
    </w:p>
    <w:p w14:paraId="3ACAADEF">
      <w:pPr>
        <w:spacing w:line="360" w:lineRule="auto"/>
        <w:rPr>
          <w:rFonts w:hint="eastAsia" w:ascii="新宋体" w:hAnsi="新宋体" w:eastAsia="新宋体" w:cs="宋体"/>
          <w:color w:val="000000"/>
          <w:sz w:val="24"/>
        </w:rPr>
      </w:pPr>
      <w:r>
        <w:rPr>
          <w:rFonts w:hint="eastAsia" w:ascii="新宋体" w:hAnsi="新宋体" w:eastAsia="新宋体" w:cs="宋体"/>
          <w:color w:val="000000"/>
          <w:position w:val="-26"/>
          <w:sz w:val="24"/>
        </w:rPr>
        <w:object>
          <v:shape id="_x0000_i1126" o:spt="75" type="#_x0000_t75" style="height:35.25pt;width:303.75pt;" o:ole="t" filled="f" o:preferrelative="t" stroked="f" coordsize="21600,21600">
            <v:path/>
            <v:fill on="f" focussize="0,0"/>
            <v:stroke on="f" joinstyle="miter"/>
            <v:imagedata r:id="rId214" o:title=""/>
            <o:lock v:ext="edit" aspectratio="t"/>
            <w10:wrap type="none"/>
            <w10:anchorlock/>
          </v:shape>
          <o:OLEObject Type="Embed" ProgID="Equation.DSMT4" ShapeID="_x0000_i1126" DrawAspect="Content" ObjectID="_1468075826" r:id="rId213">
            <o:LockedField>false</o:LockedField>
          </o:OLEObject>
        </w:object>
      </w:r>
    </w:p>
    <w:p w14:paraId="152821CF">
      <w:pPr>
        <w:spacing w:line="360" w:lineRule="auto"/>
        <w:rPr>
          <w:rFonts w:hint="eastAsia" w:ascii="新宋体" w:hAnsi="新宋体" w:eastAsia="新宋体" w:cs="宋体"/>
          <w:color w:val="000000"/>
          <w:sz w:val="24"/>
        </w:rPr>
      </w:pPr>
    </w:p>
    <w:p w14:paraId="5CFF47E9">
      <w:pPr>
        <w:spacing w:line="360" w:lineRule="auto"/>
        <w:rPr>
          <w:rFonts w:hint="eastAsia" w:ascii="新宋体" w:hAnsi="新宋体" w:eastAsia="新宋体" w:cs="宋体"/>
          <w:color w:val="000000"/>
          <w:sz w:val="24"/>
        </w:rPr>
      </w:pPr>
    </w:p>
    <w:p w14:paraId="19EDDA22">
      <w:pPr>
        <w:spacing w:line="360" w:lineRule="auto"/>
        <w:rPr>
          <w:rFonts w:hint="eastAsia" w:ascii="新宋体" w:hAnsi="新宋体" w:eastAsia="新宋体" w:cs="宋体"/>
          <w:color w:val="000000"/>
          <w:sz w:val="24"/>
        </w:rPr>
      </w:pPr>
    </w:p>
    <w:p w14:paraId="5151969C">
      <w:pPr>
        <w:spacing w:line="360" w:lineRule="auto"/>
        <w:rPr>
          <w:rFonts w:hint="eastAsia" w:ascii="新宋体" w:hAnsi="新宋体" w:eastAsia="新宋体" w:cs="宋体"/>
          <w:color w:val="000000"/>
          <w:sz w:val="24"/>
        </w:rPr>
      </w:pPr>
    </w:p>
    <w:p w14:paraId="6E4E9E3E">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4.判别下列二次根式中，哪些是同类二次根式：</w:t>
      </w:r>
    </w:p>
    <w:p w14:paraId="7DBF527D">
      <w:pPr>
        <w:spacing w:line="360" w:lineRule="auto"/>
        <w:rPr>
          <w:rFonts w:hint="eastAsia" w:ascii="新宋体" w:hAnsi="新宋体" w:eastAsia="新宋体" w:cs="宋体"/>
          <w:color w:val="000000"/>
          <w:sz w:val="24"/>
        </w:rPr>
      </w:pPr>
      <w:r>
        <w:rPr>
          <w:rFonts w:hint="eastAsia" w:ascii="新宋体" w:hAnsi="新宋体" w:eastAsia="新宋体" w:cs="宋体"/>
          <w:color w:val="000000"/>
          <w:position w:val="-26"/>
          <w:sz w:val="24"/>
        </w:rPr>
        <w:object>
          <v:shape id="_x0000_i1127" o:spt="75" type="#_x0000_t75" style="height:35.25pt;width:291pt;" o:ole="t" filled="f" o:preferrelative="t" stroked="f" coordsize="21600,21600">
            <v:path/>
            <v:fill on="f" focussize="0,0"/>
            <v:stroke on="f" joinstyle="miter"/>
            <v:imagedata r:id="rId216" o:title=""/>
            <o:lock v:ext="edit" aspectratio="t"/>
            <w10:wrap type="none"/>
            <w10:anchorlock/>
          </v:shape>
          <o:OLEObject Type="Embed" ProgID="Equation.DSMT4" ShapeID="_x0000_i1127" DrawAspect="Content" ObjectID="_1468075827" r:id="rId215">
            <o:LockedField>false</o:LockedField>
          </o:OLEObject>
        </w:object>
      </w:r>
    </w:p>
    <w:p w14:paraId="2DF1F6D4">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 xml:space="preserve">  </w:t>
      </w:r>
    </w:p>
    <w:p w14:paraId="52E485B4">
      <w:pPr>
        <w:spacing w:line="360" w:lineRule="auto"/>
        <w:rPr>
          <w:rFonts w:hint="eastAsia" w:ascii="新宋体" w:hAnsi="新宋体" w:eastAsia="新宋体" w:cs="宋体"/>
          <w:color w:val="000000"/>
          <w:sz w:val="24"/>
        </w:rPr>
      </w:pPr>
    </w:p>
    <w:p w14:paraId="1BD434CB">
      <w:pPr>
        <w:spacing w:line="360" w:lineRule="auto"/>
        <w:rPr>
          <w:rFonts w:hint="eastAsia" w:ascii="新宋体" w:hAnsi="新宋体" w:eastAsia="新宋体" w:cs="宋体"/>
          <w:color w:val="000000"/>
          <w:sz w:val="24"/>
        </w:rPr>
      </w:pPr>
    </w:p>
    <w:p w14:paraId="32F43BB1">
      <w:pPr>
        <w:spacing w:line="360" w:lineRule="auto"/>
        <w:rPr>
          <w:rFonts w:hint="eastAsia" w:ascii="新宋体" w:hAnsi="新宋体" w:eastAsia="新宋体" w:cs="宋体"/>
          <w:color w:val="000000"/>
          <w:sz w:val="24"/>
        </w:rPr>
      </w:pPr>
    </w:p>
    <w:p w14:paraId="2FDE349D">
      <w:pPr>
        <w:spacing w:line="360" w:lineRule="auto"/>
        <w:rPr>
          <w:rFonts w:hint="eastAsia" w:ascii="新宋体" w:hAnsi="新宋体" w:eastAsia="新宋体" w:cs="宋体"/>
          <w:color w:val="000000"/>
          <w:sz w:val="24"/>
        </w:rPr>
      </w:pPr>
    </w:p>
    <w:p w14:paraId="5BAD279C">
      <w:pPr>
        <w:spacing w:line="360" w:lineRule="auto"/>
        <w:rPr>
          <w:rFonts w:hint="eastAsia" w:ascii="新宋体" w:hAnsi="新宋体" w:eastAsia="新宋体" w:cs="宋体"/>
          <w:color w:val="000000"/>
          <w:sz w:val="24"/>
        </w:rPr>
      </w:pPr>
    </w:p>
    <w:p w14:paraId="42D1C40D">
      <w:pPr>
        <w:spacing w:line="360" w:lineRule="auto"/>
        <w:rPr>
          <w:rFonts w:hint="eastAsia" w:ascii="新宋体" w:hAnsi="新宋体" w:eastAsia="新宋体" w:cs="宋体"/>
          <w:color w:val="000000"/>
          <w:sz w:val="24"/>
        </w:rPr>
      </w:pPr>
    </w:p>
    <w:p w14:paraId="4757C303">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5. 化简与计算</w:t>
      </w:r>
    </w:p>
    <w:p w14:paraId="00143251">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①</w:t>
      </w:r>
      <w:r>
        <w:rPr>
          <w:rFonts w:hint="eastAsia" w:ascii="新宋体" w:hAnsi="新宋体" w:eastAsia="新宋体" w:cs="宋体"/>
          <w:color w:val="000000"/>
          <w:position w:val="-8"/>
          <w:sz w:val="24"/>
        </w:rPr>
        <w:object>
          <v:shape id="_x0000_i1128" o:spt="75" type="#_x0000_t75" style="height:18pt;width:30pt;" o:ole="t" filled="f" o:preferrelative="t" stroked="f" coordsize="21600,21600">
            <v:path/>
            <v:fill on="f" focussize="0,0"/>
            <v:stroke on="f" joinstyle="miter"/>
            <v:imagedata r:id="rId218" o:title=""/>
            <o:lock v:ext="edit" aspectratio="t"/>
            <w10:wrap type="none"/>
            <w10:anchorlock/>
          </v:shape>
          <o:OLEObject Type="Embed" ProgID="Equation.DSMT4" ShapeID="_x0000_i1128" DrawAspect="Content" ObjectID="_1468075828" r:id="rId217">
            <o:LockedField>false</o:LockedField>
          </o:OLEObject>
        </w:object>
      </w:r>
      <w:r>
        <w:rPr>
          <w:rFonts w:hint="eastAsia" w:ascii="新宋体" w:hAnsi="新宋体" w:eastAsia="新宋体" w:cs="宋体"/>
          <w:color w:val="000000"/>
          <w:sz w:val="24"/>
        </w:rPr>
        <w:t>；   ②</w:t>
      </w:r>
      <w:r>
        <w:rPr>
          <w:rFonts w:hint="eastAsia" w:ascii="新宋体" w:hAnsi="新宋体" w:eastAsia="新宋体" w:cs="宋体"/>
          <w:color w:val="000000"/>
          <w:position w:val="-10"/>
          <w:sz w:val="24"/>
        </w:rPr>
        <w:object>
          <v:shape id="_x0000_i1129" o:spt="75" type="#_x0000_t75" style="height:21pt;width:96.75pt;" o:ole="t" filled="f" o:preferrelative="t" stroked="f" coordsize="21600,21600">
            <v:path/>
            <v:fill on="f" focussize="0,0"/>
            <v:stroke on="f" joinstyle="miter"/>
            <v:imagedata r:id="rId220" o:title=""/>
            <o:lock v:ext="edit" aspectratio="t"/>
            <w10:wrap type="none"/>
            <w10:anchorlock/>
          </v:shape>
          <o:OLEObject Type="Embed" ProgID="Equation.DSMT4" ShapeID="_x0000_i1129" DrawAspect="Content" ObjectID="_1468075829" r:id="rId219">
            <o:LockedField>false</o:LockedField>
          </o:OLEObject>
        </w:object>
      </w:r>
      <w:r>
        <w:rPr>
          <w:rFonts w:hint="eastAsia" w:ascii="新宋体" w:hAnsi="新宋体" w:eastAsia="新宋体" w:cs="宋体"/>
          <w:color w:val="000000"/>
          <w:sz w:val="24"/>
        </w:rPr>
        <w:t>；   ③</w:t>
      </w:r>
      <w:r>
        <w:rPr>
          <w:rFonts w:hint="eastAsia" w:ascii="新宋体" w:hAnsi="新宋体" w:eastAsia="新宋体" w:cs="宋体"/>
          <w:color w:val="000000"/>
          <w:position w:val="-26"/>
          <w:sz w:val="24"/>
        </w:rPr>
        <w:object>
          <v:shape id="_x0000_i1130" o:spt="75" type="#_x0000_t75" style="height:35.25pt;width:50.25pt;" o:ole="t" filled="f" o:preferrelative="t" stroked="f" coordsize="21600,21600">
            <v:path/>
            <v:fill on="f" focussize="0,0"/>
            <v:stroke on="f" joinstyle="miter"/>
            <v:imagedata r:id="rId222" o:title=""/>
            <o:lock v:ext="edit" aspectratio="t"/>
            <w10:wrap type="none"/>
            <w10:anchorlock/>
          </v:shape>
          <o:OLEObject Type="Embed" ProgID="Equation.DSMT4" ShapeID="_x0000_i1130" DrawAspect="Content" ObjectID="_1468075830" r:id="rId221">
            <o:LockedField>false</o:LockedField>
          </o:OLEObject>
        </w:object>
      </w:r>
      <w:r>
        <w:rPr>
          <w:rFonts w:hint="eastAsia" w:ascii="新宋体" w:hAnsi="新宋体" w:eastAsia="新宋体" w:cs="宋体"/>
          <w:color w:val="000000"/>
          <w:sz w:val="24"/>
        </w:rPr>
        <w:t>；      ④</w:t>
      </w:r>
      <w:r>
        <w:rPr>
          <w:rFonts w:hint="eastAsia" w:ascii="新宋体" w:hAnsi="新宋体" w:eastAsia="新宋体" w:cs="宋体"/>
          <w:color w:val="000000"/>
          <w:position w:val="-26"/>
          <w:sz w:val="24"/>
        </w:rPr>
        <w:object>
          <v:shape id="_x0000_i1131" o:spt="75" type="#_x0000_t75" style="height:36pt;width:117pt;" o:ole="t" filled="f" o:preferrelative="t" stroked="f" coordsize="21600,21600">
            <v:path/>
            <v:fill on="f" focussize="0,0"/>
            <v:stroke on="f" joinstyle="miter"/>
            <v:imagedata r:id="rId224" o:title=""/>
            <o:lock v:ext="edit" aspectratio="t"/>
            <w10:wrap type="none"/>
            <w10:anchorlock/>
          </v:shape>
          <o:OLEObject Type="Embed" ProgID="Equation.DSMT4" ShapeID="_x0000_i1131" DrawAspect="Content" ObjectID="_1468075831" r:id="rId223">
            <o:LockedField>false</o:LockedField>
          </o:OLEObject>
        </w:object>
      </w:r>
    </w:p>
    <w:p w14:paraId="3A8291B0">
      <w:pPr>
        <w:spacing w:line="360" w:lineRule="auto"/>
        <w:rPr>
          <w:rFonts w:hint="eastAsia" w:ascii="新宋体" w:hAnsi="新宋体" w:eastAsia="新宋体" w:cs="宋体"/>
          <w:color w:val="000000"/>
          <w:sz w:val="24"/>
        </w:rPr>
      </w:pPr>
    </w:p>
    <w:p w14:paraId="2D203E13">
      <w:pPr>
        <w:spacing w:line="360" w:lineRule="auto"/>
        <w:rPr>
          <w:rFonts w:hint="eastAsia" w:ascii="新宋体" w:hAnsi="新宋体" w:eastAsia="新宋体" w:cs="宋体"/>
          <w:color w:val="000000"/>
          <w:sz w:val="24"/>
        </w:rPr>
      </w:pPr>
    </w:p>
    <w:p w14:paraId="6240484B">
      <w:pPr>
        <w:spacing w:line="360" w:lineRule="auto"/>
        <w:rPr>
          <w:rFonts w:hint="eastAsia" w:ascii="新宋体" w:hAnsi="新宋体" w:eastAsia="新宋体" w:cs="宋体"/>
          <w:color w:val="000000"/>
          <w:sz w:val="24"/>
        </w:rPr>
      </w:pPr>
    </w:p>
    <w:p w14:paraId="532B9F5F">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⑤</w:t>
      </w:r>
      <w:r>
        <w:rPr>
          <w:rFonts w:hint="eastAsia" w:ascii="新宋体" w:hAnsi="新宋体" w:eastAsia="新宋体" w:cs="宋体"/>
          <w:color w:val="000000"/>
          <w:position w:val="-18"/>
          <w:sz w:val="24"/>
        </w:rPr>
        <w:object>
          <v:shape id="_x0000_i1132" o:spt="75" type="#_x0000_t75" style="height:27pt;width:171.75pt;" o:ole="t" filled="f" o:preferrelative="t" stroked="f" coordsize="21600,21600">
            <v:path/>
            <v:fill on="f" focussize="0,0"/>
            <v:stroke on="f" joinstyle="miter"/>
            <v:imagedata r:id="rId226" o:title=""/>
            <o:lock v:ext="edit" aspectratio="t"/>
            <w10:wrap type="none"/>
            <w10:anchorlock/>
          </v:shape>
          <o:OLEObject Type="Embed" ProgID="Equation.DSMT4" ShapeID="_x0000_i1132" DrawAspect="Content" ObjectID="_1468075832" r:id="rId225">
            <o:LockedField>false</o:LockedField>
          </o:OLEObject>
        </w:object>
      </w:r>
      <w:r>
        <w:rPr>
          <w:rFonts w:hint="eastAsia" w:ascii="新宋体" w:hAnsi="新宋体" w:eastAsia="新宋体" w:cs="宋体"/>
          <w:color w:val="000000"/>
          <w:sz w:val="24"/>
        </w:rPr>
        <w:t>；           ⑥</w:t>
      </w:r>
      <w:r>
        <w:rPr>
          <w:rFonts w:hint="eastAsia" w:ascii="新宋体" w:hAnsi="新宋体" w:eastAsia="新宋体" w:cs="宋体"/>
          <w:color w:val="000000"/>
          <w:position w:val="-18"/>
          <w:sz w:val="24"/>
        </w:rPr>
        <w:object>
          <v:shape id="_x0000_i1133" o:spt="75" type="#_x0000_t75" style="height:24pt;width:177.75pt;" o:ole="t" filled="f" o:preferrelative="t" stroked="f" coordsize="21600,21600">
            <v:path/>
            <v:fill on="f" focussize="0,0"/>
            <v:stroke on="f" joinstyle="miter"/>
            <v:imagedata r:id="rId228" o:title=""/>
            <o:lock v:ext="edit" aspectratio="t"/>
            <w10:wrap type="none"/>
            <w10:anchorlock/>
          </v:shape>
          <o:OLEObject Type="Embed" ProgID="Equation.DSMT4" ShapeID="_x0000_i1133" DrawAspect="Content" ObjectID="_1468075833" r:id="rId227">
            <o:LockedField>false</o:LockedField>
          </o:OLEObject>
        </w:object>
      </w:r>
    </w:p>
    <w:p w14:paraId="5A1873F6">
      <w:pPr>
        <w:spacing w:line="360" w:lineRule="auto"/>
        <w:rPr>
          <w:rFonts w:hint="eastAsia" w:ascii="新宋体" w:hAnsi="新宋体" w:eastAsia="新宋体" w:cs="宋体"/>
          <w:color w:val="000000"/>
          <w:sz w:val="24"/>
        </w:rPr>
      </w:pPr>
    </w:p>
    <w:p w14:paraId="4849B26A">
      <w:pPr>
        <w:spacing w:line="360" w:lineRule="auto"/>
        <w:rPr>
          <w:rFonts w:hint="eastAsia" w:ascii="新宋体" w:hAnsi="新宋体" w:eastAsia="新宋体" w:cs="宋体"/>
          <w:bCs/>
          <w:color w:val="000000"/>
          <w:sz w:val="24"/>
        </w:rPr>
      </w:pPr>
    </w:p>
    <w:p w14:paraId="2437FCC4">
      <w:pPr>
        <w:spacing w:line="360" w:lineRule="auto"/>
        <w:rPr>
          <w:rFonts w:hint="eastAsia" w:ascii="新宋体" w:hAnsi="新宋体" w:eastAsia="新宋体" w:cs="宋体"/>
          <w:bCs/>
          <w:color w:val="000000"/>
          <w:sz w:val="24"/>
        </w:rPr>
      </w:pPr>
    </w:p>
    <w:p w14:paraId="131DF948">
      <w:pPr>
        <w:spacing w:line="360" w:lineRule="auto"/>
        <w:rPr>
          <w:rFonts w:hint="eastAsia" w:ascii="新宋体" w:hAnsi="新宋体" w:eastAsia="新宋体" w:cs="宋体"/>
          <w:bCs/>
          <w:color w:val="000000"/>
          <w:sz w:val="24"/>
        </w:rPr>
      </w:pPr>
    </w:p>
    <w:p w14:paraId="41EF9719">
      <w:pPr>
        <w:spacing w:line="360" w:lineRule="auto"/>
        <w:rPr>
          <w:rFonts w:hint="eastAsia" w:ascii="新宋体" w:hAnsi="新宋体" w:eastAsia="新宋体" w:cs="宋体"/>
          <w:bCs/>
          <w:color w:val="000000"/>
          <w:sz w:val="24"/>
        </w:rPr>
      </w:pPr>
    </w:p>
    <w:p w14:paraId="3A45FBCD">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051785AB">
      <w:pPr>
        <w:spacing w:line="360" w:lineRule="auto"/>
        <w:rPr>
          <w:rFonts w:hint="eastAsia" w:ascii="新宋体" w:hAnsi="新宋体" w:eastAsia="新宋体" w:cs="宋体"/>
          <w:b/>
          <w:bCs w:val="0"/>
          <w:sz w:val="24"/>
        </w:rPr>
      </w:pPr>
    </w:p>
    <w:p w14:paraId="61B39D8C">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0D921714">
      <w:pPr>
        <w:jc w:val="center"/>
        <w:rPr>
          <w:rFonts w:hint="eastAsia" w:ascii="方正行楷简体" w:hAnsi="方正行楷简体" w:eastAsia="方正行楷简体" w:cs="方正行楷简体"/>
          <w:b/>
          <w:sz w:val="28"/>
          <w:szCs w:val="28"/>
        </w:rPr>
      </w:pPr>
    </w:p>
    <w:p w14:paraId="1AE9DDC4">
      <w:pPr>
        <w:jc w:val="center"/>
        <w:rPr>
          <w:rFonts w:hint="eastAsia" w:ascii="方正行楷简体" w:hAnsi="方正行楷简体" w:eastAsia="方正行楷简体" w:cs="方正行楷简体"/>
          <w:b/>
          <w:sz w:val="28"/>
          <w:szCs w:val="28"/>
        </w:rPr>
      </w:pPr>
    </w:p>
    <w:p w14:paraId="7D0468A1">
      <w:pPr>
        <w:jc w:val="center"/>
        <w:rPr>
          <w:rFonts w:hint="eastAsia" w:ascii="方正行楷简体" w:hAnsi="方正行楷简体" w:eastAsia="方正行楷简体" w:cs="方正行楷简体"/>
          <w:b/>
          <w:sz w:val="28"/>
          <w:szCs w:val="28"/>
        </w:rPr>
      </w:pPr>
      <w:r>
        <w:rPr>
          <w:rFonts w:hint="eastAsia" w:ascii="方正行楷简体" w:hAnsi="方正行楷简体" w:eastAsia="方正行楷简体" w:cs="方正行楷简体"/>
          <w:b/>
          <w:sz w:val="28"/>
          <w:szCs w:val="28"/>
        </w:rPr>
        <w:t>第7课时    一元一次不等式（组）</w:t>
      </w:r>
    </w:p>
    <w:p w14:paraId="354A872D">
      <w:pPr>
        <w:spacing w:line="360" w:lineRule="auto"/>
        <w:rPr>
          <w:rFonts w:hint="eastAsia" w:ascii="新宋体" w:hAnsi="新宋体" w:eastAsia="新宋体" w:cs="宋体"/>
          <w:sz w:val="24"/>
        </w:rPr>
      </w:pPr>
      <w:r>
        <w:rPr>
          <w:rFonts w:hint="eastAsia" w:ascii="新宋体" w:hAnsi="新宋体" w:eastAsia="新宋体" w:cs="宋体"/>
          <w:b/>
          <w:sz w:val="24"/>
          <w:lang w:eastAsia="zh-CN"/>
        </w:rPr>
        <w:t>学习目标：</w:t>
      </w:r>
      <w:r>
        <w:rPr>
          <w:rFonts w:hint="eastAsia" w:ascii="新宋体" w:hAnsi="新宋体" w:eastAsia="新宋体" w:cs="宋体"/>
          <w:sz w:val="24"/>
        </w:rPr>
        <w:t xml:space="preserve"> </w:t>
      </w:r>
    </w:p>
    <w:p w14:paraId="229E4E4A">
      <w:pPr>
        <w:spacing w:line="360" w:lineRule="auto"/>
        <w:rPr>
          <w:rFonts w:hint="eastAsia" w:ascii="新宋体" w:hAnsi="新宋体" w:eastAsia="新宋体" w:cs="宋体"/>
          <w:sz w:val="24"/>
        </w:rPr>
      </w:pPr>
      <w:r>
        <w:rPr>
          <w:rFonts w:hint="eastAsia" w:ascii="新宋体" w:hAnsi="新宋体" w:eastAsia="新宋体" w:cs="宋体"/>
          <w:sz w:val="24"/>
        </w:rPr>
        <w:t>会在数轴上表示不等式组的解集，掌握一元一次不等式组的应用</w:t>
      </w:r>
    </w:p>
    <w:p w14:paraId="38B0413F">
      <w:pPr>
        <w:spacing w:line="360" w:lineRule="auto"/>
        <w:rPr>
          <w:rFonts w:hint="eastAsia" w:ascii="新宋体" w:hAnsi="新宋体" w:eastAsia="新宋体" w:cs="宋体"/>
          <w:b/>
          <w:sz w:val="24"/>
        </w:rPr>
      </w:pPr>
    </w:p>
    <w:p w14:paraId="394D12EC">
      <w:pPr>
        <w:spacing w:line="360" w:lineRule="auto"/>
        <w:rPr>
          <w:rFonts w:hint="eastAsia" w:ascii="新宋体" w:hAnsi="新宋体" w:eastAsia="新宋体" w:cs="宋体"/>
          <w:b/>
          <w:sz w:val="24"/>
        </w:rPr>
      </w:pPr>
      <w:r>
        <w:rPr>
          <w:rFonts w:hint="eastAsia" w:ascii="新宋体" w:hAnsi="新宋体" w:eastAsia="新宋体" w:cs="宋体"/>
          <w:b/>
          <w:sz w:val="24"/>
        </w:rPr>
        <w:t>学习重点：</w:t>
      </w:r>
    </w:p>
    <w:p w14:paraId="2979D3B5">
      <w:pPr>
        <w:spacing w:line="360" w:lineRule="auto"/>
        <w:rPr>
          <w:rFonts w:hint="eastAsia" w:ascii="新宋体" w:hAnsi="新宋体" w:eastAsia="新宋体" w:cs="宋体"/>
          <w:sz w:val="24"/>
        </w:rPr>
      </w:pPr>
      <w:r>
        <w:rPr>
          <w:rFonts w:hint="eastAsia" w:ascii="新宋体" w:hAnsi="新宋体" w:eastAsia="新宋体" w:cs="宋体"/>
          <w:sz w:val="24"/>
        </w:rPr>
        <w:t>一元一次不等式组的应用</w:t>
      </w:r>
    </w:p>
    <w:p w14:paraId="063605D7">
      <w:pPr>
        <w:spacing w:line="360" w:lineRule="auto"/>
        <w:rPr>
          <w:rFonts w:hint="eastAsia" w:ascii="新宋体" w:hAnsi="新宋体" w:eastAsia="新宋体" w:cs="宋体"/>
          <w:b/>
          <w:sz w:val="24"/>
          <w:lang w:eastAsia="zh-CN"/>
        </w:rPr>
      </w:pPr>
    </w:p>
    <w:p w14:paraId="14F04282">
      <w:pPr>
        <w:spacing w:line="360" w:lineRule="auto"/>
        <w:rPr>
          <w:rFonts w:hint="eastAsia" w:ascii="新宋体" w:hAnsi="新宋体" w:eastAsia="新宋体" w:cs="宋体"/>
          <w:b/>
          <w:sz w:val="24"/>
        </w:rPr>
      </w:pPr>
      <w:r>
        <w:rPr>
          <w:rFonts w:hint="eastAsia" w:ascii="新宋体" w:hAnsi="新宋体" w:eastAsia="新宋体" w:cs="宋体"/>
          <w:b/>
          <w:sz w:val="24"/>
          <w:lang w:eastAsia="zh-CN"/>
        </w:rPr>
        <w:t>教学设计：</w:t>
      </w:r>
    </w:p>
    <w:p w14:paraId="2503E31C">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rPr>
        <w:t>一、</w:t>
      </w:r>
      <w:r>
        <w:rPr>
          <w:rFonts w:hint="eastAsia" w:ascii="新宋体" w:hAnsi="新宋体" w:eastAsia="新宋体" w:cs="宋体"/>
          <w:b/>
          <w:bCs/>
          <w:sz w:val="24"/>
          <w:lang w:eastAsia="zh-CN"/>
        </w:rPr>
        <w:t>知识梳理</w:t>
      </w:r>
    </w:p>
    <w:p w14:paraId="0941E248">
      <w:pPr>
        <w:spacing w:line="360" w:lineRule="auto"/>
        <w:rPr>
          <w:rFonts w:hint="eastAsia" w:ascii="新宋体" w:hAnsi="新宋体" w:eastAsia="新宋体" w:cs="宋体"/>
          <w:sz w:val="24"/>
        </w:rPr>
      </w:pPr>
      <w:r>
        <w:rPr>
          <w:rFonts w:hint="eastAsia" w:ascii="新宋体" w:hAnsi="新宋体" w:eastAsia="新宋体" w:cs="宋体"/>
          <w:sz w:val="24"/>
        </w:rPr>
        <w:t>1．不等式：用不等号（＜、≤、＞、≥、≠）表示</w:t>
      </w:r>
      <w:r>
        <w:rPr>
          <w:rFonts w:hint="eastAsia" w:ascii="新宋体" w:hAnsi="新宋体" w:eastAsia="新宋体" w:cs="宋体"/>
          <w:sz w:val="24"/>
          <w:u w:val="single"/>
        </w:rPr>
        <w:t xml:space="preserve">           </w:t>
      </w:r>
      <w:r>
        <w:rPr>
          <w:rFonts w:hint="eastAsia" w:ascii="新宋体" w:hAnsi="新宋体" w:eastAsia="新宋体" w:cs="宋体"/>
          <w:sz w:val="24"/>
        </w:rPr>
        <w:t>的式子叫不等式。</w:t>
      </w:r>
    </w:p>
    <w:p w14:paraId="7F05490E">
      <w:pPr>
        <w:spacing w:line="360" w:lineRule="auto"/>
        <w:rPr>
          <w:rFonts w:hint="eastAsia" w:ascii="新宋体" w:hAnsi="新宋体" w:eastAsia="新宋体" w:cs="宋体"/>
          <w:sz w:val="24"/>
        </w:rPr>
      </w:pPr>
      <w:r>
        <w:rPr>
          <w:rFonts w:hint="eastAsia" w:ascii="新宋体" w:hAnsi="新宋体" w:eastAsia="新宋体" w:cs="宋体"/>
          <w:sz w:val="24"/>
        </w:rPr>
        <w:t>2．不等式的基本性质：（1）不等式的两边都加上（或减去）</w:t>
      </w:r>
      <w:r>
        <w:rPr>
          <w:rFonts w:hint="eastAsia" w:ascii="新宋体" w:hAnsi="新宋体" w:eastAsia="新宋体" w:cs="宋体"/>
          <w:sz w:val="24"/>
          <w:u w:val="single"/>
        </w:rPr>
        <w:t xml:space="preserve">           </w:t>
      </w:r>
      <w:r>
        <w:rPr>
          <w:rFonts w:hint="eastAsia" w:ascii="新宋体" w:hAnsi="新宋体" w:eastAsia="新宋体" w:cs="宋体"/>
          <w:sz w:val="24"/>
        </w:rPr>
        <w:t>，不等号的</w:t>
      </w:r>
      <w:r>
        <w:rPr>
          <w:rFonts w:hint="eastAsia" w:ascii="新宋体" w:hAnsi="新宋体" w:eastAsia="新宋体" w:cs="宋体"/>
          <w:sz w:val="24"/>
          <w:u w:val="single"/>
        </w:rPr>
        <w:t xml:space="preserve">             </w:t>
      </w:r>
      <w:r>
        <w:rPr>
          <w:rFonts w:hint="eastAsia" w:ascii="新宋体" w:hAnsi="新宋体" w:eastAsia="新宋体" w:cs="宋体"/>
          <w:sz w:val="24"/>
        </w:rPr>
        <w:t>．（2）不等式的两边都乘（或除以）</w:t>
      </w:r>
      <w:r>
        <w:rPr>
          <w:rFonts w:hint="eastAsia" w:ascii="新宋体" w:hAnsi="新宋体" w:eastAsia="新宋体" w:cs="宋体"/>
          <w:sz w:val="24"/>
          <w:u w:val="single"/>
        </w:rPr>
        <w:t xml:space="preserve">            </w:t>
      </w:r>
      <w:r>
        <w:rPr>
          <w:rFonts w:hint="eastAsia" w:ascii="新宋体" w:hAnsi="新宋体" w:eastAsia="新宋体" w:cs="宋体"/>
          <w:sz w:val="24"/>
        </w:rPr>
        <w:t>，不等号的</w:t>
      </w:r>
      <w:r>
        <w:rPr>
          <w:rFonts w:hint="eastAsia" w:ascii="新宋体" w:hAnsi="新宋体" w:eastAsia="新宋体" w:cs="宋体"/>
          <w:sz w:val="24"/>
          <w:u w:val="single"/>
        </w:rPr>
        <w:t xml:space="preserve">            </w:t>
      </w:r>
      <w:r>
        <w:rPr>
          <w:rFonts w:hint="eastAsia" w:ascii="新宋体" w:hAnsi="新宋体" w:eastAsia="新宋体" w:cs="宋体"/>
          <w:sz w:val="24"/>
        </w:rPr>
        <w:t>．（3）不等式的两边都乘（或除以）</w:t>
      </w:r>
      <w:r>
        <w:rPr>
          <w:rFonts w:hint="eastAsia" w:ascii="新宋体" w:hAnsi="新宋体" w:eastAsia="新宋体" w:cs="宋体"/>
          <w:sz w:val="24"/>
          <w:u w:val="single"/>
        </w:rPr>
        <w:t xml:space="preserve">            </w:t>
      </w:r>
      <w:r>
        <w:rPr>
          <w:rFonts w:hint="eastAsia" w:ascii="新宋体" w:hAnsi="新宋体" w:eastAsia="新宋体" w:cs="宋体"/>
          <w:sz w:val="24"/>
        </w:rPr>
        <w:t>，不等号的方向</w:t>
      </w:r>
      <w:r>
        <w:rPr>
          <w:rFonts w:hint="eastAsia" w:ascii="新宋体" w:hAnsi="新宋体" w:eastAsia="新宋体" w:cs="宋体"/>
          <w:sz w:val="24"/>
          <w:u w:val="single"/>
        </w:rPr>
        <w:t xml:space="preserve">          </w:t>
      </w:r>
      <w:r>
        <w:rPr>
          <w:rFonts w:hint="eastAsia" w:ascii="新宋体" w:hAnsi="新宋体" w:eastAsia="新宋体" w:cs="宋体"/>
          <w:sz w:val="24"/>
        </w:rPr>
        <w:t>．</w:t>
      </w:r>
    </w:p>
    <w:p w14:paraId="3AE8EBE1">
      <w:pPr>
        <w:spacing w:line="360" w:lineRule="auto"/>
        <w:rPr>
          <w:rFonts w:hint="eastAsia" w:ascii="新宋体" w:hAnsi="新宋体" w:eastAsia="新宋体" w:cs="宋体"/>
          <w:sz w:val="24"/>
        </w:rPr>
      </w:pPr>
      <w:r>
        <w:rPr>
          <w:rFonts w:hint="eastAsia" w:ascii="新宋体" w:hAnsi="新宋体" w:eastAsia="新宋体" w:cs="宋体"/>
          <w:sz w:val="24"/>
        </w:rPr>
        <w:t>3.一元一次不等式：只含有</w:t>
      </w:r>
      <w:r>
        <w:rPr>
          <w:rFonts w:hint="eastAsia" w:ascii="新宋体" w:hAnsi="新宋体" w:eastAsia="新宋体" w:cs="宋体"/>
          <w:sz w:val="24"/>
          <w:u w:val="single"/>
        </w:rPr>
        <w:t xml:space="preserve">           </w:t>
      </w:r>
      <w:r>
        <w:rPr>
          <w:rFonts w:hint="eastAsia" w:ascii="新宋体" w:hAnsi="新宋体" w:eastAsia="新宋体" w:cs="宋体"/>
          <w:sz w:val="24"/>
        </w:rPr>
        <w:t>，并且未知数的最高次数是</w:t>
      </w:r>
      <w:r>
        <w:rPr>
          <w:rFonts w:hint="eastAsia" w:ascii="新宋体" w:hAnsi="新宋体" w:eastAsia="新宋体" w:cs="宋体"/>
          <w:sz w:val="24"/>
          <w:u w:val="single"/>
        </w:rPr>
        <w:t xml:space="preserve">   </w:t>
      </w:r>
      <w:r>
        <w:rPr>
          <w:rFonts w:hint="eastAsia" w:ascii="新宋体" w:hAnsi="新宋体" w:eastAsia="新宋体" w:cs="宋体"/>
          <w:sz w:val="24"/>
        </w:rPr>
        <w:t>，系数不为零的不等式叫做一元一次不等式．</w:t>
      </w:r>
    </w:p>
    <w:p w14:paraId="15A49E73">
      <w:pPr>
        <w:spacing w:line="360" w:lineRule="auto"/>
        <w:rPr>
          <w:rFonts w:hint="eastAsia" w:ascii="新宋体" w:hAnsi="新宋体" w:eastAsia="新宋体" w:cs="宋体"/>
          <w:sz w:val="24"/>
        </w:rPr>
      </w:pPr>
      <w:r>
        <w:rPr>
          <w:rFonts w:hint="eastAsia" w:ascii="新宋体" w:hAnsi="新宋体" w:eastAsia="新宋体" w:cs="宋体"/>
          <w:sz w:val="24"/>
        </w:rPr>
        <w:t>4.一元一次不等式组的解．</w:t>
      </w:r>
    </w:p>
    <w:p w14:paraId="43A71C77">
      <w:pPr>
        <w:spacing w:line="360" w:lineRule="auto"/>
        <w:rPr>
          <w:rFonts w:hint="eastAsia" w:ascii="新宋体" w:hAnsi="新宋体" w:eastAsia="新宋体" w:cs="宋体"/>
          <w:sz w:val="24"/>
        </w:rPr>
      </w:pPr>
      <w:r>
        <w:rPr>
          <w:rFonts w:hint="eastAsia" w:ascii="新宋体" w:hAnsi="新宋体" w:eastAsia="新宋体" w:cs="宋体"/>
          <w:sz w:val="24"/>
        </w:rPr>
        <w:t>（1）分别求出不等式组中各个不等式的解集；（2）利用数轴或口诀求出这些解集的公共部分，即这个不等式的解。（口诀：同大取大，同小取小；大于小的小于大的，取两者之间；大于大的小于小的，无解。）</w:t>
      </w:r>
    </w:p>
    <w:p w14:paraId="63864E69">
      <w:pPr>
        <w:spacing w:line="360" w:lineRule="auto"/>
        <w:rPr>
          <w:rFonts w:hint="eastAsia" w:ascii="新宋体" w:hAnsi="新宋体" w:eastAsia="新宋体" w:cs="宋体"/>
          <w:b/>
          <w:bCs/>
          <w:color w:val="000000"/>
          <w:sz w:val="24"/>
          <w:lang w:eastAsia="zh-CN"/>
        </w:rPr>
      </w:pPr>
      <w:r>
        <w:rPr>
          <w:rFonts w:hint="eastAsia" w:ascii="新宋体" w:hAnsi="新宋体" w:eastAsia="新宋体" w:cs="宋体"/>
          <w:b/>
          <w:bCs/>
          <w:sz w:val="24"/>
          <w:lang w:eastAsia="zh-CN"/>
        </w:rPr>
        <w:t>二、典例精析</w:t>
      </w:r>
    </w:p>
    <w:p w14:paraId="0F22EC36">
      <w:pPr>
        <w:spacing w:line="360" w:lineRule="auto"/>
        <w:rPr>
          <w:rFonts w:hint="eastAsia" w:ascii="新宋体" w:hAnsi="新宋体" w:eastAsia="新宋体" w:cs="宋体"/>
          <w:color w:val="000000"/>
          <w:sz w:val="24"/>
        </w:rPr>
      </w:pPr>
      <w:r>
        <w:rPr>
          <w:rFonts w:hint="eastAsia" w:ascii="新宋体" w:hAnsi="新宋体" w:eastAsia="新宋体" w:cs="宋体"/>
          <w:sz w:val="24"/>
        </w:rPr>
        <w:t>1. 解不等式</w:t>
      </w:r>
      <w:r>
        <w:rPr>
          <w:rFonts w:hint="eastAsia" w:ascii="新宋体" w:hAnsi="新宋体" w:eastAsia="新宋体" w:cs="宋体"/>
          <w:position w:val="-24"/>
          <w:sz w:val="24"/>
        </w:rPr>
        <w:object>
          <v:shape id="_x0000_i1134" o:spt="75" type="#_x0000_t75" style="height:30.75pt;width:110.25pt;" o:ole="t" filled="f" o:preferrelative="t" stroked="f" coordsize="21600,21600">
            <v:path/>
            <v:fill on="f" focussize="0,0"/>
            <v:stroke on="f" joinstyle="miter"/>
            <v:imagedata r:id="rId230" o:title=""/>
            <o:lock v:ext="edit" aspectratio="t"/>
            <w10:wrap type="none"/>
            <w10:anchorlock/>
          </v:shape>
          <o:OLEObject Type="Embed" ProgID="Equation.DSMT4" ShapeID="_x0000_i1134" DrawAspect="Content" ObjectID="_1468075834" r:id="rId229">
            <o:LockedField>false</o:LockedField>
          </o:OLEObject>
        </w:object>
      </w:r>
      <w:r>
        <w:rPr>
          <w:rFonts w:hint="eastAsia" w:ascii="新宋体" w:hAnsi="新宋体" w:eastAsia="新宋体" w:cs="宋体"/>
          <w:sz w:val="24"/>
        </w:rPr>
        <w:t>，并在数轴上表示出它的解集。</w:t>
      </w:r>
    </w:p>
    <w:p w14:paraId="7A74986E">
      <w:pPr>
        <w:spacing w:line="360" w:lineRule="auto"/>
        <w:rPr>
          <w:rFonts w:hint="eastAsia" w:ascii="新宋体" w:hAnsi="新宋体" w:eastAsia="新宋体" w:cs="宋体"/>
          <w:sz w:val="24"/>
        </w:rPr>
      </w:pPr>
      <w:r>
        <w:rPr>
          <w:rFonts w:hint="eastAsia" w:ascii="新宋体" w:hAnsi="新宋体" w:eastAsia="新宋体" w:cs="宋体"/>
          <w:sz w:val="24"/>
        </w:rPr>
        <w:t>分析：按基本步骤进行，注意避免漏乘、移项变号，特别注意当不等式两边同时乘以或除以一个负数时，不等号的方向要改变。答案：</w:t>
      </w:r>
      <w:r>
        <w:rPr>
          <w:rFonts w:hint="eastAsia" w:ascii="新宋体" w:hAnsi="新宋体" w:eastAsia="新宋体" w:cs="宋体"/>
          <w:position w:val="-10"/>
          <w:sz w:val="24"/>
        </w:rPr>
        <w:object>
          <v:shape id="_x0000_i1135" o:spt="75" type="#_x0000_t75" style="height:15.75pt;width:27.75pt;" o:ole="t" filled="f" o:preferrelative="t" stroked="f" coordsize="21600,21600">
            <v:path/>
            <v:fill on="f" focussize="0,0"/>
            <v:stroke on="f" joinstyle="miter"/>
            <v:imagedata r:id="rId232" o:title=""/>
            <o:lock v:ext="edit" aspectratio="t"/>
            <w10:wrap type="none"/>
            <w10:anchorlock/>
          </v:shape>
          <o:OLEObject Type="Embed" ProgID="Equation.DSMT4" ShapeID="_x0000_i1135" DrawAspect="Content" ObjectID="_1468075835" r:id="rId231">
            <o:LockedField>false</o:LockedField>
          </o:OLEObject>
        </w:object>
      </w:r>
      <w:r>
        <w:rPr>
          <w:rFonts w:hint="eastAsia" w:ascii="新宋体" w:hAnsi="新宋体" w:eastAsia="新宋体" w:cs="宋体"/>
          <w:sz w:val="24"/>
        </w:rPr>
        <w:t xml:space="preserve"> </w:t>
      </w:r>
    </w:p>
    <w:p w14:paraId="63FF2BD5">
      <w:pPr>
        <w:spacing w:line="360" w:lineRule="auto"/>
        <w:ind w:firstLine="240" w:firstLineChars="100"/>
        <w:rPr>
          <w:rFonts w:hint="eastAsia" w:ascii="新宋体" w:hAnsi="新宋体" w:eastAsia="新宋体" w:cs="宋体"/>
          <w:sz w:val="24"/>
        </w:rPr>
      </w:pPr>
    </w:p>
    <w:p w14:paraId="28A6A434">
      <w:pPr>
        <w:spacing w:line="360" w:lineRule="auto"/>
        <w:rPr>
          <w:rFonts w:hint="eastAsia" w:ascii="新宋体" w:hAnsi="新宋体" w:eastAsia="新宋体" w:cs="宋体"/>
          <w:sz w:val="24"/>
        </w:rPr>
      </w:pPr>
    </w:p>
    <w:p w14:paraId="39D01FEF">
      <w:pPr>
        <w:spacing w:line="360" w:lineRule="auto"/>
        <w:rPr>
          <w:rFonts w:hint="eastAsia" w:ascii="新宋体" w:hAnsi="新宋体" w:eastAsia="新宋体" w:cs="宋体"/>
          <w:sz w:val="24"/>
        </w:rPr>
      </w:pPr>
      <w:r>
        <w:rPr>
          <w:rFonts w:hint="eastAsia" w:ascii="新宋体" w:hAnsi="新宋体" w:eastAsia="新宋体" w:cs="宋体"/>
          <w:sz w:val="24"/>
        </w:rPr>
        <w:t>2. 解不等式组</w:t>
      </w:r>
      <w:r>
        <w:rPr>
          <w:rFonts w:hint="eastAsia" w:ascii="新宋体" w:hAnsi="新宋体" w:eastAsia="新宋体" w:cs="宋体"/>
          <w:position w:val="-46"/>
          <w:sz w:val="24"/>
        </w:rPr>
        <w:object>
          <v:shape id="_x0000_i1136" o:spt="75" type="#_x0000_t75" style="height:51.75pt;width:78.75pt;" o:ole="t" filled="f" o:preferrelative="t" stroked="f" coordsize="21600,21600">
            <v:path/>
            <v:fill on="f" focussize="0,0"/>
            <v:stroke on="f" joinstyle="miter"/>
            <v:imagedata r:id="rId234" o:title=""/>
            <o:lock v:ext="edit" aspectratio="t"/>
            <w10:wrap type="none"/>
            <w10:anchorlock/>
          </v:shape>
          <o:OLEObject Type="Embed" ProgID="Equation.DSMT4" ShapeID="_x0000_i1136" DrawAspect="Content" ObjectID="_1468075836" r:id="rId233">
            <o:LockedField>false</o:LockedField>
          </o:OLEObject>
        </w:object>
      </w:r>
      <w:r>
        <w:rPr>
          <w:rFonts w:hint="eastAsia" w:ascii="新宋体" w:hAnsi="新宋体" w:eastAsia="新宋体" w:cs="宋体"/>
          <w:sz w:val="24"/>
        </w:rPr>
        <w:t>，并在数轴上表示出它的解集。</w:t>
      </w:r>
    </w:p>
    <w:p w14:paraId="699E7578">
      <w:pPr>
        <w:spacing w:line="360" w:lineRule="auto"/>
        <w:rPr>
          <w:rFonts w:hint="eastAsia" w:ascii="新宋体" w:hAnsi="新宋体" w:eastAsia="新宋体" w:cs="宋体"/>
          <w:sz w:val="24"/>
        </w:rPr>
      </w:pPr>
      <w:r>
        <w:rPr>
          <w:rFonts w:hint="eastAsia" w:ascii="新宋体" w:hAnsi="新宋体" w:eastAsia="新宋体" w:cs="宋体"/>
          <w:sz w:val="24"/>
        </w:rPr>
        <w:t>分析：不等式组的解集是各不等式解集的公共部分，故应将不等式组里各不等式分别求出解集，标到数轴上找出公共部分，数轴上要注意空心点与实心点的区别，与方程组的解法相比较可见思路不同。答案：－1≤</w:t>
      </w:r>
      <w:r>
        <w:rPr>
          <w:rFonts w:hint="eastAsia" w:ascii="新宋体" w:hAnsi="新宋体" w:eastAsia="新宋体" w:cs="宋体"/>
          <w:sz w:val="24"/>
        </w:rPr>
        <w:object>
          <v:shape id="_x0000_i1137" o:spt="75" type="#_x0000_t75" style="height:11.25pt;width:9.75pt;" o:ole="t" filled="f" o:preferrelative="t" stroked="f" coordsize="21600,21600">
            <v:path/>
            <v:fill on="f" focussize="0,0"/>
            <v:stroke on="f" joinstyle="miter"/>
            <v:imagedata r:id="rId236" o:title=""/>
            <o:lock v:ext="edit" aspectratio="t"/>
            <w10:wrap type="none"/>
            <w10:anchorlock/>
          </v:shape>
          <o:OLEObject Type="Embed" ProgID="Equation.DSMT4" ShapeID="_x0000_i1137" DrawAspect="Content" ObjectID="_1468075837" r:id="rId235">
            <o:LockedField>false</o:LockedField>
          </o:OLEObject>
        </w:object>
      </w:r>
      <w:r>
        <w:rPr>
          <w:rFonts w:hint="eastAsia" w:ascii="新宋体" w:hAnsi="新宋体" w:eastAsia="新宋体" w:cs="宋体"/>
          <w:sz w:val="24"/>
        </w:rPr>
        <w:t>＜5</w:t>
      </w:r>
    </w:p>
    <w:p w14:paraId="1499E14A">
      <w:pPr>
        <w:spacing w:line="360" w:lineRule="auto"/>
        <w:ind w:firstLine="240" w:firstLineChars="100"/>
        <w:rPr>
          <w:rFonts w:hint="eastAsia" w:ascii="新宋体" w:hAnsi="新宋体" w:eastAsia="新宋体" w:cs="宋体"/>
          <w:sz w:val="24"/>
        </w:rPr>
      </w:pPr>
    </w:p>
    <w:p w14:paraId="6459AF93">
      <w:pPr>
        <w:spacing w:line="360" w:lineRule="auto"/>
        <w:ind w:firstLine="240" w:firstLineChars="100"/>
        <w:rPr>
          <w:rFonts w:hint="eastAsia" w:ascii="新宋体" w:hAnsi="新宋体" w:eastAsia="新宋体" w:cs="宋体"/>
          <w:sz w:val="24"/>
        </w:rPr>
      </w:pPr>
    </w:p>
    <w:p w14:paraId="0C078F8A">
      <w:pPr>
        <w:spacing w:line="360" w:lineRule="auto"/>
        <w:ind w:firstLine="240" w:firstLineChars="100"/>
        <w:rPr>
          <w:rFonts w:hint="eastAsia" w:ascii="新宋体" w:hAnsi="新宋体" w:eastAsia="新宋体" w:cs="宋体"/>
          <w:sz w:val="24"/>
        </w:rPr>
      </w:pPr>
    </w:p>
    <w:p w14:paraId="03E4E66D">
      <w:pPr>
        <w:spacing w:line="360" w:lineRule="auto"/>
        <w:ind w:firstLine="240" w:firstLineChars="100"/>
        <w:rPr>
          <w:rFonts w:hint="eastAsia" w:ascii="新宋体" w:hAnsi="新宋体" w:eastAsia="新宋体" w:cs="宋体"/>
          <w:sz w:val="24"/>
        </w:rPr>
      </w:pPr>
    </w:p>
    <w:p w14:paraId="3F3B7B9C">
      <w:pPr>
        <w:spacing w:line="360" w:lineRule="auto"/>
        <w:rPr>
          <w:rFonts w:hint="eastAsia" w:ascii="新宋体" w:hAnsi="新宋体" w:eastAsia="新宋体" w:cs="宋体"/>
          <w:sz w:val="24"/>
        </w:rPr>
      </w:pPr>
      <w:r>
        <w:rPr>
          <w:rFonts w:hint="eastAsia" w:ascii="新宋体" w:hAnsi="新宋体" w:eastAsia="新宋体" w:cs="宋体"/>
          <w:sz w:val="24"/>
        </w:rPr>
        <w:t>3. 已知不等式</w:t>
      </w:r>
      <w:r>
        <w:rPr>
          <w:rFonts w:hint="eastAsia" w:ascii="新宋体" w:hAnsi="新宋体" w:eastAsia="新宋体" w:cs="宋体"/>
          <w:position w:val="-6"/>
          <w:sz w:val="24"/>
        </w:rPr>
        <w:object>
          <v:shape id="_x0000_i1138" o:spt="75" type="#_x0000_t75" style="height:14.25pt;width:32.25pt;" o:ole="t" filled="f" o:preferrelative="t" stroked="f" coordsize="21600,21600">
            <v:path/>
            <v:fill on="f" focussize="0,0"/>
            <v:stroke on="f" joinstyle="miter"/>
            <v:imagedata r:id="rId238" o:title=""/>
            <o:lock v:ext="edit" aspectratio="t"/>
            <w10:wrap type="none"/>
            <w10:anchorlock/>
          </v:shape>
          <o:OLEObject Type="Embed" ProgID="Equation.DSMT4" ShapeID="_x0000_i1138" DrawAspect="Content" ObjectID="_1468075838" r:id="rId237">
            <o:LockedField>false</o:LockedField>
          </o:OLEObject>
        </w:object>
      </w:r>
      <w:r>
        <w:rPr>
          <w:rFonts w:hint="eastAsia" w:ascii="新宋体" w:hAnsi="新宋体" w:eastAsia="新宋体" w:cs="宋体"/>
          <w:sz w:val="24"/>
        </w:rPr>
        <w:t>≤0，的正整数解只有1、2、3，求</w:t>
      </w:r>
      <w:r>
        <w:rPr>
          <w:rFonts w:hint="eastAsia" w:ascii="新宋体" w:hAnsi="新宋体" w:eastAsia="新宋体" w:cs="宋体"/>
          <w:position w:val="-6"/>
          <w:sz w:val="24"/>
        </w:rPr>
        <w:object>
          <v:shape id="_x0000_i1139" o:spt="75" type="#_x0000_t75" style="height:11.25pt;width:9.75pt;" o:ole="t" filled="f" o:preferrelative="t" stroked="f" coordsize="21600,21600">
            <v:path/>
            <v:fill on="f" focussize="0,0"/>
            <v:stroke on="f" joinstyle="miter"/>
            <v:imagedata r:id="rId240" o:title=""/>
            <o:lock v:ext="edit" aspectratio="t"/>
            <w10:wrap type="none"/>
            <w10:anchorlock/>
          </v:shape>
          <o:OLEObject Type="Embed" ProgID="Equation.DSMT4" ShapeID="_x0000_i1139" DrawAspect="Content" ObjectID="_1468075839" r:id="rId239">
            <o:LockedField>false</o:LockedField>
          </o:OLEObject>
        </w:object>
      </w:r>
      <w:r>
        <w:rPr>
          <w:rFonts w:hint="eastAsia" w:ascii="新宋体" w:hAnsi="新宋体" w:eastAsia="新宋体" w:cs="宋体"/>
          <w:sz w:val="24"/>
        </w:rPr>
        <w:t>。</w:t>
      </w:r>
    </w:p>
    <w:p w14:paraId="716B12C2">
      <w:pPr>
        <w:spacing w:line="360" w:lineRule="auto"/>
        <w:rPr>
          <w:rFonts w:hint="eastAsia" w:ascii="新宋体" w:hAnsi="新宋体" w:eastAsia="新宋体" w:cs="宋体"/>
          <w:sz w:val="24"/>
        </w:rPr>
      </w:pPr>
      <w:r>
        <w:rPr>
          <w:rFonts w:hint="eastAsia" w:ascii="新宋体" w:hAnsi="新宋体" w:eastAsia="新宋体" w:cs="宋体"/>
          <w:sz w:val="24"/>
        </w:rPr>
        <w:t>分析：先解</w:t>
      </w:r>
      <w:r>
        <w:rPr>
          <w:rFonts w:hint="eastAsia" w:ascii="新宋体" w:hAnsi="新宋体" w:eastAsia="新宋体" w:cs="宋体"/>
          <w:position w:val="-6"/>
          <w:sz w:val="24"/>
        </w:rPr>
        <w:object>
          <v:shape id="_x0000_i1140" o:spt="75" type="#_x0000_t75" style="height:14.25pt;width:32.25pt;" o:ole="t" filled="f" o:preferrelative="t" stroked="f" coordsize="21600,21600">
            <v:path/>
            <v:fill on="f" focussize="0,0"/>
            <v:stroke on="f" joinstyle="miter"/>
            <v:imagedata r:id="rId238" o:title=""/>
            <o:lock v:ext="edit" aspectratio="t"/>
            <w10:wrap type="none"/>
            <w10:anchorlock/>
          </v:shape>
          <o:OLEObject Type="Embed" ProgID="Equation.DSMT4" ShapeID="_x0000_i1140" DrawAspect="Content" ObjectID="_1468075840" r:id="rId241">
            <o:LockedField>false</o:LockedField>
          </o:OLEObject>
        </w:object>
      </w:r>
      <w:r>
        <w:rPr>
          <w:rFonts w:hint="eastAsia" w:ascii="新宋体" w:hAnsi="新宋体" w:eastAsia="新宋体" w:cs="宋体"/>
          <w:sz w:val="24"/>
        </w:rPr>
        <w:t>≤0可得：</w:t>
      </w:r>
      <w:r>
        <w:rPr>
          <w:rFonts w:hint="eastAsia" w:ascii="新宋体" w:hAnsi="新宋体" w:eastAsia="新宋体" w:cs="宋体"/>
          <w:position w:val="-24"/>
          <w:sz w:val="24"/>
        </w:rPr>
        <w:object>
          <v:shape id="_x0000_i1141" o:spt="75" type="#_x0000_t75" style="height:30.75pt;width:30pt;" o:ole="t" filled="f" o:preferrelative="t" stroked="f" coordsize="21600,21600">
            <v:path/>
            <v:fill on="f" focussize="0,0"/>
            <v:stroke on="f" joinstyle="miter"/>
            <v:imagedata r:id="rId243" o:title=""/>
            <o:lock v:ext="edit" aspectratio="t"/>
            <w10:wrap type="none"/>
            <w10:anchorlock/>
          </v:shape>
          <o:OLEObject Type="Embed" ProgID="Equation.DSMT4" ShapeID="_x0000_i1141" DrawAspect="Content" ObjectID="_1468075841" r:id="rId242">
            <o:LockedField>false</o:LockedField>
          </o:OLEObject>
        </w:object>
      </w:r>
      <w:r>
        <w:rPr>
          <w:rFonts w:hint="eastAsia" w:ascii="新宋体" w:hAnsi="新宋体" w:eastAsia="新宋体" w:cs="宋体"/>
          <w:sz w:val="24"/>
        </w:rPr>
        <w:t>，考虑整数解的定义，并结合数轴确定</w:t>
      </w:r>
      <w:r>
        <w:rPr>
          <w:rFonts w:hint="eastAsia" w:ascii="新宋体" w:hAnsi="新宋体" w:eastAsia="新宋体" w:cs="宋体"/>
          <w:position w:val="-24"/>
          <w:sz w:val="24"/>
        </w:rPr>
        <w:object>
          <v:shape id="_x0000_i1142" o:spt="75" type="#_x0000_t75" style="height:30.75pt;width:12pt;" o:ole="t" filled="f" o:preferrelative="t" stroked="f" coordsize="21600,21600">
            <v:path/>
            <v:fill on="f" focussize="0,0"/>
            <v:stroke on="f" joinstyle="miter"/>
            <v:imagedata r:id="rId245" o:title=""/>
            <o:lock v:ext="edit" aspectratio="t"/>
            <w10:wrap type="none"/>
            <w10:anchorlock/>
          </v:shape>
          <o:OLEObject Type="Embed" ProgID="Equation.DSMT4" ShapeID="_x0000_i1142" DrawAspect="Content" ObjectID="_1468075842" r:id="rId244">
            <o:LockedField>false</o:LockedField>
          </o:OLEObject>
        </w:object>
      </w:r>
      <w:r>
        <w:rPr>
          <w:rFonts w:hint="eastAsia" w:ascii="新宋体" w:hAnsi="新宋体" w:eastAsia="新宋体" w:cs="宋体"/>
          <w:sz w:val="24"/>
        </w:rPr>
        <w:t>允许的范围，可得3≤</w:t>
      </w:r>
      <w:r>
        <w:rPr>
          <w:rFonts w:hint="eastAsia" w:ascii="新宋体" w:hAnsi="新宋体" w:eastAsia="新宋体" w:cs="宋体"/>
          <w:position w:val="-24"/>
          <w:sz w:val="24"/>
        </w:rPr>
        <w:object>
          <v:shape id="_x0000_i1143" o:spt="75" type="#_x0000_t75" style="height:30.75pt;width:12pt;" o:ole="t" filled="f" o:preferrelative="t" stroked="f" coordsize="21600,21600">
            <v:path/>
            <v:fill on="f" focussize="0,0"/>
            <v:stroke on="f" joinstyle="miter"/>
            <v:imagedata r:id="rId245" o:title=""/>
            <o:lock v:ext="edit" aspectratio="t"/>
            <w10:wrap type="none"/>
            <w10:anchorlock/>
          </v:shape>
          <o:OLEObject Type="Embed" ProgID="Equation.DSMT4" ShapeID="_x0000_i1143" DrawAspect="Content" ObjectID="_1468075843" r:id="rId246">
            <o:LockedField>false</o:LockedField>
          </o:OLEObject>
        </w:object>
      </w:r>
      <w:r>
        <w:rPr>
          <w:rFonts w:hint="eastAsia" w:ascii="新宋体" w:hAnsi="新宋体" w:eastAsia="新宋体" w:cs="宋体"/>
          <w:sz w:val="24"/>
        </w:rPr>
        <w:t>＜4，解得9≤</w:t>
      </w:r>
      <w:r>
        <w:rPr>
          <w:rFonts w:hint="eastAsia" w:ascii="新宋体" w:hAnsi="新宋体" w:eastAsia="新宋体" w:cs="宋体"/>
          <w:position w:val="-6"/>
          <w:sz w:val="24"/>
        </w:rPr>
        <w:object>
          <v:shape id="_x0000_i1144" o:spt="75" type="#_x0000_t75" style="height:11.25pt;width:9.75pt;" o:ole="t" filled="f" o:preferrelative="t" stroked="f" coordsize="21600,21600">
            <v:path/>
            <v:fill on="f" focussize="0,0"/>
            <v:stroke on="f" joinstyle="miter"/>
            <v:imagedata r:id="rId240" o:title=""/>
            <o:lock v:ext="edit" aspectratio="t"/>
            <w10:wrap type="none"/>
            <w10:anchorlock/>
          </v:shape>
          <o:OLEObject Type="Embed" ProgID="Equation.DSMT4" ShapeID="_x0000_i1144" DrawAspect="Content" ObjectID="_1468075844" r:id="rId247">
            <o:LockedField>false</o:LockedField>
          </o:OLEObject>
        </w:object>
      </w:r>
      <w:r>
        <w:rPr>
          <w:rFonts w:hint="eastAsia" w:ascii="新宋体" w:hAnsi="新宋体" w:eastAsia="新宋体" w:cs="宋体"/>
          <w:sz w:val="24"/>
        </w:rPr>
        <w:t>＜12。不要被“求</w:t>
      </w:r>
      <w:r>
        <w:rPr>
          <w:rFonts w:hint="eastAsia" w:ascii="新宋体" w:hAnsi="新宋体" w:eastAsia="新宋体" w:cs="宋体"/>
          <w:position w:val="-6"/>
          <w:sz w:val="24"/>
        </w:rPr>
        <w:object>
          <v:shape id="_x0000_i1145" o:spt="75" type="#_x0000_t75" style="height:11.25pt;width:9.75pt;" o:ole="t" filled="f" o:preferrelative="t" stroked="f" coordsize="21600,21600">
            <v:path/>
            <v:fill on="f" focussize="0,0"/>
            <v:stroke on="f" joinstyle="miter"/>
            <v:imagedata r:id="rId240" o:title=""/>
            <o:lock v:ext="edit" aspectratio="t"/>
            <w10:wrap type="none"/>
            <w10:anchorlock/>
          </v:shape>
          <o:OLEObject Type="Embed" ProgID="Equation.DSMT4" ShapeID="_x0000_i1145" DrawAspect="Content" ObjectID="_1468075845" r:id="rId248">
            <o:LockedField>false</o:LockedField>
          </o:OLEObject>
        </w:object>
      </w:r>
      <w:r>
        <w:rPr>
          <w:rFonts w:hint="eastAsia" w:ascii="新宋体" w:hAnsi="新宋体" w:eastAsia="新宋体" w:cs="宋体"/>
          <w:sz w:val="24"/>
        </w:rPr>
        <w:t>”二字误导，以为</w:t>
      </w:r>
      <w:r>
        <w:rPr>
          <w:rFonts w:hint="eastAsia" w:ascii="新宋体" w:hAnsi="新宋体" w:eastAsia="新宋体" w:cs="宋体"/>
          <w:position w:val="-6"/>
          <w:sz w:val="24"/>
        </w:rPr>
        <w:object>
          <v:shape id="_x0000_i1146" o:spt="75" type="#_x0000_t75" style="height:11.25pt;width:9.75pt;" o:ole="t" filled="f" o:preferrelative="t" stroked="f" coordsize="21600,21600">
            <v:path/>
            <v:fill on="f" focussize="0,0"/>
            <v:stroke on="f" joinstyle="miter"/>
            <v:imagedata r:id="rId240" o:title=""/>
            <o:lock v:ext="edit" aspectratio="t"/>
            <w10:wrap type="none"/>
            <w10:anchorlock/>
          </v:shape>
          <o:OLEObject Type="Embed" ProgID="Equation.DSMT4" ShapeID="_x0000_i1146" DrawAspect="Content" ObjectID="_1468075846" r:id="rId249">
            <o:LockedField>false</o:LockedField>
          </o:OLEObject>
        </w:object>
      </w:r>
      <w:r>
        <w:rPr>
          <w:rFonts w:hint="eastAsia" w:ascii="新宋体" w:hAnsi="新宋体" w:eastAsia="新宋体" w:cs="宋体"/>
          <w:sz w:val="24"/>
        </w:rPr>
        <w:t>只是某个值。</w:t>
      </w:r>
    </w:p>
    <w:p w14:paraId="6D5E2844">
      <w:pPr>
        <w:spacing w:line="360" w:lineRule="auto"/>
        <w:ind w:left="460" w:leftChars="100" w:hanging="240" w:hangingChars="100"/>
        <w:rPr>
          <w:rFonts w:hint="eastAsia" w:ascii="新宋体" w:hAnsi="新宋体" w:eastAsia="新宋体" w:cs="宋体"/>
          <w:sz w:val="24"/>
        </w:rPr>
      </w:pPr>
    </w:p>
    <w:p w14:paraId="51C2B031">
      <w:pPr>
        <w:spacing w:line="360" w:lineRule="auto"/>
        <w:ind w:left="460" w:leftChars="100" w:hanging="240" w:hangingChars="100"/>
        <w:rPr>
          <w:rFonts w:hint="eastAsia" w:ascii="新宋体" w:hAnsi="新宋体" w:eastAsia="新宋体" w:cs="宋体"/>
          <w:sz w:val="24"/>
        </w:rPr>
      </w:pPr>
    </w:p>
    <w:p w14:paraId="5520BC64">
      <w:pPr>
        <w:spacing w:line="360" w:lineRule="auto"/>
        <w:ind w:left="460" w:leftChars="100" w:hanging="240" w:hangingChars="100"/>
        <w:rPr>
          <w:rFonts w:hint="eastAsia" w:ascii="新宋体" w:hAnsi="新宋体" w:eastAsia="新宋体" w:cs="宋体"/>
          <w:sz w:val="24"/>
        </w:rPr>
      </w:pPr>
    </w:p>
    <w:p w14:paraId="48036839">
      <w:pPr>
        <w:spacing w:line="360" w:lineRule="auto"/>
        <w:rPr>
          <w:rFonts w:hint="eastAsia" w:ascii="新宋体" w:hAnsi="新宋体" w:eastAsia="新宋体" w:cs="宋体"/>
          <w:sz w:val="24"/>
        </w:rPr>
      </w:pPr>
    </w:p>
    <w:p w14:paraId="1CCE17B8">
      <w:pPr>
        <w:spacing w:line="360" w:lineRule="auto"/>
        <w:rPr>
          <w:rFonts w:hint="eastAsia" w:ascii="新宋体" w:hAnsi="新宋体" w:eastAsia="新宋体" w:cs="宋体"/>
          <w:sz w:val="24"/>
        </w:rPr>
      </w:pPr>
      <w:r>
        <w:rPr>
          <w:rFonts w:hint="eastAsia" w:ascii="新宋体" w:hAnsi="新宋体" w:eastAsia="新宋体" w:cs="宋体"/>
          <w:sz w:val="24"/>
        </w:rPr>
        <w:t>4. 某工厂现有甲种原料360千克，乙种原料290千克，计划利用这两种原料生产A、B两种产品共50件，已知生产一件A种产品用甲种原料9千克，乙种原料3千克，可获利700元；生产一件B种产品用甲种原料4千克，乙种原料10千克，可获利1200元。</w:t>
      </w:r>
    </w:p>
    <w:p w14:paraId="298DC063">
      <w:pPr>
        <w:spacing w:line="360" w:lineRule="auto"/>
        <w:rPr>
          <w:rFonts w:hint="eastAsia" w:ascii="新宋体" w:hAnsi="新宋体" w:eastAsia="新宋体" w:cs="宋体"/>
          <w:sz w:val="24"/>
        </w:rPr>
      </w:pPr>
      <w:r>
        <w:rPr>
          <w:rFonts w:hint="eastAsia" w:ascii="新宋体" w:hAnsi="新宋体" w:eastAsia="新宋体" w:cs="宋体"/>
          <w:sz w:val="24"/>
        </w:rPr>
        <w:t>（1）按要求安排A、B两种产品的生产件数，有哪几种方案？请你设计出来；</w:t>
      </w:r>
    </w:p>
    <w:p w14:paraId="09CB15A6">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pict>
          <v:shape id="对象 84" o:spid="_x0000_s2065" o:spt="75" type="#_x0000_t75" style="position:absolute;left:0pt;margin-left:24.75pt;margin-top:67.2pt;height:30pt;width:91.5pt;z-index:251660288;mso-width-relative:page;mso-height-relative:page;" filled="f" o:preferrelative="t" stroked="f" coordsize="21600,21600">
            <v:path/>
            <v:fill on="f" focussize="0,0"/>
            <v:stroke on="f" joinstyle="miter"/>
            <v:imagedata r:id="rId250" o:title=""/>
            <o:lock v:ext="edit" aspectratio="t"/>
          </v:shape>
        </w:pict>
      </w:r>
      <w:r>
        <w:rPr>
          <w:rFonts w:hint="eastAsia" w:ascii="新宋体" w:hAnsi="新宋体" w:eastAsia="新宋体" w:cs="宋体"/>
          <w:sz w:val="24"/>
        </w:rPr>
        <w:t>（2）设生产A、B两种产品总利润为</w:t>
      </w:r>
      <w:r>
        <w:rPr>
          <w:rFonts w:hint="eastAsia" w:ascii="新宋体" w:hAnsi="新宋体" w:eastAsia="新宋体" w:cs="宋体"/>
          <w:position w:val="-10"/>
          <w:sz w:val="24"/>
        </w:rPr>
        <w:object>
          <v:shape id="_x0000_i1147" o:spt="75" type="#_x0000_t75" style="height:12.75pt;width:11.25pt;" o:ole="t" filled="f" o:preferrelative="t" stroked="f" coordsize="21600,21600">
            <v:path/>
            <v:fill on="f" focussize="0,0"/>
            <v:stroke on="f" joinstyle="miter"/>
            <v:imagedata r:id="rId252" o:title=""/>
            <o:lock v:ext="edit" aspectratio="t"/>
            <w10:wrap type="none"/>
            <w10:anchorlock/>
          </v:shape>
          <o:OLEObject Type="Embed" ProgID="Equation.DSMT4" ShapeID="_x0000_i1147" DrawAspect="Content" ObjectID="_1468075847" r:id="rId251">
            <o:LockedField>false</o:LockedField>
          </o:OLEObject>
        </w:object>
      </w:r>
      <w:r>
        <w:rPr>
          <w:rFonts w:hint="eastAsia" w:ascii="新宋体" w:hAnsi="新宋体" w:eastAsia="新宋体" w:cs="宋体"/>
          <w:sz w:val="24"/>
        </w:rPr>
        <w:t>元，其中一种产品生产件数为</w:t>
      </w:r>
      <w:r>
        <w:rPr>
          <w:rFonts w:hint="eastAsia" w:ascii="新宋体" w:hAnsi="新宋体" w:eastAsia="新宋体" w:cs="宋体"/>
          <w:position w:val="-6"/>
          <w:sz w:val="24"/>
        </w:rPr>
        <w:object>
          <v:shape id="_x0000_i1148" o:spt="75" type="#_x0000_t75" style="height:11.25pt;width:9.75pt;" o:ole="t" filled="f" o:preferrelative="t" stroked="f" coordsize="21600,21600">
            <v:path/>
            <v:fill on="f" focussize="0,0"/>
            <v:stroke on="f" joinstyle="miter"/>
            <v:imagedata r:id="rId254" o:title=""/>
            <o:lock v:ext="edit" aspectratio="t"/>
            <w10:wrap type="none"/>
            <w10:anchorlock/>
          </v:shape>
          <o:OLEObject Type="Embed" ProgID="Equation.DSMT4" ShapeID="_x0000_i1148" DrawAspect="Content" ObjectID="_1468075848" r:id="rId253">
            <o:LockedField>false</o:LockedField>
          </o:OLEObject>
        </w:object>
      </w:r>
      <w:r>
        <w:rPr>
          <w:rFonts w:hint="eastAsia" w:ascii="新宋体" w:hAnsi="新宋体" w:eastAsia="新宋体" w:cs="宋体"/>
          <w:sz w:val="24"/>
        </w:rPr>
        <w:t>件，试写出</w:t>
      </w:r>
      <w:r>
        <w:rPr>
          <w:rFonts w:hint="eastAsia" w:ascii="新宋体" w:hAnsi="新宋体" w:eastAsia="新宋体" w:cs="宋体"/>
          <w:position w:val="-10"/>
          <w:sz w:val="24"/>
        </w:rPr>
        <w:object>
          <v:shape id="_x0000_i1149" o:spt="75" type="#_x0000_t75" style="height:12.75pt;width:11.25pt;" o:ole="t" filled="f" o:preferrelative="t" stroked="f" coordsize="21600,21600">
            <v:path/>
            <v:fill on="f" focussize="0,0"/>
            <v:stroke on="f" joinstyle="miter"/>
            <v:imagedata r:id="rId252" o:title=""/>
            <o:lock v:ext="edit" aspectratio="t"/>
            <w10:wrap type="none"/>
            <w10:anchorlock/>
          </v:shape>
          <o:OLEObject Type="Embed" ProgID="Equation.DSMT4" ShapeID="_x0000_i1149" DrawAspect="Content" ObjectID="_1468075849" r:id="rId255">
            <o:LockedField>false</o:LockedField>
          </o:OLEObject>
        </w:object>
      </w:r>
      <w:r>
        <w:rPr>
          <w:rFonts w:hint="eastAsia" w:ascii="新宋体" w:hAnsi="新宋体" w:eastAsia="新宋体" w:cs="宋体"/>
          <w:sz w:val="24"/>
        </w:rPr>
        <w:t xml:space="preserve"> 与</w:t>
      </w:r>
      <w:r>
        <w:rPr>
          <w:rFonts w:hint="eastAsia" w:ascii="新宋体" w:hAnsi="新宋体" w:eastAsia="新宋体" w:cs="宋体"/>
          <w:position w:val="-6"/>
          <w:sz w:val="24"/>
        </w:rPr>
        <w:object>
          <v:shape id="_x0000_i1150" o:spt="75" type="#_x0000_t75" style="height:11.25pt;width:9.75pt;" o:ole="t" filled="f" o:preferrelative="t" stroked="f" coordsize="21600,21600">
            <v:path/>
            <v:fill on="f" focussize="0,0"/>
            <v:stroke on="f" joinstyle="miter"/>
            <v:imagedata r:id="rId254" o:title=""/>
            <o:lock v:ext="edit" aspectratio="t"/>
            <w10:wrap type="none"/>
            <w10:anchorlock/>
          </v:shape>
          <o:OLEObject Type="Embed" ProgID="Equation.DSMT4" ShapeID="_x0000_i1150" DrawAspect="Content" ObjectID="_1468075850" r:id="rId256">
            <o:LockedField>false</o:LockedField>
          </o:OLEObject>
        </w:object>
      </w:r>
      <w:r>
        <w:rPr>
          <w:rFonts w:hint="eastAsia" w:ascii="新宋体" w:hAnsi="新宋体" w:eastAsia="新宋体" w:cs="宋体"/>
          <w:sz w:val="24"/>
        </w:rPr>
        <w:t>之间的函数关系式，并利用函数的性质说明那种方案获利最大？最大利润是多少？</w:t>
      </w:r>
    </w:p>
    <w:p w14:paraId="618BA82D">
      <w:pPr>
        <w:spacing w:line="360" w:lineRule="auto"/>
        <w:rPr>
          <w:rFonts w:hint="eastAsia" w:ascii="新宋体" w:hAnsi="新宋体" w:eastAsia="新宋体" w:cs="宋体"/>
          <w:sz w:val="24"/>
        </w:rPr>
      </w:pPr>
      <w:r>
        <w:rPr>
          <w:rFonts w:hint="eastAsia" w:ascii="新宋体" w:hAnsi="新宋体" w:eastAsia="新宋体" w:cs="宋体"/>
          <w:sz w:val="24"/>
        </w:rPr>
        <w:t>解：（1）设生产A种产品</w:t>
      </w:r>
      <w:r>
        <w:rPr>
          <w:rFonts w:hint="eastAsia" w:ascii="新宋体" w:hAnsi="新宋体" w:eastAsia="新宋体" w:cs="宋体"/>
          <w:position w:val="-6"/>
          <w:sz w:val="24"/>
        </w:rPr>
        <w:object>
          <v:shape id="_x0000_i1151" o:spt="75" type="#_x0000_t75" style="height:11.25pt;width:9.75pt;" o:ole="t" filled="f" o:preferrelative="t" stroked="f" coordsize="21600,21600">
            <v:path/>
            <v:fill on="f" focussize="0,0"/>
            <v:stroke on="f" joinstyle="miter"/>
            <v:imagedata r:id="rId254" o:title=""/>
            <o:lock v:ext="edit" aspectratio="t"/>
            <w10:wrap type="none"/>
            <w10:anchorlock/>
          </v:shape>
          <o:OLEObject Type="Embed" ProgID="Equation.DSMT4" ShapeID="_x0000_i1151" DrawAspect="Content" ObjectID="_1468075851" r:id="rId257">
            <o:LockedField>false</o:LockedField>
          </o:OLEObject>
        </w:object>
      </w:r>
      <w:r>
        <w:rPr>
          <w:rFonts w:hint="eastAsia" w:ascii="新宋体" w:hAnsi="新宋体" w:eastAsia="新宋体" w:cs="宋体"/>
          <w:sz w:val="24"/>
        </w:rPr>
        <w:t>件，那么B种产品</w:t>
      </w:r>
      <w:r>
        <w:rPr>
          <w:rFonts w:hint="eastAsia" w:ascii="新宋体" w:hAnsi="新宋体" w:eastAsia="新宋体" w:cs="宋体"/>
          <w:position w:val="-10"/>
          <w:sz w:val="24"/>
        </w:rPr>
        <w:object>
          <v:shape id="_x0000_i1152" o:spt="75" type="#_x0000_t75" style="height:15.75pt;width:39.75pt;" o:ole="t" filled="f" o:preferrelative="t" stroked="f" coordsize="21600,21600">
            <v:path/>
            <v:fill on="f" focussize="0,0"/>
            <v:stroke on="f" joinstyle="miter"/>
            <v:imagedata r:id="rId259" o:title=""/>
            <o:lock v:ext="edit" aspectratio="t"/>
            <w10:wrap type="none"/>
            <w10:anchorlock/>
          </v:shape>
          <o:OLEObject Type="Embed" ProgID="Equation.DSMT4" ShapeID="_x0000_i1152" DrawAspect="Content" ObjectID="_1468075852" r:id="rId258">
            <o:LockedField>false</o:LockedField>
          </o:OLEObject>
        </w:object>
      </w:r>
      <w:r>
        <w:rPr>
          <w:rFonts w:hint="eastAsia" w:ascii="新宋体" w:hAnsi="新宋体" w:eastAsia="新宋体" w:cs="宋体"/>
          <w:sz w:val="24"/>
        </w:rPr>
        <w:t>件，</w:t>
      </w:r>
    </w:p>
    <w:p w14:paraId="00C9A1C1">
      <w:pPr>
        <w:spacing w:line="360" w:lineRule="auto"/>
        <w:rPr>
          <w:rFonts w:hint="eastAsia" w:ascii="新宋体" w:hAnsi="新宋体" w:eastAsia="新宋体" w:cs="宋体"/>
          <w:sz w:val="24"/>
        </w:rPr>
      </w:pPr>
      <w:r>
        <w:rPr>
          <w:rFonts w:hint="eastAsia" w:ascii="新宋体" w:hAnsi="新宋体" w:eastAsia="新宋体" w:cs="宋体"/>
          <w:sz w:val="24"/>
        </w:rPr>
        <w:t xml:space="preserve">则：       </w:t>
      </w:r>
    </w:p>
    <w:p w14:paraId="1B243DF7">
      <w:pPr>
        <w:spacing w:line="360" w:lineRule="auto"/>
        <w:rPr>
          <w:rFonts w:hint="eastAsia" w:ascii="新宋体" w:hAnsi="新宋体" w:eastAsia="新宋体" w:cs="宋体"/>
          <w:sz w:val="24"/>
        </w:rPr>
      </w:pPr>
      <w:r>
        <w:rPr>
          <w:rFonts w:hint="eastAsia" w:ascii="新宋体" w:hAnsi="新宋体" w:eastAsia="新宋体" w:cs="宋体"/>
          <w:sz w:val="24"/>
        </w:rPr>
        <w:t>解得30≤</w:t>
      </w:r>
      <w:r>
        <w:rPr>
          <w:rFonts w:hint="eastAsia" w:ascii="新宋体" w:hAnsi="新宋体" w:eastAsia="新宋体" w:cs="宋体"/>
          <w:position w:val="-6"/>
          <w:sz w:val="24"/>
        </w:rPr>
        <w:object>
          <v:shape id="_x0000_i1153" o:spt="75" type="#_x0000_t75" style="height:11.25pt;width:9.75pt;" o:ole="t" filled="f" o:preferrelative="t" stroked="f" coordsize="21600,21600">
            <v:path/>
            <v:fill on="f" focussize="0,0"/>
            <v:stroke on="f" joinstyle="miter"/>
            <v:imagedata r:id="rId261" o:title=""/>
            <o:lock v:ext="edit" aspectratio="t"/>
            <w10:wrap type="none"/>
            <w10:anchorlock/>
          </v:shape>
          <o:OLEObject Type="Embed" ProgID="Equation.DSMT4" ShapeID="_x0000_i1153" DrawAspect="Content" ObjectID="_1468075853" r:id="rId260">
            <o:LockedField>false</o:LockedField>
          </o:OLEObject>
        </w:object>
      </w:r>
      <w:r>
        <w:rPr>
          <w:rFonts w:hint="eastAsia" w:ascii="新宋体" w:hAnsi="新宋体" w:eastAsia="新宋体" w:cs="宋体"/>
          <w:sz w:val="24"/>
        </w:rPr>
        <w:t>≤32</w:t>
      </w:r>
    </w:p>
    <w:p w14:paraId="52528411">
      <w:pPr>
        <w:spacing w:line="360" w:lineRule="auto"/>
        <w:rPr>
          <w:rFonts w:hint="eastAsia" w:ascii="新宋体" w:hAnsi="新宋体" w:eastAsia="新宋体" w:cs="宋体"/>
          <w:sz w:val="24"/>
        </w:rPr>
      </w:pPr>
      <w:r>
        <w:rPr>
          <w:rFonts w:hint="eastAsia" w:ascii="新宋体" w:hAnsi="新宋体" w:eastAsia="新宋体" w:cs="宋体"/>
          <w:sz w:val="24"/>
        </w:rPr>
        <w:t>∴</w:t>
      </w:r>
      <w:r>
        <w:rPr>
          <w:rFonts w:hint="eastAsia" w:ascii="新宋体" w:hAnsi="新宋体" w:eastAsia="新宋体" w:cs="宋体"/>
          <w:position w:val="-6"/>
          <w:sz w:val="24"/>
        </w:rPr>
        <w:object>
          <v:shape id="_x0000_i1154" o:spt="75" type="#_x0000_t75" style="height:11.25pt;width:9.75pt;" o:ole="t" filled="f" o:preferrelative="t" stroked="f" coordsize="21600,21600">
            <v:path/>
            <v:fill on="f" focussize="0,0"/>
            <v:stroke on="f" joinstyle="miter"/>
            <v:imagedata r:id="rId254" o:title=""/>
            <o:lock v:ext="edit" aspectratio="t"/>
            <w10:wrap type="none"/>
            <w10:anchorlock/>
          </v:shape>
          <o:OLEObject Type="Embed" ProgID="Equation.DSMT4" ShapeID="_x0000_i1154" DrawAspect="Content" ObjectID="_1468075854" r:id="rId262">
            <o:LockedField>false</o:LockedField>
          </o:OLEObject>
        </w:object>
      </w:r>
      <w:r>
        <w:rPr>
          <w:rFonts w:hint="eastAsia" w:ascii="新宋体" w:hAnsi="新宋体" w:eastAsia="新宋体" w:cs="宋体"/>
          <w:sz w:val="24"/>
        </w:rPr>
        <w:t>＝30、31、32，依</w:t>
      </w:r>
      <w:r>
        <w:rPr>
          <w:rFonts w:hint="eastAsia" w:ascii="新宋体" w:hAnsi="新宋体" w:eastAsia="新宋体" w:cs="宋体"/>
          <w:position w:val="-6"/>
          <w:sz w:val="24"/>
        </w:rPr>
        <w:object>
          <v:shape id="_x0000_i1155" o:spt="75" type="#_x0000_t75" style="height:11.25pt;width:9.75pt;" o:ole="t" filled="f" o:preferrelative="t" stroked="f" coordsize="21600,21600">
            <v:path/>
            <v:fill on="f" focussize="0,0"/>
            <v:stroke on="f" joinstyle="miter"/>
            <v:imagedata r:id="rId254" o:title=""/>
            <o:lock v:ext="edit" aspectratio="t"/>
            <w10:wrap type="none"/>
            <w10:anchorlock/>
          </v:shape>
          <o:OLEObject Type="Embed" ProgID="Equation.DSMT4" ShapeID="_x0000_i1155" DrawAspect="Content" ObjectID="_1468075855" r:id="rId263">
            <o:LockedField>false</o:LockedField>
          </o:OLEObject>
        </w:object>
      </w:r>
      <w:r>
        <w:rPr>
          <w:rFonts w:hint="eastAsia" w:ascii="新宋体" w:hAnsi="新宋体" w:eastAsia="新宋体" w:cs="宋体"/>
          <w:sz w:val="24"/>
        </w:rPr>
        <w:t>的值分类，可设计三种方案；</w:t>
      </w:r>
    </w:p>
    <w:p w14:paraId="34D9C6EA">
      <w:pPr>
        <w:spacing w:line="360" w:lineRule="auto"/>
        <w:rPr>
          <w:rFonts w:hint="eastAsia" w:ascii="新宋体" w:hAnsi="新宋体" w:eastAsia="新宋体" w:cs="宋体"/>
          <w:sz w:val="24"/>
        </w:rPr>
      </w:pPr>
      <w:r>
        <w:rPr>
          <w:rFonts w:hint="eastAsia" w:ascii="新宋体" w:hAnsi="新宋体" w:eastAsia="新宋体" w:cs="宋体"/>
          <w:sz w:val="24"/>
        </w:rPr>
        <w:t>（2）设安排生产A种产品</w:t>
      </w:r>
      <w:r>
        <w:rPr>
          <w:rFonts w:hint="eastAsia" w:ascii="新宋体" w:hAnsi="新宋体" w:eastAsia="新宋体" w:cs="宋体"/>
          <w:position w:val="-6"/>
          <w:sz w:val="24"/>
        </w:rPr>
        <w:object>
          <v:shape id="_x0000_i1156" o:spt="75" type="#_x0000_t75" style="height:11.25pt;width:9.75pt;" o:ole="t" filled="f" o:preferrelative="t" stroked="f" coordsize="21600,21600">
            <v:path/>
            <v:fill on="f" focussize="0,0"/>
            <v:stroke on="f" joinstyle="miter"/>
            <v:imagedata r:id="rId254" o:title=""/>
            <o:lock v:ext="edit" aspectratio="t"/>
            <w10:wrap type="none"/>
            <w10:anchorlock/>
          </v:shape>
          <o:OLEObject Type="Embed" ProgID="Equation.DSMT4" ShapeID="_x0000_i1156" DrawAspect="Content" ObjectID="_1468075856" r:id="rId264">
            <o:LockedField>false</o:LockedField>
          </o:OLEObject>
        </w:object>
      </w:r>
      <w:r>
        <w:rPr>
          <w:rFonts w:hint="eastAsia" w:ascii="新宋体" w:hAnsi="新宋体" w:eastAsia="新宋体" w:cs="宋体"/>
          <w:sz w:val="24"/>
        </w:rPr>
        <w:t>件，那么：</w:t>
      </w:r>
      <w:r>
        <w:rPr>
          <w:rFonts w:hint="eastAsia" w:ascii="新宋体" w:hAnsi="新宋体" w:eastAsia="新宋体" w:cs="宋体"/>
          <w:position w:val="-10"/>
          <w:sz w:val="24"/>
        </w:rPr>
        <w:object>
          <v:shape id="_x0000_i1157" o:spt="75" type="#_x0000_t75" style="height:15.75pt;width:117pt;" o:ole="t" filled="f" o:preferrelative="t" stroked="f" coordsize="21600,21600">
            <v:path/>
            <v:fill on="f" focussize="0,0"/>
            <v:stroke on="f" joinstyle="miter"/>
            <v:imagedata r:id="rId266" o:title=""/>
            <o:lock v:ext="edit" aspectratio="t"/>
            <w10:wrap type="none"/>
            <w10:anchorlock/>
          </v:shape>
          <o:OLEObject Type="Embed" ProgID="Equation.DSMT4" ShapeID="_x0000_i1157" DrawAspect="Content" ObjectID="_1468075857" r:id="rId265">
            <o:LockedField>false</o:LockedField>
          </o:OLEObject>
        </w:object>
      </w:r>
      <w:r>
        <w:rPr>
          <w:rFonts w:hint="eastAsia" w:ascii="新宋体" w:hAnsi="新宋体" w:eastAsia="新宋体" w:cs="宋体"/>
          <w:sz w:val="24"/>
        </w:rPr>
        <w:t xml:space="preserve"> </w:t>
      </w:r>
    </w:p>
    <w:p w14:paraId="6973BFFE">
      <w:pPr>
        <w:spacing w:line="360" w:lineRule="auto"/>
        <w:rPr>
          <w:rFonts w:hint="eastAsia" w:ascii="新宋体" w:hAnsi="新宋体" w:eastAsia="新宋体" w:cs="宋体"/>
          <w:sz w:val="24"/>
        </w:rPr>
      </w:pPr>
      <w:r>
        <w:rPr>
          <w:rFonts w:hint="eastAsia" w:ascii="新宋体" w:hAnsi="新宋体" w:eastAsia="新宋体" w:cs="宋体"/>
          <w:sz w:val="24"/>
        </w:rPr>
        <w:t>整理，得</w:t>
      </w:r>
      <w:r>
        <w:rPr>
          <w:rFonts w:hint="eastAsia" w:ascii="新宋体" w:hAnsi="新宋体" w:eastAsia="新宋体" w:cs="宋体"/>
          <w:position w:val="-10"/>
          <w:sz w:val="24"/>
        </w:rPr>
        <w:object>
          <v:shape id="_x0000_i1158" o:spt="75" type="#_x0000_t75" style="height:15.75pt;width:93.75pt;" o:ole="t" filled="f" o:preferrelative="t" stroked="f" coordsize="21600,21600">
            <v:path/>
            <v:fill on="f" focussize="0,0"/>
            <v:stroke on="f" joinstyle="miter"/>
            <v:imagedata r:id="rId268" o:title=""/>
            <o:lock v:ext="edit" aspectratio="t"/>
            <w10:wrap type="none"/>
            <w10:anchorlock/>
          </v:shape>
          <o:OLEObject Type="Embed" ProgID="Equation.DSMT4" ShapeID="_x0000_i1158" DrawAspect="Content" ObjectID="_1468075858" r:id="rId267">
            <o:LockedField>false</o:LockedField>
          </o:OLEObject>
        </w:object>
      </w:r>
      <w:r>
        <w:rPr>
          <w:rFonts w:hint="eastAsia" w:ascii="新宋体" w:hAnsi="新宋体" w:eastAsia="新宋体" w:cs="宋体"/>
          <w:sz w:val="24"/>
        </w:rPr>
        <w:t>（</w:t>
      </w:r>
      <w:r>
        <w:rPr>
          <w:rFonts w:hint="eastAsia" w:ascii="新宋体" w:hAnsi="新宋体" w:eastAsia="新宋体" w:cs="宋体"/>
          <w:position w:val="-6"/>
          <w:sz w:val="24"/>
        </w:rPr>
        <w:object>
          <v:shape id="_x0000_i1159" o:spt="75" type="#_x0000_t75" style="height:11.25pt;width:9.75pt;" o:ole="t" filled="f" o:preferrelative="t" stroked="f" coordsize="21600,21600">
            <v:path/>
            <v:fill on="f" focussize="0,0"/>
            <v:stroke on="f" joinstyle="miter"/>
            <v:imagedata r:id="rId254" o:title=""/>
            <o:lock v:ext="edit" aspectratio="t"/>
            <w10:wrap type="none"/>
            <w10:anchorlock/>
          </v:shape>
          <o:OLEObject Type="Embed" ProgID="Equation.DSMT4" ShapeID="_x0000_i1159" DrawAspect="Content" ObjectID="_1468075859" r:id="rId269">
            <o:LockedField>false</o:LockedField>
          </o:OLEObject>
        </w:object>
      </w:r>
      <w:r>
        <w:rPr>
          <w:rFonts w:hint="eastAsia" w:ascii="新宋体" w:hAnsi="新宋体" w:eastAsia="新宋体" w:cs="宋体"/>
          <w:sz w:val="24"/>
        </w:rPr>
        <w:t>＝30、31、32）</w:t>
      </w:r>
    </w:p>
    <w:p w14:paraId="584B8251">
      <w:pPr>
        <w:spacing w:line="360" w:lineRule="auto"/>
        <w:rPr>
          <w:rFonts w:hint="eastAsia" w:ascii="新宋体" w:hAnsi="新宋体" w:eastAsia="新宋体" w:cs="宋体"/>
          <w:sz w:val="24"/>
        </w:rPr>
      </w:pPr>
      <w:r>
        <w:rPr>
          <w:rFonts w:hint="eastAsia" w:ascii="新宋体" w:hAnsi="新宋体" w:eastAsia="新宋体" w:cs="宋体"/>
          <w:sz w:val="24"/>
        </w:rPr>
        <w:t>根据一次函数的性质，当</w:t>
      </w:r>
      <w:r>
        <w:rPr>
          <w:rFonts w:hint="eastAsia" w:ascii="新宋体" w:hAnsi="新宋体" w:eastAsia="新宋体" w:cs="宋体"/>
          <w:position w:val="-6"/>
          <w:sz w:val="24"/>
        </w:rPr>
        <w:object>
          <v:shape id="_x0000_i1160" o:spt="75" type="#_x0000_t75" style="height:11.25pt;width:9.75pt;" o:ole="t" filled="f" o:preferrelative="t" stroked="f" coordsize="21600,21600">
            <v:path/>
            <v:fill on="f" focussize="0,0"/>
            <v:stroke on="f" joinstyle="miter"/>
            <v:imagedata r:id="rId254" o:title=""/>
            <o:lock v:ext="edit" aspectratio="t"/>
            <w10:wrap type="none"/>
            <w10:anchorlock/>
          </v:shape>
          <o:OLEObject Type="Embed" ProgID="Equation.DSMT4" ShapeID="_x0000_i1160" DrawAspect="Content" ObjectID="_1468075860" r:id="rId270">
            <o:LockedField>false</o:LockedField>
          </o:OLEObject>
        </w:object>
      </w:r>
      <w:r>
        <w:rPr>
          <w:rFonts w:hint="eastAsia" w:ascii="新宋体" w:hAnsi="新宋体" w:eastAsia="新宋体" w:cs="宋体"/>
          <w:sz w:val="24"/>
        </w:rPr>
        <w:t>＝30时，对应方案的利润最大，最大利润为45 000元。</w:t>
      </w:r>
    </w:p>
    <w:p w14:paraId="5366B882">
      <w:pPr>
        <w:spacing w:line="360" w:lineRule="auto"/>
        <w:rPr>
          <w:rFonts w:hint="eastAsia" w:ascii="新宋体" w:hAnsi="新宋体" w:eastAsia="新宋体" w:cs="宋体"/>
          <w:bCs/>
          <w:color w:val="000000"/>
          <w:sz w:val="24"/>
        </w:rPr>
      </w:pPr>
    </w:p>
    <w:p w14:paraId="28333A53">
      <w:pPr>
        <w:spacing w:line="360" w:lineRule="auto"/>
        <w:rPr>
          <w:rFonts w:hint="eastAsia" w:ascii="新宋体" w:hAnsi="新宋体" w:eastAsia="新宋体" w:cs="宋体"/>
          <w:bCs/>
          <w:color w:val="000000"/>
          <w:sz w:val="24"/>
        </w:rPr>
      </w:pPr>
    </w:p>
    <w:p w14:paraId="407E2248">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6E6ABAC2">
      <w:pPr>
        <w:spacing w:line="360" w:lineRule="auto"/>
        <w:rPr>
          <w:rFonts w:hint="eastAsia" w:ascii="新宋体" w:hAnsi="新宋体" w:eastAsia="新宋体" w:cs="宋体"/>
          <w:b/>
          <w:bCs w:val="0"/>
          <w:sz w:val="24"/>
        </w:rPr>
      </w:pPr>
    </w:p>
    <w:p w14:paraId="3BB811A5">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44B7B948">
      <w:pPr>
        <w:spacing w:line="360" w:lineRule="auto"/>
        <w:jc w:val="both"/>
        <w:rPr>
          <w:rFonts w:ascii="新宋体" w:hAnsi="新宋体" w:eastAsia="新宋体" w:cs="方正行楷简体"/>
          <w:sz w:val="24"/>
        </w:rPr>
        <w:sectPr>
          <w:footerReference w:type="default" r:id="rId3"/>
          <w:headerReference w:type="default" r:id="rId4"/>
          <w:pgSz w:w="11906" w:h="16838"/>
          <w:pgMar w:top="454" w:right="1021" w:bottom="454" w:left="1021" w:header="283" w:footer="283" w:gutter="0"/>
          <w:cols w:space="720" w:num="1"/>
          <w:docGrid w:linePitch="312" w:charSpace="0"/>
        </w:sectPr>
      </w:pPr>
    </w:p>
    <w:p w14:paraId="40DD3912">
      <w:pPr>
        <w:jc w:val="center"/>
        <w:rPr>
          <w:rFonts w:hint="eastAsia" w:ascii="方正行楷简体" w:hAnsi="方正行楷简体" w:eastAsia="方正行楷简体" w:cs="方正行楷简体"/>
          <w:b/>
          <w:sz w:val="28"/>
          <w:szCs w:val="28"/>
        </w:rPr>
      </w:pPr>
      <w:r>
        <w:rPr>
          <w:rFonts w:hint="eastAsia" w:ascii="方正行楷简体" w:hAnsi="方正行楷简体" w:eastAsia="方正行楷简体" w:cs="方正行楷简体"/>
          <w:b/>
          <w:sz w:val="28"/>
          <w:szCs w:val="28"/>
        </w:rPr>
        <w:t xml:space="preserve">第8课时  </w:t>
      </w:r>
      <w:r>
        <w:rPr>
          <w:rFonts w:hint="eastAsia" w:ascii="方正行楷简体" w:hAnsi="方正行楷简体" w:eastAsia="方正行楷简体" w:cs="方正行楷简体"/>
          <w:b/>
          <w:sz w:val="28"/>
          <w:szCs w:val="28"/>
          <w:lang w:val="en-US" w:eastAsia="zh-CN"/>
        </w:rPr>
        <w:t>一元一次</w:t>
      </w:r>
      <w:r>
        <w:rPr>
          <w:rFonts w:hint="eastAsia" w:ascii="方正行楷简体" w:hAnsi="方正行楷简体" w:eastAsia="方正行楷简体" w:cs="方正行楷简体"/>
          <w:b/>
          <w:sz w:val="28"/>
          <w:szCs w:val="28"/>
        </w:rPr>
        <w:t>方程</w:t>
      </w:r>
    </w:p>
    <w:p w14:paraId="3CC906D4">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学习目标：</w:t>
      </w:r>
    </w:p>
    <w:p w14:paraId="79BC0435">
      <w:pPr>
        <w:widowControl w:val="0"/>
        <w:numPr>
          <w:ilvl w:val="0"/>
          <w:numId w:val="3"/>
        </w:numPr>
        <w:spacing w:line="360" w:lineRule="auto"/>
        <w:ind w:left="0" w:firstLine="0"/>
        <w:jc w:val="both"/>
        <w:rPr>
          <w:rFonts w:hint="eastAsia" w:ascii="新宋体" w:hAnsi="新宋体" w:eastAsia="新宋体" w:cs="宋体"/>
          <w:sz w:val="24"/>
        </w:rPr>
      </w:pPr>
      <w:r>
        <w:rPr>
          <w:rFonts w:hint="eastAsia" w:ascii="新宋体" w:hAnsi="新宋体" w:eastAsia="新宋体" w:cs="宋体"/>
          <w:sz w:val="24"/>
        </w:rPr>
        <w:t>理解方程和一元一次方程</w:t>
      </w:r>
      <w:r>
        <w:rPr>
          <w:rFonts w:hint="eastAsia" w:ascii="新宋体" w:hAnsi="新宋体" w:eastAsia="新宋体" w:cs="宋体"/>
          <w:sz w:val="24"/>
          <w:lang w:eastAsia="zh-CN"/>
        </w:rPr>
        <w:t>的</w:t>
      </w:r>
      <w:r>
        <w:rPr>
          <w:rFonts w:hint="eastAsia" w:ascii="新宋体" w:hAnsi="新宋体" w:eastAsia="新宋体" w:cs="宋体"/>
          <w:sz w:val="24"/>
        </w:rPr>
        <w:t>概念；</w:t>
      </w:r>
    </w:p>
    <w:p w14:paraId="3D2EB87B">
      <w:pPr>
        <w:widowControl w:val="0"/>
        <w:numPr>
          <w:ilvl w:val="0"/>
          <w:numId w:val="3"/>
        </w:numPr>
        <w:spacing w:line="360" w:lineRule="auto"/>
        <w:ind w:left="0" w:firstLine="0"/>
        <w:jc w:val="both"/>
        <w:rPr>
          <w:rFonts w:hint="eastAsia" w:ascii="新宋体" w:hAnsi="新宋体" w:eastAsia="新宋体" w:cs="宋体"/>
          <w:sz w:val="24"/>
        </w:rPr>
      </w:pPr>
      <w:r>
        <w:rPr>
          <w:rFonts w:hint="eastAsia" w:ascii="新宋体" w:hAnsi="新宋体" w:eastAsia="新宋体" w:cs="宋体"/>
          <w:sz w:val="24"/>
        </w:rPr>
        <w:t>理解等式的基本性质，能利用等式的基本性质进行方程的变形，掌握解一元一次方程的一般步骤，能熟练地解一元一次方程；</w:t>
      </w:r>
    </w:p>
    <w:p w14:paraId="3BE84181">
      <w:pPr>
        <w:widowControl w:val="0"/>
        <w:numPr>
          <w:ilvl w:val="0"/>
          <w:numId w:val="3"/>
        </w:numPr>
        <w:spacing w:line="360" w:lineRule="auto"/>
        <w:ind w:left="0" w:firstLine="0"/>
        <w:jc w:val="both"/>
        <w:rPr>
          <w:rFonts w:hint="eastAsia" w:ascii="新宋体" w:hAnsi="新宋体" w:eastAsia="新宋体" w:cs="宋体"/>
          <w:sz w:val="24"/>
        </w:rPr>
      </w:pPr>
      <w:r>
        <w:rPr>
          <w:rFonts w:hint="eastAsia" w:ascii="新宋体" w:hAnsi="新宋体" w:eastAsia="新宋体" w:cs="宋体"/>
          <w:sz w:val="24"/>
        </w:rPr>
        <w:t>体验“未知”与“已知”的对立统一关系。</w:t>
      </w:r>
    </w:p>
    <w:p w14:paraId="76967A79">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10C4F9BC">
      <w:pPr>
        <w:spacing w:line="360" w:lineRule="auto"/>
        <w:rPr>
          <w:rFonts w:hint="eastAsia" w:ascii="新宋体" w:hAnsi="新宋体" w:eastAsia="新宋体" w:cs="宋体"/>
          <w:sz w:val="24"/>
        </w:rPr>
      </w:pPr>
      <w:r>
        <w:rPr>
          <w:rFonts w:hint="eastAsia" w:ascii="新宋体" w:hAnsi="新宋体" w:eastAsia="新宋体" w:cs="宋体"/>
          <w:sz w:val="24"/>
        </w:rPr>
        <w:t>考查一元一次方程的解法，有关习题常出现在填空题和选择题中。</w:t>
      </w:r>
    </w:p>
    <w:p w14:paraId="193F74F4">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教学设计：</w:t>
      </w:r>
    </w:p>
    <w:p w14:paraId="5F4EFE96">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rPr>
        <w:t>一、</w:t>
      </w:r>
      <w:r>
        <w:rPr>
          <w:rFonts w:hint="eastAsia" w:ascii="新宋体" w:hAnsi="新宋体" w:eastAsia="新宋体" w:cs="宋体"/>
          <w:b/>
          <w:bCs/>
          <w:sz w:val="24"/>
          <w:lang w:eastAsia="zh-CN"/>
        </w:rPr>
        <w:t>基础回顾</w:t>
      </w:r>
    </w:p>
    <w:p w14:paraId="50A9B62D">
      <w:pPr>
        <w:spacing w:line="360" w:lineRule="auto"/>
        <w:rPr>
          <w:rFonts w:hint="eastAsia" w:ascii="新宋体" w:hAnsi="新宋体" w:eastAsia="新宋体" w:cs="宋体"/>
          <w:sz w:val="24"/>
        </w:rPr>
      </w:pPr>
      <w:r>
        <w:rPr>
          <w:rFonts w:hint="eastAsia" w:ascii="新宋体" w:hAnsi="新宋体" w:eastAsia="新宋体" w:cs="宋体"/>
          <w:sz w:val="24"/>
        </w:rPr>
        <w:t>1、内容分析</w:t>
      </w:r>
    </w:p>
    <w:p w14:paraId="41BC174E">
      <w:pPr>
        <w:spacing w:line="360" w:lineRule="auto"/>
        <w:rPr>
          <w:rFonts w:hint="eastAsia" w:ascii="新宋体" w:hAnsi="新宋体" w:eastAsia="新宋体" w:cs="宋体"/>
          <w:sz w:val="24"/>
        </w:rPr>
      </w:pPr>
      <w:r>
        <w:rPr>
          <w:rFonts w:hint="eastAsia" w:ascii="新宋体" w:hAnsi="新宋体" w:eastAsia="新宋体" w:cs="宋体"/>
          <w:sz w:val="24"/>
        </w:rPr>
        <w:t>（1）方程的有关概念</w:t>
      </w:r>
    </w:p>
    <w:p w14:paraId="438303F9">
      <w:pPr>
        <w:spacing w:line="360" w:lineRule="auto"/>
        <w:rPr>
          <w:rFonts w:hint="eastAsia" w:ascii="新宋体" w:hAnsi="新宋体" w:eastAsia="新宋体" w:cs="宋体"/>
          <w:sz w:val="24"/>
        </w:rPr>
      </w:pPr>
      <w:r>
        <w:rPr>
          <w:rFonts w:hint="eastAsia" w:ascii="新宋体" w:hAnsi="新宋体" w:eastAsia="新宋体" w:cs="宋体"/>
          <w:sz w:val="24"/>
        </w:rPr>
        <w:t>含有未知数的等式叫做方程．使方程左右两边的值相等的未知数的值叫做方程的解(只含有—个未知数的方程的解，也叫做根)．</w:t>
      </w:r>
    </w:p>
    <w:p w14:paraId="3A22B20B">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w:t>
      </w:r>
      <w:r>
        <w:rPr>
          <w:rFonts w:hint="eastAsia" w:ascii="新宋体" w:hAnsi="新宋体" w:eastAsia="新宋体" w:cs="宋体"/>
          <w:sz w:val="24"/>
          <w:szCs w:val="24"/>
          <w:lang w:val="en-US" w:eastAsia="zh-CN"/>
        </w:rPr>
        <w:t>一元</w:t>
      </w:r>
      <w:r>
        <w:rPr>
          <w:rFonts w:hint="eastAsia" w:ascii="新宋体" w:hAnsi="新宋体" w:eastAsia="新宋体" w:cs="宋体"/>
          <w:sz w:val="24"/>
          <w:szCs w:val="24"/>
        </w:rPr>
        <w:t>一次方程的解法和应用</w:t>
      </w:r>
    </w:p>
    <w:p w14:paraId="2531DD2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只含有一个未知数，并且未知数的次数是1，系数不为零的方程，叫做一元一次方程．</w:t>
      </w:r>
    </w:p>
    <w:p w14:paraId="2F5C90AE">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解一元一次方程的一般步骤是去分母、去括号、移项、合并同类项和系数化成1．</w:t>
      </w:r>
    </w:p>
    <w:p w14:paraId="60409B3F">
      <w:pPr>
        <w:spacing w:line="360" w:lineRule="auto"/>
        <w:rPr>
          <w:rFonts w:hint="eastAsia" w:ascii="新宋体" w:hAnsi="新宋体" w:eastAsia="新宋体" w:cs="宋体"/>
          <w:b/>
          <w:bCs/>
          <w:color w:val="000000"/>
          <w:sz w:val="24"/>
          <w:lang w:eastAsia="zh-CN"/>
        </w:rPr>
      </w:pPr>
      <w:r>
        <w:rPr>
          <w:rFonts w:hint="eastAsia" w:ascii="新宋体" w:hAnsi="新宋体" w:eastAsia="新宋体" w:cs="宋体"/>
          <w:b/>
          <w:bCs/>
          <w:sz w:val="24"/>
          <w:lang w:eastAsia="zh-CN"/>
        </w:rPr>
        <w:t>二、典例精析</w:t>
      </w:r>
    </w:p>
    <w:p w14:paraId="1E7488F4">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w:t>
      </w:r>
      <w:r>
        <w:rPr>
          <w:rFonts w:hint="eastAsia" w:ascii="新宋体" w:hAnsi="新宋体" w:eastAsia="新宋体" w:cs="宋体"/>
          <w:sz w:val="24"/>
        </w:rPr>
        <w:t xml:space="preserve"> 解方程：</w:t>
      </w:r>
      <w:r>
        <w:rPr>
          <w:rFonts w:hint="eastAsia" w:ascii="新宋体" w:hAnsi="新宋体" w:eastAsia="新宋体" w:cs="宋体"/>
          <w:position w:val="-24"/>
          <w:sz w:val="24"/>
        </w:rPr>
        <w:object>
          <v:shape id="_x0000_i1161" o:spt="75" type="#_x0000_t75" style="height:29.25pt;width:112.5pt;" o:ole="t" filled="f" o:preferrelative="t" stroked="f" coordsize="21600,21600">
            <v:path/>
            <v:fill on="f" focussize="0,0"/>
            <v:stroke on="f" joinstyle="miter"/>
            <v:imagedata r:id="rId272" o:title=""/>
            <o:lock v:ext="edit" aspectratio="t"/>
            <w10:wrap type="none"/>
            <w10:anchorlock/>
          </v:shape>
          <o:OLEObject Type="Embed" ProgID="Equation.3" ShapeID="_x0000_i1161" DrawAspect="Content" ObjectID="_1468075861" r:id="rId271">
            <o:LockedField>false</o:LockedField>
          </o:OLEObject>
        </w:object>
      </w:r>
    </w:p>
    <w:p w14:paraId="20FA60AE">
      <w:pPr>
        <w:spacing w:line="360" w:lineRule="auto"/>
        <w:ind w:left="580" w:leftChars="100" w:hanging="360" w:hangingChars="150"/>
        <w:rPr>
          <w:rFonts w:hint="eastAsia" w:ascii="新宋体" w:hAnsi="新宋体" w:eastAsia="新宋体" w:cs="宋体"/>
          <w:color w:val="000000"/>
          <w:sz w:val="24"/>
        </w:rPr>
      </w:pPr>
    </w:p>
    <w:p w14:paraId="6DD4E225">
      <w:pPr>
        <w:spacing w:line="360" w:lineRule="auto"/>
        <w:rPr>
          <w:rFonts w:hint="eastAsia" w:ascii="新宋体" w:hAnsi="新宋体" w:eastAsia="新宋体" w:cs="宋体"/>
          <w:color w:val="000000"/>
          <w:sz w:val="24"/>
        </w:rPr>
      </w:pPr>
    </w:p>
    <w:p w14:paraId="5D2BDC1E">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w:t>
      </w:r>
      <w:r>
        <w:rPr>
          <w:rFonts w:hint="eastAsia" w:ascii="新宋体" w:hAnsi="新宋体" w:eastAsia="新宋体" w:cs="宋体"/>
          <w:sz w:val="24"/>
        </w:rPr>
        <w:t xml:space="preserve"> </w:t>
      </w:r>
      <w:r>
        <w:rPr>
          <w:rFonts w:hint="eastAsia" w:ascii="新宋体" w:hAnsi="新宋体" w:eastAsia="新宋体" w:cs="宋体"/>
          <w:color w:val="000000"/>
          <w:sz w:val="24"/>
        </w:rPr>
        <w:t>若关于</w:t>
      </w:r>
      <w:r>
        <w:rPr>
          <w:rFonts w:hint="eastAsia" w:ascii="新宋体" w:hAnsi="新宋体" w:eastAsia="新宋体" w:cs="宋体"/>
          <w:color w:val="000000"/>
          <w:sz w:val="24"/>
        </w:rPr>
        <w:object>
          <v:shape id="_x0000_i1162" o:spt="75" type="#_x0000_t75" style="height:11.25pt;width:9.75pt;" o:ole="t" filled="f" o:preferrelative="t" stroked="f" coordsize="21600,21600">
            <v:path/>
            <v:fill on="f" focussize="0,0"/>
            <v:stroke on="f" joinstyle="miter"/>
            <v:imagedata r:id="rId274" o:title=""/>
            <o:lock v:ext="edit" aspectratio="t"/>
            <w10:wrap type="none"/>
            <w10:anchorlock/>
          </v:shape>
          <o:OLEObject Type="Embed" ProgID="Equation.3" ShapeID="_x0000_i1162" DrawAspect="Content" ObjectID="_1468075862" r:id="rId273">
            <o:LockedField>false</o:LockedField>
          </o:OLEObject>
        </w:object>
      </w:r>
      <w:r>
        <w:rPr>
          <w:rFonts w:hint="eastAsia" w:ascii="新宋体" w:hAnsi="新宋体" w:eastAsia="新宋体" w:cs="宋体"/>
          <w:color w:val="000000"/>
          <w:sz w:val="24"/>
        </w:rPr>
        <w:t>的方程：</w:t>
      </w:r>
      <w:r>
        <w:rPr>
          <w:rFonts w:hint="eastAsia" w:ascii="新宋体" w:hAnsi="新宋体" w:eastAsia="新宋体" w:cs="宋体"/>
          <w:color w:val="000000"/>
          <w:position w:val="-24"/>
          <w:sz w:val="24"/>
        </w:rPr>
        <w:object>
          <v:shape id="_x0000_i1163" o:spt="75" type="#_x0000_t75" style="height:27.75pt;width:122.25pt;" o:ole="t" filled="f" o:preferrelative="t" stroked="f" coordsize="21600,21600">
            <v:path/>
            <v:fill on="f" focussize="0,0"/>
            <v:stroke on="f" joinstyle="miter"/>
            <v:imagedata r:id="rId276" o:title=""/>
            <o:lock v:ext="edit" aspectratio="t"/>
            <w10:wrap type="none"/>
            <w10:anchorlock/>
          </v:shape>
          <o:OLEObject Type="Embed" ProgID="Equation.DSMT4" ShapeID="_x0000_i1163" DrawAspect="Content" ObjectID="_1468075863" r:id="rId275">
            <o:LockedField>false</o:LockedField>
          </o:OLEObject>
        </w:object>
      </w:r>
      <w:r>
        <w:rPr>
          <w:rFonts w:hint="eastAsia" w:ascii="新宋体" w:hAnsi="新宋体" w:eastAsia="新宋体" w:cs="宋体"/>
          <w:color w:val="000000"/>
          <w:sz w:val="24"/>
        </w:rPr>
        <w:t>与方程</w:t>
      </w:r>
      <w:r>
        <w:rPr>
          <w:rFonts w:hint="eastAsia" w:ascii="新宋体" w:hAnsi="新宋体" w:eastAsia="新宋体" w:cs="宋体"/>
          <w:color w:val="000000"/>
          <w:position w:val="-24"/>
          <w:sz w:val="24"/>
        </w:rPr>
        <w:object>
          <v:shape id="_x0000_i1164" o:spt="75" type="#_x0000_t75" style="height:28.5pt;width:87.75pt;" o:ole="t" filled="f" o:preferrelative="t" stroked="f" coordsize="21600,21600">
            <v:path/>
            <v:fill on="f" focussize="0,0"/>
            <v:stroke on="f" joinstyle="miter"/>
            <v:imagedata r:id="rId278" o:title=""/>
            <o:lock v:ext="edit" aspectratio="t"/>
            <w10:wrap type="none"/>
            <w10:anchorlock/>
          </v:shape>
          <o:OLEObject Type="Embed" ProgID="Equation.DSMT4" ShapeID="_x0000_i1164" DrawAspect="Content" ObjectID="_1468075864" r:id="rId277">
            <o:LockedField>false</o:LockedField>
          </o:OLEObject>
        </w:object>
      </w:r>
      <w:r>
        <w:rPr>
          <w:rFonts w:hint="eastAsia" w:ascii="新宋体" w:hAnsi="新宋体" w:eastAsia="新宋体" w:cs="宋体"/>
          <w:color w:val="000000"/>
          <w:sz w:val="24"/>
        </w:rPr>
        <w:t>的解相同，求</w:t>
      </w:r>
      <w:r>
        <w:rPr>
          <w:rFonts w:hint="eastAsia" w:ascii="新宋体" w:hAnsi="新宋体" w:eastAsia="新宋体" w:cs="宋体"/>
          <w:color w:val="000000"/>
          <w:position w:val="-6"/>
          <w:sz w:val="24"/>
        </w:rPr>
        <w:object>
          <v:shape id="_x0000_i1165" o:spt="75" type="#_x0000_t75" style="height:14.25pt;width:9.75pt;" o:ole="t" filled="f" o:preferrelative="t" stroked="f" coordsize="21600,21600">
            <v:path/>
            <v:fill on="f" focussize="0,0"/>
            <v:stroke on="f" joinstyle="miter"/>
            <v:imagedata r:id="rId280" o:title=""/>
            <o:lock v:ext="edit" aspectratio="t"/>
            <w10:wrap type="none"/>
            <w10:anchorlock/>
          </v:shape>
          <o:OLEObject Type="Embed" ProgID="Equation.DSMT4" ShapeID="_x0000_i1165" DrawAspect="Content" ObjectID="_1468075865" r:id="rId279">
            <o:LockedField>false</o:LockedField>
          </o:OLEObject>
        </w:object>
      </w:r>
      <w:r>
        <w:rPr>
          <w:rFonts w:hint="eastAsia" w:ascii="新宋体" w:hAnsi="新宋体" w:eastAsia="新宋体" w:cs="宋体"/>
          <w:color w:val="000000"/>
          <w:sz w:val="24"/>
        </w:rPr>
        <w:t>的值。</w:t>
      </w:r>
    </w:p>
    <w:p w14:paraId="59033387">
      <w:pPr>
        <w:spacing w:line="360" w:lineRule="auto"/>
        <w:ind w:firstLine="240" w:firstLineChars="100"/>
        <w:rPr>
          <w:rFonts w:hint="eastAsia" w:ascii="新宋体" w:hAnsi="新宋体" w:eastAsia="新宋体" w:cs="宋体"/>
          <w:color w:val="000000"/>
          <w:sz w:val="24"/>
        </w:rPr>
      </w:pPr>
    </w:p>
    <w:p w14:paraId="4F32521A">
      <w:pPr>
        <w:spacing w:line="360" w:lineRule="auto"/>
        <w:rPr>
          <w:rFonts w:hint="eastAsia" w:ascii="新宋体" w:hAnsi="新宋体" w:eastAsia="新宋体" w:cs="宋体"/>
          <w:color w:val="000000"/>
          <w:sz w:val="24"/>
        </w:rPr>
      </w:pPr>
    </w:p>
    <w:p w14:paraId="7BDEC7CB">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w:t>
      </w:r>
      <w:r>
        <w:rPr>
          <w:rFonts w:hint="eastAsia" w:ascii="新宋体" w:hAnsi="新宋体" w:eastAsia="新宋体" w:cs="宋体"/>
          <w:sz w:val="24"/>
        </w:rPr>
        <w:t xml:space="preserve"> </w:t>
      </w:r>
      <w:r>
        <w:rPr>
          <w:rFonts w:hint="eastAsia" w:ascii="新宋体" w:hAnsi="新宋体" w:eastAsia="新宋体" w:cs="宋体"/>
          <w:color w:val="000000"/>
          <w:sz w:val="24"/>
        </w:rPr>
        <w:t>在代数式</w:t>
      </w:r>
      <w:r>
        <w:rPr>
          <w:rFonts w:hint="eastAsia" w:ascii="新宋体" w:hAnsi="新宋体" w:eastAsia="新宋体" w:cs="宋体"/>
          <w:color w:val="000000"/>
          <w:position w:val="-10"/>
          <w:sz w:val="24"/>
        </w:rPr>
        <w:object>
          <v:shape id="_x0000_i1166" o:spt="75" type="#_x0000_t75" style="height:15.75pt;width:57pt;" o:ole="t" filled="f" o:preferrelative="t" stroked="f" coordsize="21600,21600">
            <v:path/>
            <v:fill on="f" focussize="0,0"/>
            <v:stroke on="f" joinstyle="miter"/>
            <v:imagedata r:id="rId282" o:title=""/>
            <o:lock v:ext="edit" aspectratio="t"/>
            <w10:wrap type="none"/>
            <w10:anchorlock/>
          </v:shape>
          <o:OLEObject Type="Embed" ProgID="Equation.DSMT4" ShapeID="_x0000_i1166" DrawAspect="Content" ObjectID="_1468075866" r:id="rId281">
            <o:LockedField>false</o:LockedField>
          </o:OLEObject>
        </w:object>
      </w:r>
      <w:r>
        <w:rPr>
          <w:rFonts w:hint="eastAsia" w:ascii="新宋体" w:hAnsi="新宋体" w:eastAsia="新宋体" w:cs="宋体"/>
          <w:color w:val="000000"/>
          <w:sz w:val="24"/>
        </w:rPr>
        <w:t>中，当</w:t>
      </w:r>
      <w:r>
        <w:rPr>
          <w:rFonts w:hint="eastAsia" w:ascii="新宋体" w:hAnsi="新宋体" w:eastAsia="新宋体" w:cs="宋体"/>
          <w:color w:val="000000"/>
          <w:position w:val="-10"/>
          <w:sz w:val="24"/>
        </w:rPr>
        <w:object>
          <v:shape id="_x0000_i1167" o:spt="75" type="#_x0000_t75" style="height:15.75pt;width:87.75pt;" o:ole="t" filled="f" o:preferrelative="t" stroked="f" coordsize="21600,21600">
            <v:path/>
            <v:fill on="f" focussize="0,0"/>
            <v:stroke on="f" joinstyle="miter"/>
            <v:imagedata r:id="rId284" o:title=""/>
            <o:lock v:ext="edit" aspectratio="t"/>
            <w10:wrap type="none"/>
            <w10:anchorlock/>
          </v:shape>
          <o:OLEObject Type="Embed" ProgID="Equation.DSMT4" ShapeID="_x0000_i1167" DrawAspect="Content" ObjectID="_1468075867" r:id="rId283">
            <o:LockedField>false</o:LockedField>
          </o:OLEObject>
        </w:object>
      </w:r>
      <w:r>
        <w:rPr>
          <w:rFonts w:hint="eastAsia" w:ascii="新宋体" w:hAnsi="新宋体" w:eastAsia="新宋体" w:cs="宋体"/>
          <w:color w:val="000000"/>
          <w:sz w:val="24"/>
        </w:rPr>
        <w:t>时，它的值是零；当</w:t>
      </w:r>
      <w:r>
        <w:rPr>
          <w:rFonts w:hint="eastAsia" w:ascii="新宋体" w:hAnsi="新宋体" w:eastAsia="新宋体" w:cs="宋体"/>
          <w:color w:val="000000"/>
          <w:position w:val="-10"/>
          <w:sz w:val="24"/>
        </w:rPr>
        <w:object>
          <v:shape id="_x0000_i1168" o:spt="75" type="#_x0000_t75" style="height:15.75pt;width:72.75pt;" o:ole="t" filled="f" o:preferrelative="t" stroked="f" coordsize="21600,21600">
            <v:path/>
            <v:fill on="f" focussize="0,0"/>
            <v:stroke on="f" joinstyle="miter"/>
            <v:imagedata r:id="rId286" o:title=""/>
            <o:lock v:ext="edit" aspectratio="t"/>
            <w10:wrap type="none"/>
            <w10:anchorlock/>
          </v:shape>
          <o:OLEObject Type="Embed" ProgID="Equation.DSMT4" ShapeID="_x0000_i1168" DrawAspect="Content" ObjectID="_1468075868" r:id="rId285">
            <o:LockedField>false</o:LockedField>
          </o:OLEObject>
        </w:object>
      </w:r>
      <w:r>
        <w:rPr>
          <w:rFonts w:hint="eastAsia" w:ascii="新宋体" w:hAnsi="新宋体" w:eastAsia="新宋体" w:cs="宋体"/>
          <w:color w:val="000000"/>
          <w:position w:val="-6"/>
          <w:sz w:val="24"/>
        </w:rPr>
        <w:object>
          <v:shape id="_x0000_i1169" o:spt="75" type="#_x0000_t75" style="height:14.25pt;width:30.75pt;" o:ole="t" filled="f" o:preferrelative="t" stroked="f" coordsize="21600,21600">
            <v:path/>
            <v:fill on="f" focussize="0,0"/>
            <v:stroke on="f" joinstyle="miter"/>
            <v:imagedata r:id="rId288" o:title=""/>
            <o:lock v:ext="edit" aspectratio="t"/>
            <w10:wrap type="none"/>
            <w10:anchorlock/>
          </v:shape>
          <o:OLEObject Type="Embed" ProgID="Equation.DSMT4" ShapeID="_x0000_i1169" DrawAspect="Content" ObjectID="_1468075869" r:id="rId287">
            <o:LockedField>false</o:LockedField>
          </o:OLEObject>
        </w:object>
      </w:r>
      <w:r>
        <w:rPr>
          <w:rFonts w:hint="eastAsia" w:ascii="新宋体" w:hAnsi="新宋体" w:eastAsia="新宋体" w:cs="宋体"/>
          <w:color w:val="000000"/>
          <w:sz w:val="24"/>
        </w:rPr>
        <w:t>时，它的值是4；求</w:t>
      </w:r>
      <w:r>
        <w:rPr>
          <w:rFonts w:hint="eastAsia" w:ascii="新宋体" w:hAnsi="新宋体" w:eastAsia="新宋体" w:cs="宋体"/>
          <w:color w:val="000000"/>
          <w:position w:val="-6"/>
          <w:sz w:val="24"/>
        </w:rPr>
        <w:object>
          <v:shape id="_x0000_i1170" o:spt="75" type="#_x0000_t75" style="height:14.25pt;width:27pt;" o:ole="t" filled="f" o:preferrelative="t" stroked="f" coordsize="21600,21600">
            <v:path/>
            <v:fill on="f" focussize="0,0"/>
            <v:stroke on="f" joinstyle="miter"/>
            <v:imagedata r:id="rId290" o:title=""/>
            <o:lock v:ext="edit" aspectratio="t"/>
            <w10:wrap type="none"/>
            <w10:anchorlock/>
          </v:shape>
          <o:OLEObject Type="Embed" ProgID="Equation.DSMT4" ShapeID="_x0000_i1170" DrawAspect="Content" ObjectID="_1468075870" r:id="rId289">
            <o:LockedField>false</o:LockedField>
          </o:OLEObject>
        </w:object>
      </w:r>
      <w:r>
        <w:rPr>
          <w:rFonts w:hint="eastAsia" w:ascii="新宋体" w:hAnsi="新宋体" w:eastAsia="新宋体" w:cs="宋体"/>
          <w:color w:val="000000"/>
          <w:sz w:val="24"/>
        </w:rPr>
        <w:t>的值。</w:t>
      </w:r>
    </w:p>
    <w:p w14:paraId="267AC02A">
      <w:pPr>
        <w:spacing w:line="360" w:lineRule="auto"/>
        <w:ind w:left="580" w:leftChars="100" w:hanging="360" w:hangingChars="150"/>
        <w:rPr>
          <w:rFonts w:hint="eastAsia" w:ascii="新宋体" w:hAnsi="新宋体" w:eastAsia="新宋体" w:cs="宋体"/>
          <w:color w:val="000000"/>
          <w:sz w:val="24"/>
        </w:rPr>
      </w:pPr>
    </w:p>
    <w:p w14:paraId="1D0042B3">
      <w:pPr>
        <w:spacing w:line="360" w:lineRule="auto"/>
        <w:ind w:left="580" w:leftChars="100" w:hanging="360" w:hangingChars="150"/>
        <w:rPr>
          <w:rFonts w:hint="eastAsia" w:ascii="新宋体" w:hAnsi="新宋体" w:eastAsia="新宋体" w:cs="宋体"/>
          <w:color w:val="000000"/>
          <w:sz w:val="24"/>
        </w:rPr>
      </w:pPr>
    </w:p>
    <w:p w14:paraId="2E56E89F">
      <w:pPr>
        <w:spacing w:line="360" w:lineRule="auto"/>
        <w:rPr>
          <w:rFonts w:hint="eastAsia" w:ascii="新宋体" w:hAnsi="新宋体" w:eastAsia="新宋体" w:cs="宋体"/>
          <w:color w:val="000000"/>
          <w:sz w:val="24"/>
        </w:rPr>
      </w:pPr>
    </w:p>
    <w:p w14:paraId="64CB8274">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4.</w:t>
      </w:r>
      <w:r>
        <w:rPr>
          <w:rFonts w:hint="eastAsia" w:ascii="新宋体" w:hAnsi="新宋体" w:eastAsia="新宋体" w:cs="宋体"/>
          <w:sz w:val="24"/>
        </w:rPr>
        <w:t xml:space="preserve"> </w:t>
      </w:r>
      <w:r>
        <w:rPr>
          <w:rFonts w:hint="eastAsia" w:ascii="新宋体" w:hAnsi="新宋体" w:eastAsia="新宋体" w:cs="宋体"/>
          <w:color w:val="000000"/>
          <w:sz w:val="24"/>
        </w:rPr>
        <w:t>要把面值为10元的人民币换成2元或1元的零钱，现有足够的面值为2元、1元的人民币，那么共有换法（    ）</w:t>
      </w:r>
    </w:p>
    <w:p w14:paraId="36A5DADA">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A.</w:t>
      </w:r>
      <w:r>
        <w:rPr>
          <w:rFonts w:hint="eastAsia" w:ascii="新宋体" w:hAnsi="新宋体" w:eastAsia="新宋体" w:cs="宋体"/>
          <w:sz w:val="24"/>
        </w:rPr>
        <w:t xml:space="preserve"> </w:t>
      </w:r>
      <w:r>
        <w:rPr>
          <w:rFonts w:hint="eastAsia" w:ascii="新宋体" w:hAnsi="新宋体" w:eastAsia="新宋体" w:cs="宋体"/>
          <w:color w:val="000000"/>
          <w:sz w:val="24"/>
        </w:rPr>
        <w:t>5种；B.</w:t>
      </w:r>
      <w:r>
        <w:rPr>
          <w:rFonts w:hint="eastAsia" w:ascii="新宋体" w:hAnsi="新宋体" w:eastAsia="新宋体" w:cs="宋体"/>
          <w:sz w:val="24"/>
        </w:rPr>
        <w:t xml:space="preserve"> </w:t>
      </w:r>
      <w:r>
        <w:rPr>
          <w:rFonts w:hint="eastAsia" w:ascii="新宋体" w:hAnsi="新宋体" w:eastAsia="新宋体" w:cs="宋体"/>
          <w:color w:val="000000"/>
          <w:sz w:val="24"/>
        </w:rPr>
        <w:t>6种；C.</w:t>
      </w:r>
      <w:r>
        <w:rPr>
          <w:rFonts w:hint="eastAsia" w:ascii="新宋体" w:hAnsi="新宋体" w:eastAsia="新宋体" w:cs="宋体"/>
          <w:sz w:val="24"/>
        </w:rPr>
        <w:t xml:space="preserve"> </w:t>
      </w:r>
      <w:r>
        <w:rPr>
          <w:rFonts w:hint="eastAsia" w:ascii="新宋体" w:hAnsi="新宋体" w:eastAsia="新宋体" w:cs="宋体"/>
          <w:color w:val="000000"/>
          <w:sz w:val="24"/>
        </w:rPr>
        <w:t>8种；D.</w:t>
      </w:r>
      <w:r>
        <w:rPr>
          <w:rFonts w:hint="eastAsia" w:ascii="新宋体" w:hAnsi="新宋体" w:eastAsia="新宋体" w:cs="宋体"/>
          <w:sz w:val="24"/>
        </w:rPr>
        <w:t xml:space="preserve"> </w:t>
      </w:r>
      <w:r>
        <w:rPr>
          <w:rFonts w:hint="eastAsia" w:ascii="新宋体" w:hAnsi="新宋体" w:eastAsia="新宋体" w:cs="宋体"/>
          <w:color w:val="000000"/>
          <w:sz w:val="24"/>
        </w:rPr>
        <w:t>10种</w:t>
      </w:r>
    </w:p>
    <w:p w14:paraId="136AF34F">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解：首先把实际问题转化成数学问题，设需2元、1元的人民币各为张（</w:t>
      </w:r>
      <w:r>
        <w:rPr>
          <w:rFonts w:hint="eastAsia" w:ascii="新宋体" w:hAnsi="新宋体" w:eastAsia="新宋体" w:cs="宋体"/>
          <w:color w:val="000000"/>
          <w:position w:val="-8"/>
          <w:sz w:val="24"/>
        </w:rPr>
        <w:object>
          <v:shape id="_x0000_i1171" o:spt="75" type="#_x0000_t75" style="height:12pt;width:27.75pt;" o:ole="t" filled="f" o:preferrelative="t" stroked="f" coordsize="21600,21600">
            <v:path/>
            <v:fill on="f" focussize="0,0"/>
            <v:stroke on="f" joinstyle="miter"/>
            <v:imagedata r:id="rId292" o:title=""/>
            <o:lock v:ext="edit" aspectratio="t"/>
            <w10:wrap type="none"/>
            <w10:anchorlock/>
          </v:shape>
          <o:OLEObject Type="Embed" ProgID="Equation.DSMT4" ShapeID="_x0000_i1171" DrawAspect="Content" ObjectID="_1468075871" r:id="rId291">
            <o:LockedField>false</o:LockedField>
          </o:OLEObject>
        </w:object>
      </w:r>
      <w:r>
        <w:rPr>
          <w:rFonts w:hint="eastAsia" w:ascii="新宋体" w:hAnsi="新宋体" w:eastAsia="新宋体" w:cs="宋体"/>
          <w:color w:val="000000"/>
          <w:sz w:val="24"/>
        </w:rPr>
        <w:t>为非负数），则有：</w:t>
      </w:r>
      <w:r>
        <w:rPr>
          <w:rFonts w:hint="eastAsia" w:ascii="新宋体" w:hAnsi="新宋体" w:eastAsia="新宋体" w:cs="宋体"/>
          <w:color w:val="000000"/>
          <w:position w:val="-10"/>
          <w:sz w:val="24"/>
        </w:rPr>
        <w:object>
          <v:shape id="_x0000_i1172" o:spt="75" type="#_x0000_t75" style="height:15.75pt;width:126pt;" o:ole="t" filled="f" o:preferrelative="t" stroked="f" coordsize="21600,21600">
            <v:path/>
            <v:fill on="f" focussize="0,0"/>
            <v:stroke on="f" joinstyle="miter"/>
            <v:imagedata r:id="rId294" o:title=""/>
            <o:lock v:ext="edit" aspectratio="t"/>
            <w10:wrap type="none"/>
            <w10:anchorlock/>
          </v:shape>
          <o:OLEObject Type="Embed" ProgID="Equation.DSMT4" ShapeID="_x0000_i1172" DrawAspect="Content" ObjectID="_1468075872" r:id="rId293">
            <o:LockedField>false</o:LockedField>
          </o:OLEObject>
        </w:object>
      </w:r>
      <w:r>
        <w:rPr>
          <w:rFonts w:hint="eastAsia" w:ascii="新宋体" w:hAnsi="新宋体" w:eastAsia="新宋体" w:cs="宋体"/>
          <w:color w:val="000000"/>
          <w:sz w:val="24"/>
        </w:rPr>
        <w:t>，</w:t>
      </w:r>
      <w:r>
        <w:rPr>
          <w:rFonts w:hint="eastAsia" w:ascii="新宋体" w:hAnsi="新宋体" w:eastAsia="新宋体" w:cs="宋体"/>
          <w:color w:val="000000"/>
          <w:position w:val="-8"/>
          <w:sz w:val="24"/>
        </w:rPr>
        <w:object>
          <v:shape id="_x0000_i1173" o:spt="75" type="#_x0000_t75" style="height:16.5pt;width:96pt;" o:ole="t" filled="f" o:preferrelative="t" stroked="f" coordsize="21600,21600">
            <v:path/>
            <v:fill on="f" focussize="0,0"/>
            <v:stroke on="f" joinstyle="miter"/>
            <v:imagedata r:id="rId296" cropright="241f" o:title=""/>
            <o:lock v:ext="edit" aspectratio="t"/>
            <w10:wrap type="none"/>
            <w10:anchorlock/>
          </v:shape>
          <o:OLEObject Type="Embed" ProgID="Equation.DSMT4" ShapeID="_x0000_i1173" DrawAspect="Content" ObjectID="_1468075873" r:id="rId295">
            <o:LockedField>false</o:LockedField>
          </o:OLEObject>
        </w:object>
      </w:r>
      <w:r>
        <w:rPr>
          <w:rFonts w:hint="eastAsia" w:ascii="新宋体" w:hAnsi="新宋体" w:eastAsia="新宋体" w:cs="宋体"/>
          <w:color w:val="000000"/>
          <w:position w:val="-10"/>
          <w:sz w:val="24"/>
        </w:rPr>
        <w:object>
          <v:shape id="_x0000_i1174" o:spt="75" type="#_x0000_t75" style="height:17.25pt;width:90.75pt;" o:ole="t" filled="f" o:preferrelative="t" stroked="f" coordsize="21600,21600">
            <v:path/>
            <v:fill on="f" focussize="0,0"/>
            <v:stroke on="f" joinstyle="miter"/>
            <v:imagedata r:id="rId298" cropright="11799f" o:title=""/>
            <o:lock v:ext="edit" aspectratio="t"/>
            <w10:wrap type="none"/>
            <w10:anchorlock/>
          </v:shape>
          <o:OLEObject Type="Embed" ProgID="Equation.DSMT4" ShapeID="_x0000_i1174" DrawAspect="Content" ObjectID="_1468075874" r:id="rId297">
            <o:LockedField>false</o:LockedField>
          </o:OLEObject>
        </w:object>
      </w:r>
    </w:p>
    <w:p w14:paraId="575E01E8">
      <w:pPr>
        <w:spacing w:line="360" w:lineRule="auto"/>
        <w:ind w:left="79" w:leftChars="36"/>
        <w:rPr>
          <w:rFonts w:hint="eastAsia" w:ascii="新宋体" w:hAnsi="新宋体" w:eastAsia="新宋体" w:cs="宋体"/>
          <w:color w:val="000000"/>
          <w:sz w:val="24"/>
        </w:rPr>
      </w:pPr>
      <w:r>
        <w:rPr>
          <w:rFonts w:hint="eastAsia" w:ascii="新宋体" w:hAnsi="新宋体" w:eastAsia="新宋体" w:cs="宋体"/>
          <w:color w:val="000000"/>
          <w:sz w:val="24"/>
        </w:rPr>
        <w:t>5.</w:t>
      </w:r>
      <w:r>
        <w:rPr>
          <w:rFonts w:hint="eastAsia" w:ascii="新宋体" w:hAnsi="新宋体" w:eastAsia="新宋体" w:cs="宋体"/>
          <w:sz w:val="24"/>
        </w:rPr>
        <w:t xml:space="preserve"> </w:t>
      </w:r>
      <w:r>
        <w:rPr>
          <w:rFonts w:hint="eastAsia" w:ascii="新宋体" w:hAnsi="新宋体" w:eastAsia="新宋体" w:cs="宋体"/>
          <w:color w:val="000000"/>
          <w:sz w:val="24"/>
        </w:rPr>
        <w:t>如图是某风景区的旅游路线示意图，其中B、C、D为风景点，E为两条路的交叉点，图中数据为相应两点的路程（单位：千米）。一学生从A处出发以2千米／小时的速度步行游览，每个景点的逗留时间均为0</w:t>
      </w:r>
      <w:r>
        <w:rPr>
          <w:rFonts w:hint="eastAsia" w:ascii="新宋体" w:hAnsi="新宋体" w:eastAsia="新宋体" w:cs="宋体"/>
          <w:bCs/>
          <w:color w:val="000000"/>
          <w:sz w:val="24"/>
        </w:rPr>
        <w:t>.</w:t>
      </w:r>
      <w:r>
        <w:rPr>
          <w:rFonts w:hint="eastAsia" w:ascii="新宋体" w:hAnsi="新宋体" w:eastAsia="新宋体" w:cs="宋体"/>
          <w:color w:val="000000"/>
          <w:sz w:val="24"/>
        </w:rPr>
        <w:t>5小时。</w:t>
      </w:r>
    </w:p>
    <w:p w14:paraId="79CA2CF9">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（1）当他沿着路线A→D→C→E→A游览回到A处时，共用了3小时，求CE的长；</w:t>
      </w:r>
    </w:p>
    <w:p w14:paraId="2001C958">
      <w:pPr>
        <w:spacing w:line="360" w:lineRule="auto"/>
        <w:rPr>
          <w:rFonts w:hint="eastAsia" w:ascii="新宋体" w:hAnsi="新宋体" w:eastAsia="新宋体" w:cs="宋体"/>
          <w:sz w:val="24"/>
        </w:rPr>
      </w:pPr>
      <w:r>
        <w:rPr>
          <w:rFonts w:hint="eastAsia" w:ascii="新宋体" w:hAnsi="新宋体" w:eastAsia="新宋体" w:cs="宋体"/>
          <w:color w:val="000000"/>
          <w:sz w:val="24"/>
        </w:rPr>
        <w:t>（2）若此学生打算从A处出发后，步行速度与在景点的逗留时间保持不变，且在最短时间内看完三个景点返回到A处，请你为他设计一条步行路线，并说明这样设计的理由．(不考虑其他因素)</w:t>
      </w:r>
    </w:p>
    <w:p w14:paraId="691DD41E">
      <w:pPr>
        <w:spacing w:line="360" w:lineRule="auto"/>
        <w:rPr>
          <w:rFonts w:hint="eastAsia" w:ascii="新宋体" w:hAnsi="新宋体" w:eastAsia="新宋体" w:cs="宋体"/>
          <w:bCs/>
          <w:color w:val="000000"/>
          <w:sz w:val="24"/>
        </w:rPr>
      </w:pPr>
      <w:r>
        <w:rPr>
          <w:rFonts w:ascii="宋体" w:hAnsi="宋体" w:eastAsia="宋体" w:cs="宋体"/>
          <w:sz w:val="24"/>
          <w:szCs w:val="24"/>
        </w:rPr>
        <w:drawing>
          <wp:inline distT="0" distB="0" distL="114300" distR="114300">
            <wp:extent cx="1162050" cy="1152525"/>
            <wp:effectExtent l="0" t="0" r="11430" b="5715"/>
            <wp:docPr id="20" name="图片 2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2" descr="IMG_256"/>
                    <pic:cNvPicPr>
                      <a:picLocks noChangeAspect="1"/>
                    </pic:cNvPicPr>
                  </pic:nvPicPr>
                  <pic:blipFill>
                    <a:blip r:embed="rId299"/>
                    <a:stretch>
                      <a:fillRect/>
                    </a:stretch>
                  </pic:blipFill>
                  <pic:spPr>
                    <a:xfrm>
                      <a:off x="0" y="0"/>
                      <a:ext cx="1162050" cy="1152525"/>
                    </a:xfrm>
                    <a:prstGeom prst="rect">
                      <a:avLst/>
                    </a:prstGeom>
                    <a:noFill/>
                    <a:ln w="9525">
                      <a:noFill/>
                    </a:ln>
                  </pic:spPr>
                </pic:pic>
              </a:graphicData>
            </a:graphic>
          </wp:inline>
        </w:drawing>
      </w:r>
    </w:p>
    <w:p w14:paraId="2BE44C4E">
      <w:pPr>
        <w:spacing w:line="360" w:lineRule="auto"/>
        <w:rPr>
          <w:rFonts w:hint="eastAsia" w:ascii="新宋体" w:hAnsi="新宋体" w:eastAsia="新宋体" w:cs="宋体"/>
          <w:bCs/>
          <w:color w:val="000000"/>
          <w:sz w:val="24"/>
        </w:rPr>
      </w:pPr>
    </w:p>
    <w:p w14:paraId="5FB2A5D6">
      <w:pPr>
        <w:spacing w:line="360" w:lineRule="auto"/>
        <w:rPr>
          <w:rFonts w:hint="eastAsia" w:ascii="新宋体" w:hAnsi="新宋体" w:eastAsia="新宋体" w:cs="宋体"/>
          <w:bCs/>
          <w:color w:val="000000"/>
          <w:sz w:val="24"/>
        </w:rPr>
      </w:pPr>
    </w:p>
    <w:p w14:paraId="0E081357">
      <w:pPr>
        <w:spacing w:line="360" w:lineRule="auto"/>
        <w:rPr>
          <w:rFonts w:hint="eastAsia" w:ascii="新宋体" w:hAnsi="新宋体" w:eastAsia="新宋体" w:cs="宋体"/>
          <w:bCs/>
          <w:color w:val="000000"/>
          <w:sz w:val="24"/>
        </w:rPr>
      </w:pPr>
    </w:p>
    <w:p w14:paraId="0AA94C47">
      <w:pPr>
        <w:spacing w:line="360" w:lineRule="auto"/>
        <w:rPr>
          <w:rFonts w:hint="eastAsia" w:ascii="新宋体" w:hAnsi="新宋体" w:eastAsia="新宋体" w:cs="宋体"/>
          <w:bCs/>
          <w:color w:val="000000"/>
          <w:sz w:val="24"/>
        </w:rPr>
      </w:pPr>
    </w:p>
    <w:p w14:paraId="7A69C09E">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2D49A8D5">
      <w:pPr>
        <w:spacing w:line="360" w:lineRule="auto"/>
        <w:rPr>
          <w:rFonts w:hint="eastAsia" w:ascii="新宋体" w:hAnsi="新宋体" w:eastAsia="新宋体" w:cs="宋体"/>
          <w:b/>
          <w:bCs w:val="0"/>
          <w:sz w:val="24"/>
        </w:rPr>
      </w:pPr>
    </w:p>
    <w:p w14:paraId="47456E9E">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7B22ADA8">
      <w:pPr>
        <w:spacing w:line="360" w:lineRule="auto"/>
        <w:jc w:val="center"/>
        <w:rPr>
          <w:rFonts w:hint="eastAsia" w:ascii="新宋体" w:hAnsi="新宋体" w:eastAsia="新宋体" w:cs="方正行楷简体"/>
          <w:b/>
          <w:sz w:val="24"/>
        </w:rPr>
      </w:pPr>
    </w:p>
    <w:p w14:paraId="107FD423">
      <w:pPr>
        <w:spacing w:line="360" w:lineRule="auto"/>
        <w:jc w:val="center"/>
        <w:rPr>
          <w:rFonts w:hint="eastAsia" w:ascii="新宋体" w:hAnsi="新宋体" w:eastAsia="新宋体" w:cs="方正行楷简体"/>
          <w:b/>
          <w:sz w:val="24"/>
        </w:rPr>
      </w:pPr>
    </w:p>
    <w:p w14:paraId="283E5580">
      <w:pPr>
        <w:spacing w:line="360" w:lineRule="auto"/>
        <w:jc w:val="center"/>
        <w:rPr>
          <w:rFonts w:hint="eastAsia" w:ascii="新宋体" w:hAnsi="新宋体" w:eastAsia="新宋体" w:cs="方正行楷简体"/>
          <w:b/>
          <w:sz w:val="24"/>
        </w:rPr>
      </w:pPr>
    </w:p>
    <w:p w14:paraId="2208DDAE">
      <w:pPr>
        <w:spacing w:line="360" w:lineRule="auto"/>
        <w:jc w:val="center"/>
        <w:rPr>
          <w:rFonts w:hint="eastAsia" w:ascii="新宋体" w:hAnsi="新宋体" w:eastAsia="新宋体" w:cs="方正行楷简体"/>
          <w:b/>
          <w:sz w:val="24"/>
        </w:rPr>
      </w:pPr>
      <w:r>
        <w:rPr>
          <w:rFonts w:hint="eastAsia" w:ascii="新宋体" w:hAnsi="新宋体" w:eastAsia="新宋体" w:cs="方正行楷简体"/>
          <w:b/>
          <w:sz w:val="24"/>
        </w:rPr>
        <w:t>第9课时   方程组</w:t>
      </w:r>
    </w:p>
    <w:p w14:paraId="3C90C948">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学习目标：</w:t>
      </w:r>
    </w:p>
    <w:p w14:paraId="6B6D3615">
      <w:pPr>
        <w:spacing w:line="360" w:lineRule="auto"/>
        <w:rPr>
          <w:rFonts w:hint="eastAsia" w:ascii="新宋体" w:hAnsi="新宋体" w:eastAsia="新宋体" w:cs="宋体"/>
          <w:sz w:val="24"/>
        </w:rPr>
      </w:pPr>
      <w:r>
        <w:rPr>
          <w:rFonts w:hint="eastAsia" w:ascii="新宋体" w:hAnsi="新宋体" w:eastAsia="新宋体" w:cs="宋体"/>
          <w:sz w:val="24"/>
        </w:rPr>
        <w:t>了解方程组和它的解、解方程组等概念，灵活运用代入法、加减法解二元一次方程组，</w:t>
      </w:r>
      <w:r>
        <w:rPr>
          <w:rFonts w:hint="eastAsia" w:ascii="新宋体" w:hAnsi="新宋体" w:eastAsia="新宋体" w:cs="宋体"/>
          <w:sz w:val="24"/>
          <w:lang w:val="en-US" w:eastAsia="zh-CN"/>
        </w:rPr>
        <w:t>*</w:t>
      </w:r>
      <w:r>
        <w:rPr>
          <w:rFonts w:hint="eastAsia" w:ascii="新宋体" w:hAnsi="新宋体" w:eastAsia="新宋体" w:cs="宋体"/>
          <w:sz w:val="24"/>
        </w:rPr>
        <w:t>并会解简单的三元一次方程组</w:t>
      </w:r>
      <w:r>
        <w:rPr>
          <w:rFonts w:hint="eastAsia" w:ascii="新宋体" w:hAnsi="新宋体" w:eastAsia="新宋体" w:cs="宋体"/>
          <w:sz w:val="24"/>
          <w:lang w:eastAsia="zh-CN"/>
        </w:rPr>
        <w:t>（</w:t>
      </w:r>
      <w:r>
        <w:rPr>
          <w:rFonts w:hint="eastAsia" w:ascii="新宋体" w:hAnsi="新宋体" w:eastAsia="新宋体" w:cs="宋体"/>
          <w:sz w:val="24"/>
          <w:lang w:val="en-US" w:eastAsia="zh-CN"/>
        </w:rPr>
        <w:t>选学</w:t>
      </w:r>
      <w:r>
        <w:rPr>
          <w:rFonts w:hint="eastAsia" w:ascii="新宋体" w:hAnsi="新宋体" w:eastAsia="新宋体" w:cs="宋体"/>
          <w:sz w:val="24"/>
          <w:lang w:eastAsia="zh-CN"/>
        </w:rPr>
        <w:t>）</w:t>
      </w:r>
      <w:r>
        <w:rPr>
          <w:rFonts w:hint="eastAsia" w:ascii="新宋体" w:hAnsi="新宋体" w:eastAsia="新宋体" w:cs="宋体"/>
          <w:sz w:val="24"/>
        </w:rPr>
        <w:t>。</w:t>
      </w:r>
    </w:p>
    <w:p w14:paraId="6F7DBCA7">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6DB107AB">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解</w:t>
      </w:r>
      <w:r>
        <w:rPr>
          <w:rFonts w:hint="eastAsia" w:ascii="新宋体" w:hAnsi="新宋体" w:eastAsia="新宋体" w:cs="宋体"/>
          <w:sz w:val="24"/>
        </w:rPr>
        <w:t>二元一次方程组的能力，有关试题多为解答题，也出现在选择题、填空题中，近年的中考试题中出现了有关的阅读理解题。</w:t>
      </w:r>
    </w:p>
    <w:p w14:paraId="6B0A1F25">
      <w:pPr>
        <w:pStyle w:val="3"/>
        <w:spacing w:line="360" w:lineRule="auto"/>
        <w:rPr>
          <w:rFonts w:hint="eastAsia" w:ascii="新宋体" w:hAnsi="新宋体" w:eastAsia="新宋体" w:cs="宋体"/>
          <w:b/>
          <w:bCs/>
          <w:sz w:val="24"/>
          <w:szCs w:val="24"/>
        </w:rPr>
      </w:pPr>
      <w:r>
        <w:rPr>
          <w:rFonts w:hint="eastAsia" w:ascii="新宋体" w:hAnsi="新宋体" w:eastAsia="新宋体" w:cs="宋体"/>
          <w:b/>
          <w:bCs/>
          <w:sz w:val="24"/>
          <w:szCs w:val="24"/>
          <w:lang w:eastAsia="zh-CN"/>
        </w:rPr>
        <w:t>教学设计：</w:t>
      </w:r>
    </w:p>
    <w:p w14:paraId="29E6135B">
      <w:pPr>
        <w:pStyle w:val="3"/>
        <w:spacing w:line="360" w:lineRule="auto"/>
        <w:rPr>
          <w:rFonts w:hint="eastAsia" w:ascii="新宋体" w:hAnsi="新宋体" w:eastAsia="新宋体" w:cs="宋体"/>
          <w:b/>
          <w:bCs/>
          <w:sz w:val="24"/>
          <w:szCs w:val="24"/>
          <w:lang w:eastAsia="zh-CN"/>
        </w:rPr>
      </w:pPr>
      <w:r>
        <w:rPr>
          <w:rFonts w:hint="eastAsia" w:ascii="新宋体" w:hAnsi="新宋体" w:eastAsia="新宋体" w:cs="宋体"/>
          <w:b/>
          <w:bCs/>
          <w:sz w:val="24"/>
          <w:szCs w:val="24"/>
        </w:rPr>
        <w:t>一、</w:t>
      </w:r>
      <w:r>
        <w:rPr>
          <w:rFonts w:hint="eastAsia" w:ascii="新宋体" w:hAnsi="新宋体" w:eastAsia="新宋体" w:cs="宋体"/>
          <w:b/>
          <w:bCs/>
          <w:sz w:val="24"/>
          <w:szCs w:val="24"/>
          <w:lang w:eastAsia="zh-CN"/>
        </w:rPr>
        <w:t>基础回顾</w:t>
      </w:r>
    </w:p>
    <w:p w14:paraId="719740AA">
      <w:pPr>
        <w:spacing w:line="360" w:lineRule="auto"/>
        <w:rPr>
          <w:rFonts w:hint="eastAsia" w:ascii="新宋体" w:hAnsi="新宋体" w:eastAsia="新宋体" w:cs="宋体"/>
          <w:sz w:val="24"/>
        </w:rPr>
      </w:pPr>
      <w:r>
        <w:rPr>
          <w:rFonts w:hint="eastAsia" w:ascii="新宋体" w:hAnsi="新宋体" w:eastAsia="新宋体" w:cs="宋体"/>
          <w:sz w:val="24"/>
        </w:rPr>
        <w:t>（1）方程组的有关概念</w:t>
      </w:r>
    </w:p>
    <w:p w14:paraId="72D9FF0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含有两个未知数并且未知项的次数是1的方程叫做二元一次方程．两个二元—次方程合在一起就组成了一个—。元一次方程组．二元一次方程组可化为</w:t>
      </w:r>
      <w:r>
        <w:rPr>
          <w:rFonts w:hint="eastAsia" w:ascii="新宋体" w:hAnsi="新宋体" w:eastAsia="新宋体" w:cs="宋体"/>
          <w:position w:val="-30"/>
          <w:sz w:val="24"/>
          <w:szCs w:val="24"/>
        </w:rPr>
        <w:object>
          <v:shape id="_x0000_i1175" o:spt="75" type="#_x0000_t75" style="height:36pt;width:65.25pt;" o:ole="t" fillcolor="#6D6D6D" filled="f" o:preferrelative="t" stroked="f" coordsize="21600,21600">
            <v:path/>
            <v:fill on="f" focussize="0,0"/>
            <v:stroke on="f" joinstyle="miter"/>
            <v:imagedata r:id="rId301" o:title=""/>
            <o:lock v:ext="edit" aspectratio="t"/>
            <w10:wrap type="none"/>
            <w10:anchorlock/>
          </v:shape>
          <o:OLEObject Type="Embed" ProgID="Equation.3" ShapeID="_x0000_i1175" DrawAspect="Content" ObjectID="_1468075875" r:id="rId300">
            <o:LockedField>false</o:LockedField>
          </o:OLEObject>
        </w:object>
      </w:r>
      <w:r>
        <w:rPr>
          <w:rFonts w:hint="eastAsia" w:ascii="新宋体" w:hAnsi="新宋体" w:eastAsia="新宋体" w:cs="宋体"/>
          <w:sz w:val="24"/>
          <w:szCs w:val="24"/>
        </w:rPr>
        <w:t xml:space="preserve">  (a，b，m、n不全为零)的形式.</w:t>
      </w:r>
    </w:p>
    <w:p w14:paraId="3016EC8A">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使方程组中的各个方程的左、右两边都相等的未知数的值，叫做方程组的解．</w:t>
      </w:r>
    </w:p>
    <w:p w14:paraId="3804EFB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（2）一次方程组的解法和应用</w:t>
      </w:r>
    </w:p>
    <w:p w14:paraId="7568244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解二元(三元)一次方程组的一般方法是代入消元法和加减消元法．</w:t>
      </w:r>
    </w:p>
    <w:p w14:paraId="0BCFB98C">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1F442A5A">
      <w:pPr>
        <w:spacing w:line="360" w:lineRule="auto"/>
        <w:rPr>
          <w:rFonts w:hint="eastAsia" w:ascii="新宋体" w:hAnsi="新宋体" w:eastAsia="新宋体" w:cs="宋体"/>
          <w:sz w:val="24"/>
        </w:rPr>
      </w:pPr>
      <w:r>
        <w:rPr>
          <w:rFonts w:hint="eastAsia" w:ascii="新宋体" w:hAnsi="新宋体" w:eastAsia="新宋体" w:cs="宋体"/>
          <w:sz w:val="24"/>
        </w:rPr>
        <w:t>1. 若3a</w:t>
      </w:r>
      <w:r>
        <w:rPr>
          <w:rFonts w:hint="eastAsia" w:ascii="新宋体" w:hAnsi="新宋体" w:eastAsia="新宋体" w:cs="宋体"/>
          <w:sz w:val="24"/>
          <w:vertAlign w:val="superscript"/>
        </w:rPr>
        <w:t>x</w:t>
      </w:r>
      <w:r>
        <w:rPr>
          <w:rFonts w:hint="eastAsia" w:ascii="新宋体" w:hAnsi="新宋体" w:eastAsia="新宋体" w:cs="宋体"/>
          <w:sz w:val="24"/>
        </w:rPr>
        <w:t>b</w:t>
      </w:r>
      <w:r>
        <w:rPr>
          <w:rFonts w:hint="eastAsia" w:ascii="新宋体" w:hAnsi="新宋体" w:eastAsia="新宋体" w:cs="宋体"/>
          <w:sz w:val="24"/>
          <w:vertAlign w:val="superscript"/>
        </w:rPr>
        <w:t>y+7</w:t>
      </w:r>
      <w:r>
        <w:rPr>
          <w:rFonts w:hint="eastAsia" w:ascii="新宋体" w:hAnsi="新宋体" w:eastAsia="新宋体" w:cs="宋体"/>
          <w:sz w:val="24"/>
        </w:rPr>
        <w:t>和－7a</w:t>
      </w:r>
      <w:r>
        <w:rPr>
          <w:rFonts w:hint="eastAsia" w:ascii="新宋体" w:hAnsi="新宋体" w:eastAsia="新宋体" w:cs="宋体"/>
          <w:sz w:val="24"/>
          <w:vertAlign w:val="superscript"/>
        </w:rPr>
        <w:t>-1-4y</w:t>
      </w:r>
      <w:r>
        <w:rPr>
          <w:rFonts w:hint="eastAsia" w:ascii="新宋体" w:hAnsi="新宋体" w:eastAsia="新宋体" w:cs="宋体"/>
          <w:sz w:val="24"/>
        </w:rPr>
        <w:t>b</w:t>
      </w:r>
      <w:r>
        <w:rPr>
          <w:rFonts w:hint="eastAsia" w:ascii="新宋体" w:hAnsi="新宋体" w:eastAsia="新宋体" w:cs="宋体"/>
          <w:sz w:val="24"/>
          <w:vertAlign w:val="superscript"/>
        </w:rPr>
        <w:t>2x</w:t>
      </w:r>
      <w:r>
        <w:rPr>
          <w:rFonts w:hint="eastAsia" w:ascii="新宋体" w:hAnsi="新宋体" w:eastAsia="新宋体" w:cs="宋体"/>
          <w:sz w:val="24"/>
        </w:rPr>
        <w:t>是同类项，则 x、y 的值为（ ）</w:t>
      </w:r>
    </w:p>
    <w:p w14:paraId="12A0E289">
      <w:pPr>
        <w:spacing w:line="360" w:lineRule="auto"/>
        <w:rPr>
          <w:rFonts w:hint="eastAsia" w:ascii="新宋体" w:hAnsi="新宋体" w:eastAsia="新宋体" w:cs="宋体"/>
          <w:sz w:val="24"/>
        </w:rPr>
      </w:pPr>
      <w:r>
        <w:rPr>
          <w:rFonts w:hint="eastAsia" w:ascii="新宋体" w:hAnsi="新宋体" w:eastAsia="新宋体" w:cs="宋体"/>
          <w:sz w:val="24"/>
        </w:rPr>
        <w:t xml:space="preserve">A．x＝3，y ＝－1    B．x＝3，y＝ 3   C．x =1，y=2     D．x＝4，y＝2 </w:t>
      </w:r>
    </w:p>
    <w:p w14:paraId="6D51139E">
      <w:pPr>
        <w:spacing w:line="360" w:lineRule="auto"/>
        <w:rPr>
          <w:rFonts w:hint="eastAsia" w:ascii="新宋体" w:hAnsi="新宋体" w:eastAsia="新宋体" w:cs="宋体"/>
          <w:sz w:val="24"/>
        </w:rPr>
      </w:pPr>
      <w:r>
        <w:rPr>
          <w:rFonts w:hint="eastAsia" w:ascii="新宋体" w:hAnsi="新宋体" w:eastAsia="新宋体" w:cs="宋体"/>
          <w:sz w:val="24"/>
        </w:rPr>
        <w:t>2.</w:t>
      </w:r>
      <w:r>
        <w:rPr>
          <w:rFonts w:hint="eastAsia" w:ascii="新宋体" w:hAnsi="新宋体" w:eastAsia="新宋体" w:cs="宋体"/>
          <w:color w:val="000000"/>
          <w:sz w:val="24"/>
        </w:rPr>
        <w:t xml:space="preserve"> </w:t>
      </w:r>
      <w:r>
        <w:rPr>
          <w:rFonts w:hint="eastAsia" w:ascii="新宋体" w:hAnsi="新宋体" w:eastAsia="新宋体" w:cs="宋体"/>
          <w:sz w:val="24"/>
        </w:rPr>
        <w:t>方程</w:t>
      </w:r>
      <w:r>
        <w:rPr>
          <w:rFonts w:hint="eastAsia" w:ascii="新宋体" w:hAnsi="新宋体" w:eastAsia="新宋体" w:cs="宋体"/>
          <w:position w:val="-26"/>
          <w:sz w:val="24"/>
        </w:rPr>
        <w:object>
          <v:shape id="_x0000_i1176" o:spt="75" type="#_x0000_t75" style="height:28.5pt;width:42pt;" o:ole="t" filled="f" o:preferrelative="t" stroked="f" coordsize="21600,21600">
            <v:path/>
            <v:fill on="f" focussize="0,0"/>
            <v:stroke on="f" joinstyle="miter"/>
            <v:imagedata r:id="rId303" o:title=""/>
            <o:lock v:ext="edit" aspectratio="t"/>
            <w10:wrap type="none"/>
            <w10:anchorlock/>
          </v:shape>
          <o:OLEObject Type="Embed" ProgID="Equation.DSMT4" ShapeID="_x0000_i1176" DrawAspect="Content" ObjectID="_1468075876" r:id="rId302">
            <o:LockedField>false</o:LockedField>
          </o:OLEObject>
        </w:object>
      </w:r>
      <w:r>
        <w:rPr>
          <w:rFonts w:hint="eastAsia" w:ascii="新宋体" w:hAnsi="新宋体" w:eastAsia="新宋体" w:cs="宋体"/>
          <w:sz w:val="24"/>
        </w:rPr>
        <w:t>没有解，由此一次函数y=2－x与y=</w:t>
      </w:r>
      <w:r>
        <w:rPr>
          <w:rFonts w:hint="eastAsia" w:ascii="新宋体" w:hAnsi="新宋体" w:eastAsia="新宋体" w:cs="宋体"/>
          <w:position w:val="-24"/>
          <w:sz w:val="24"/>
        </w:rPr>
        <w:object>
          <v:shape id="_x0000_i1177" o:spt="75" type="#_x0000_t75" style="height:30.75pt;width:12pt;" o:ole="t" filled="f" o:preferrelative="t" stroked="f" coordsize="21600,21600">
            <v:path/>
            <v:fill on="f" focussize="0,0"/>
            <v:stroke on="f" joinstyle="miter"/>
            <v:imagedata r:id="rId305" o:title=""/>
            <o:lock v:ext="edit" aspectratio="t"/>
            <w10:wrap type="none"/>
            <w10:anchorlock/>
          </v:shape>
          <o:OLEObject Type="Embed" ProgID="Equation.DSMT4" ShapeID="_x0000_i1177" DrawAspect="Content" ObjectID="_1468075877" r:id="rId304">
            <o:LockedField>false</o:LockedField>
          </o:OLEObject>
        </w:object>
      </w:r>
      <w:r>
        <w:rPr>
          <w:rFonts w:hint="eastAsia" w:ascii="新宋体" w:hAnsi="新宋体" w:eastAsia="新宋体" w:cs="宋体"/>
          <w:sz w:val="24"/>
        </w:rPr>
        <w:t>－x的图象必定（  ）</w:t>
      </w:r>
    </w:p>
    <w:p w14:paraId="295B4556">
      <w:pPr>
        <w:spacing w:line="360" w:lineRule="auto"/>
        <w:rPr>
          <w:rFonts w:hint="eastAsia" w:ascii="新宋体" w:hAnsi="新宋体" w:eastAsia="新宋体" w:cs="宋体"/>
          <w:sz w:val="24"/>
        </w:rPr>
      </w:pPr>
      <w:r>
        <w:rPr>
          <w:rFonts w:hint="eastAsia" w:ascii="新宋体" w:hAnsi="新宋体" w:eastAsia="新宋体" w:cs="宋体"/>
          <w:sz w:val="24"/>
        </w:rPr>
        <w:t>A．重合       B．平行        C．相交       D．无法判断</w:t>
      </w:r>
    </w:p>
    <w:p w14:paraId="72299C7A">
      <w:pPr>
        <w:spacing w:line="360" w:lineRule="auto"/>
        <w:ind w:left="79" w:leftChars="36"/>
        <w:rPr>
          <w:rFonts w:hint="eastAsia" w:ascii="新宋体" w:hAnsi="新宋体" w:eastAsia="新宋体" w:cs="宋体"/>
          <w:sz w:val="24"/>
        </w:rPr>
      </w:pPr>
      <w:r>
        <w:rPr>
          <w:rFonts w:hint="eastAsia" w:ascii="新宋体" w:hAnsi="新宋体" w:eastAsia="新宋体" w:cs="宋体"/>
          <w:sz w:val="24"/>
        </w:rPr>
        <w:t>3.二元一次方程组</w:t>
      </w:r>
      <w:r>
        <w:rPr>
          <w:rFonts w:hint="eastAsia" w:ascii="新宋体" w:hAnsi="新宋体" w:eastAsia="新宋体" w:cs="宋体"/>
          <w:position w:val="-26"/>
          <w:sz w:val="24"/>
        </w:rPr>
        <w:object>
          <v:shape id="_x0000_i1178" o:spt="75" type="#_x0000_t75" style="height:30pt;width:40.5pt;" o:ole="t" filled="f" o:preferrelative="t" stroked="f" coordsize="21600,21600">
            <v:path/>
            <v:fill on="f" focussize="0,0"/>
            <v:stroke on="f" joinstyle="miter"/>
            <v:imagedata r:id="rId307" o:title=""/>
            <o:lock v:ext="edit" aspectratio="t"/>
            <w10:wrap type="none"/>
            <w10:anchorlock/>
          </v:shape>
          <o:OLEObject Type="Embed" ProgID="Equation.DSMT4" ShapeID="_x0000_i1178" DrawAspect="Content" ObjectID="_1468075878" r:id="rId306">
            <o:LockedField>false</o:LockedField>
          </o:OLEObject>
        </w:object>
      </w:r>
      <w:r>
        <w:rPr>
          <w:rFonts w:hint="eastAsia" w:ascii="新宋体" w:hAnsi="新宋体" w:eastAsia="新宋体" w:cs="宋体"/>
          <w:sz w:val="24"/>
        </w:rPr>
        <w:t>的解是_______；那么一次函数y=2x—1和y=2x+3的图象的交点坐标是</w:t>
      </w:r>
      <w:r>
        <w:rPr>
          <w:rFonts w:hint="eastAsia" w:ascii="新宋体" w:hAnsi="新宋体" w:eastAsia="新宋体" w:cs="宋体"/>
          <w:sz w:val="24"/>
          <w:u w:val="single"/>
        </w:rPr>
        <w:t xml:space="preserve">      </w:t>
      </w:r>
      <w:r>
        <w:rPr>
          <w:rFonts w:hint="eastAsia" w:ascii="新宋体" w:hAnsi="新宋体" w:eastAsia="新宋体" w:cs="宋体"/>
          <w:sz w:val="24"/>
        </w:rPr>
        <w:t>；</w:t>
      </w:r>
    </w:p>
    <w:p w14:paraId="3704B994">
      <w:pPr>
        <w:spacing w:line="360" w:lineRule="auto"/>
        <w:rPr>
          <w:rFonts w:hint="eastAsia" w:ascii="新宋体" w:hAnsi="新宋体" w:eastAsia="新宋体" w:cs="宋体"/>
          <w:sz w:val="24"/>
        </w:rPr>
      </w:pPr>
      <w:r>
        <w:rPr>
          <w:rFonts w:hint="eastAsia" w:ascii="新宋体" w:hAnsi="新宋体" w:eastAsia="新宋体" w:cs="宋体"/>
          <w:sz w:val="24"/>
        </w:rPr>
        <w:t>4.已知</w:t>
      </w:r>
      <w:r>
        <w:rPr>
          <w:rFonts w:hint="eastAsia" w:ascii="新宋体" w:hAnsi="新宋体" w:eastAsia="新宋体" w:cs="宋体"/>
          <w:position w:val="-6"/>
          <w:sz w:val="24"/>
        </w:rPr>
        <w:object>
          <v:shape id="_x0000_i1179" o:spt="75" type="#_x0000_t75" style="height:14.25pt;width:27pt;" o:ole="t" filled="f" o:preferrelative="t" stroked="f" coordsize="21600,21600">
            <v:path/>
            <v:fill on="f" focussize="0,0"/>
            <v:stroke on="f" joinstyle="miter"/>
            <v:imagedata r:id="rId309" o:title=""/>
            <o:lock v:ext="edit" aspectratio="t"/>
            <w10:wrap type="none"/>
            <w10:anchorlock/>
          </v:shape>
          <o:OLEObject Type="Embed" ProgID="Equation.DSMT4" ShapeID="_x0000_i1179" DrawAspect="Content" ObjectID="_1468075879" r:id="rId308">
            <o:LockedField>false</o:LockedField>
          </o:OLEObject>
        </w:object>
      </w:r>
      <w:r>
        <w:rPr>
          <w:rFonts w:hint="eastAsia" w:ascii="新宋体" w:hAnsi="新宋体" w:eastAsia="新宋体" w:cs="宋体"/>
          <w:sz w:val="24"/>
        </w:rPr>
        <w:t>是实数，且</w:t>
      </w:r>
      <w:r>
        <w:rPr>
          <w:rFonts w:hint="eastAsia" w:ascii="新宋体" w:hAnsi="新宋体" w:eastAsia="新宋体" w:cs="宋体"/>
          <w:position w:val="-18"/>
          <w:sz w:val="24"/>
        </w:rPr>
        <w:object>
          <v:shape id="_x0000_i1180" o:spt="75" type="#_x0000_t75" style="height:21pt;width:94.5pt;" o:ole="t" filled="f" o:preferrelative="t" stroked="f" coordsize="21600,21600">
            <v:path/>
            <v:fill on="f" focussize="0,0"/>
            <v:stroke on="f" joinstyle="miter"/>
            <v:imagedata r:id="rId311" o:title=""/>
            <o:lock v:ext="edit" aspectratio="t"/>
            <w10:wrap type="none"/>
            <w10:anchorlock/>
          </v:shape>
          <o:OLEObject Type="Embed" ProgID="Equation.DSMT4" ShapeID="_x0000_i1180" DrawAspect="Content" ObjectID="_1468075880" r:id="rId310">
            <o:LockedField>false</o:LockedField>
          </o:OLEObject>
        </w:object>
      </w:r>
      <w:r>
        <w:rPr>
          <w:rFonts w:hint="eastAsia" w:ascii="新宋体" w:hAnsi="新宋体" w:eastAsia="新宋体" w:cs="宋体"/>
          <w:sz w:val="24"/>
        </w:rPr>
        <w:t>，解关于</w:t>
      </w:r>
      <w:r>
        <w:rPr>
          <w:rFonts w:hint="eastAsia" w:ascii="新宋体" w:hAnsi="新宋体" w:eastAsia="新宋体" w:cs="宋体"/>
          <w:position w:val="-6"/>
          <w:sz w:val="24"/>
        </w:rPr>
        <w:object>
          <v:shape id="_x0000_i1181" o:spt="75" type="#_x0000_t75" style="height:11.25pt;width:9.75pt;" o:ole="t" filled="f" o:preferrelative="t" stroked="f" coordsize="21600,21600">
            <v:path/>
            <v:fill on="f" focussize="0,0"/>
            <v:stroke on="f" joinstyle="miter"/>
            <v:imagedata r:id="rId313" o:title=""/>
            <o:lock v:ext="edit" aspectratio="t"/>
            <w10:wrap type="none"/>
            <w10:anchorlock/>
          </v:shape>
          <o:OLEObject Type="Embed" ProgID="Equation.DSMT4" ShapeID="_x0000_i1181" DrawAspect="Content" ObjectID="_1468075881" r:id="rId312">
            <o:LockedField>false</o:LockedField>
          </o:OLEObject>
        </w:object>
      </w:r>
      <w:r>
        <w:rPr>
          <w:rFonts w:hint="eastAsia" w:ascii="新宋体" w:hAnsi="新宋体" w:eastAsia="新宋体" w:cs="宋体"/>
          <w:sz w:val="24"/>
        </w:rPr>
        <w:t>的方程：</w:t>
      </w:r>
      <w:r>
        <w:rPr>
          <w:rFonts w:hint="eastAsia" w:ascii="新宋体" w:hAnsi="新宋体" w:eastAsia="新宋体" w:cs="宋体"/>
          <w:position w:val="-10"/>
          <w:sz w:val="24"/>
        </w:rPr>
        <w:object>
          <v:shape id="_x0000_i1182" o:spt="75" type="#_x0000_t75" style="height:18pt;width:96pt;" o:ole="t" filled="f" o:preferrelative="t" stroked="f" coordsize="21600,21600">
            <v:path/>
            <v:fill on="f" focussize="0,0"/>
            <v:stroke on="f" joinstyle="miter"/>
            <v:imagedata r:id="rId315" o:title=""/>
            <o:lock v:ext="edit" aspectratio="t"/>
            <w10:wrap type="none"/>
            <w10:anchorlock/>
          </v:shape>
          <o:OLEObject Type="Embed" ProgID="Equation.DSMT4" ShapeID="_x0000_i1182" DrawAspect="Content" ObjectID="_1468075882" r:id="rId314">
            <o:LockedField>false</o:LockedField>
          </o:OLEObject>
        </w:object>
      </w:r>
      <w:r>
        <w:rPr>
          <w:rFonts w:hint="eastAsia" w:ascii="新宋体" w:hAnsi="新宋体" w:eastAsia="新宋体" w:cs="宋体"/>
          <w:sz w:val="24"/>
        </w:rPr>
        <w:t xml:space="preserve"> </w:t>
      </w:r>
    </w:p>
    <w:p w14:paraId="31DF781D">
      <w:pPr>
        <w:spacing w:line="360" w:lineRule="auto"/>
        <w:ind w:firstLine="240" w:firstLineChars="100"/>
        <w:rPr>
          <w:rFonts w:hint="eastAsia" w:ascii="新宋体" w:hAnsi="新宋体" w:eastAsia="新宋体" w:cs="宋体"/>
          <w:sz w:val="24"/>
        </w:rPr>
      </w:pPr>
    </w:p>
    <w:p w14:paraId="28728166">
      <w:pPr>
        <w:spacing w:line="360" w:lineRule="auto"/>
        <w:ind w:firstLine="240" w:firstLineChars="100"/>
        <w:rPr>
          <w:rFonts w:hint="eastAsia" w:ascii="新宋体" w:hAnsi="新宋体" w:eastAsia="新宋体" w:cs="宋体"/>
          <w:sz w:val="24"/>
        </w:rPr>
      </w:pPr>
    </w:p>
    <w:p w14:paraId="363DCA8C">
      <w:pPr>
        <w:spacing w:line="360" w:lineRule="auto"/>
        <w:ind w:firstLine="240" w:firstLineChars="100"/>
        <w:rPr>
          <w:rFonts w:hint="eastAsia" w:ascii="新宋体" w:hAnsi="新宋体" w:eastAsia="新宋体" w:cs="宋体"/>
          <w:sz w:val="24"/>
        </w:rPr>
      </w:pPr>
    </w:p>
    <w:p w14:paraId="5420227A">
      <w:pPr>
        <w:spacing w:line="360" w:lineRule="auto"/>
        <w:ind w:firstLine="240" w:firstLineChars="100"/>
        <w:rPr>
          <w:rFonts w:hint="eastAsia" w:ascii="新宋体" w:hAnsi="新宋体" w:eastAsia="新宋体" w:cs="宋体"/>
          <w:sz w:val="24"/>
        </w:rPr>
      </w:pPr>
    </w:p>
    <w:p w14:paraId="03567843">
      <w:pPr>
        <w:spacing w:line="360" w:lineRule="auto"/>
        <w:rPr>
          <w:rFonts w:hint="eastAsia" w:ascii="新宋体" w:hAnsi="新宋体" w:eastAsia="新宋体" w:cs="宋体"/>
          <w:sz w:val="24"/>
        </w:rPr>
      </w:pPr>
      <w:r>
        <w:rPr>
          <w:rFonts w:hint="eastAsia" w:ascii="新宋体" w:hAnsi="新宋体" w:eastAsia="新宋体" w:cs="宋体"/>
          <w:sz w:val="24"/>
        </w:rPr>
        <w:t>5.若</w:t>
      </w:r>
      <w:r>
        <w:rPr>
          <w:rFonts w:hint="eastAsia" w:ascii="新宋体" w:hAnsi="新宋体" w:eastAsia="新宋体" w:cs="宋体"/>
          <w:position w:val="-8"/>
          <w:sz w:val="24"/>
        </w:rPr>
        <w:object>
          <v:shape id="_x0000_i1183" o:spt="75" type="#_x0000_t75" style="height:18pt;width:30.75pt;" o:ole="t" filled="f" o:preferrelative="t" stroked="f" coordsize="21600,21600">
            <v:path/>
            <v:fill on="f" focussize="0,0"/>
            <v:stroke on="f" joinstyle="miter"/>
            <v:imagedata r:id="rId317" o:title=""/>
            <o:lock v:ext="edit" aspectratio="t"/>
            <w10:wrap type="none"/>
            <w10:anchorlock/>
          </v:shape>
          <o:OLEObject Type="Embed" ProgID="Equation.DSMT4" ShapeID="_x0000_i1183" DrawAspect="Content" ObjectID="_1468075883" r:id="rId316">
            <o:LockedField>false</o:LockedField>
          </o:OLEObject>
        </w:object>
      </w:r>
      <w:r>
        <w:rPr>
          <w:rFonts w:hint="eastAsia" w:ascii="新宋体" w:hAnsi="新宋体" w:eastAsia="新宋体" w:cs="宋体"/>
          <w:sz w:val="24"/>
        </w:rPr>
        <w:t>与</w:t>
      </w:r>
      <w:r>
        <w:rPr>
          <w:rFonts w:hint="eastAsia" w:ascii="新宋体" w:hAnsi="新宋体" w:eastAsia="新宋体" w:cs="宋体"/>
          <w:position w:val="-8"/>
          <w:sz w:val="24"/>
        </w:rPr>
        <w:object>
          <v:shape id="_x0000_i1184" o:spt="75" type="#_x0000_t75" style="height:18pt;width:41.25pt;" o:ole="t" filled="f" o:preferrelative="t" stroked="f" coordsize="21600,21600">
            <v:path/>
            <v:fill on="f" focussize="0,0"/>
            <v:stroke on="f" joinstyle="miter"/>
            <v:imagedata r:id="rId319" o:title=""/>
            <o:lock v:ext="edit" aspectratio="t"/>
            <w10:wrap type="none"/>
            <w10:anchorlock/>
          </v:shape>
          <o:OLEObject Type="Embed" ProgID="Equation.DSMT4" ShapeID="_x0000_i1184" DrawAspect="Content" ObjectID="_1468075884" r:id="rId318">
            <o:LockedField>false</o:LockedField>
          </o:OLEObject>
        </w:object>
      </w:r>
      <w:r>
        <w:rPr>
          <w:rFonts w:hint="eastAsia" w:ascii="新宋体" w:hAnsi="新宋体" w:eastAsia="新宋体" w:cs="宋体"/>
          <w:sz w:val="24"/>
        </w:rPr>
        <w:t>是同类二次根式，求a、b的值.</w:t>
      </w:r>
    </w:p>
    <w:p w14:paraId="51C808E3">
      <w:pPr>
        <w:spacing w:line="360" w:lineRule="auto"/>
        <w:ind w:firstLine="240" w:firstLineChars="100"/>
        <w:rPr>
          <w:rFonts w:hint="eastAsia" w:ascii="新宋体" w:hAnsi="新宋体" w:eastAsia="新宋体" w:cs="宋体"/>
          <w:sz w:val="24"/>
        </w:rPr>
      </w:pPr>
    </w:p>
    <w:p w14:paraId="743BC40D">
      <w:pPr>
        <w:spacing w:line="360" w:lineRule="auto"/>
        <w:ind w:firstLine="240" w:firstLineChars="100"/>
        <w:rPr>
          <w:rFonts w:hint="eastAsia" w:ascii="新宋体" w:hAnsi="新宋体" w:eastAsia="新宋体" w:cs="宋体"/>
          <w:sz w:val="24"/>
        </w:rPr>
      </w:pPr>
    </w:p>
    <w:p w14:paraId="4F229CF7">
      <w:pPr>
        <w:spacing w:line="360" w:lineRule="auto"/>
        <w:ind w:firstLine="240" w:firstLineChars="100"/>
        <w:rPr>
          <w:rFonts w:hint="eastAsia" w:ascii="新宋体" w:hAnsi="新宋体" w:eastAsia="新宋体" w:cs="宋体"/>
          <w:sz w:val="24"/>
        </w:rPr>
      </w:pPr>
    </w:p>
    <w:p w14:paraId="09BC8CC1">
      <w:pPr>
        <w:spacing w:line="360" w:lineRule="auto"/>
        <w:ind w:firstLine="240" w:firstLineChars="100"/>
        <w:rPr>
          <w:rFonts w:hint="eastAsia" w:ascii="新宋体" w:hAnsi="新宋体" w:eastAsia="新宋体" w:cs="宋体"/>
          <w:sz w:val="24"/>
        </w:rPr>
      </w:pPr>
    </w:p>
    <w:p w14:paraId="37F27F2C">
      <w:pPr>
        <w:spacing w:line="360" w:lineRule="auto"/>
        <w:ind w:firstLine="240" w:firstLineChars="100"/>
        <w:rPr>
          <w:rFonts w:hint="eastAsia" w:ascii="新宋体" w:hAnsi="新宋体" w:eastAsia="新宋体" w:cs="宋体"/>
          <w:sz w:val="24"/>
        </w:rPr>
      </w:pPr>
    </w:p>
    <w:p w14:paraId="523BDE13">
      <w:pPr>
        <w:spacing w:line="360" w:lineRule="auto"/>
        <w:rPr>
          <w:rFonts w:hint="eastAsia" w:ascii="新宋体" w:hAnsi="新宋体" w:eastAsia="新宋体" w:cs="宋体"/>
          <w:sz w:val="24"/>
        </w:rPr>
      </w:pPr>
      <w:r>
        <w:rPr>
          <w:rFonts w:hint="eastAsia" w:ascii="新宋体" w:hAnsi="新宋体" w:eastAsia="新宋体" w:cs="宋体"/>
          <w:sz w:val="24"/>
        </w:rPr>
        <w:t>6.方程（组）</w:t>
      </w:r>
    </w:p>
    <w:p w14:paraId="0323C1DC">
      <w:pPr>
        <w:spacing w:line="360" w:lineRule="auto"/>
        <w:rPr>
          <w:rFonts w:hint="eastAsia" w:ascii="新宋体" w:hAnsi="新宋体" w:eastAsia="新宋体" w:cs="宋体"/>
          <w:sz w:val="24"/>
        </w:rPr>
      </w:pPr>
      <w:r>
        <w:rPr>
          <w:rFonts w:hint="eastAsia" w:ascii="新宋体" w:hAnsi="新宋体" w:eastAsia="新宋体" w:cs="宋体"/>
          <w:position w:val="-24"/>
          <w:sz w:val="24"/>
        </w:rPr>
        <w:object>
          <v:shape id="_x0000_i1185" o:spt="75" type="#_x0000_t75" style="height:29.25pt;width:90.75pt;" o:ole="t" filled="f" o:preferrelative="t" stroked="f" coordsize="21600,21600">
            <v:path/>
            <v:fill on="f" focussize="0,0"/>
            <v:stroke on="f" joinstyle="miter"/>
            <v:imagedata r:id="rId321" o:title=""/>
            <o:lock v:ext="edit" aspectratio="t"/>
            <w10:wrap type="none"/>
            <w10:anchorlock/>
          </v:shape>
          <o:OLEObject Type="Embed" ProgID="Equation.DSMT4" ShapeID="_x0000_i1185" DrawAspect="Content" ObjectID="_1468075885" r:id="rId320">
            <o:LockedField>false</o:LockedField>
          </o:OLEObject>
        </w:object>
      </w:r>
      <w:r>
        <w:rPr>
          <w:rFonts w:hint="eastAsia" w:ascii="新宋体" w:hAnsi="新宋体" w:eastAsia="新宋体" w:cs="宋体"/>
          <w:sz w:val="24"/>
        </w:rPr>
        <w:t xml:space="preserve">；              </w:t>
      </w:r>
      <w:r>
        <w:rPr>
          <w:rFonts w:hint="eastAsia" w:ascii="新宋体" w:hAnsi="新宋体" w:eastAsia="新宋体" w:cs="宋体"/>
          <w:position w:val="-24"/>
          <w:sz w:val="24"/>
        </w:rPr>
        <w:object>
          <v:shape id="_x0000_i1186" o:spt="75" type="#_x0000_t75" style="height:30pt;width:172.5pt;" o:ole="t" filled="f" o:preferrelative="t" stroked="f" coordsize="21600,21600">
            <v:path/>
            <v:fill on="f" focussize="0,0"/>
            <v:stroke on="f" joinstyle="miter"/>
            <v:imagedata r:id="rId323" o:title=""/>
            <o:lock v:ext="edit" aspectratio="t"/>
            <w10:wrap type="none"/>
            <w10:anchorlock/>
          </v:shape>
          <o:OLEObject Type="Embed" ProgID="Equation.3" ShapeID="_x0000_i1186" DrawAspect="Content" ObjectID="_1468075886" r:id="rId322">
            <o:LockedField>false</o:LockedField>
          </o:OLEObject>
        </w:object>
      </w:r>
      <w:r>
        <w:rPr>
          <w:rFonts w:hint="eastAsia" w:ascii="新宋体" w:hAnsi="新宋体" w:eastAsia="新宋体" w:cs="宋体"/>
          <w:sz w:val="24"/>
        </w:rPr>
        <w:t>；</w:t>
      </w:r>
    </w:p>
    <w:p w14:paraId="7D66A787">
      <w:pPr>
        <w:spacing w:line="360" w:lineRule="auto"/>
        <w:ind w:firstLine="240" w:firstLineChars="100"/>
        <w:rPr>
          <w:rFonts w:hint="eastAsia" w:ascii="新宋体" w:hAnsi="新宋体" w:eastAsia="新宋体" w:cs="宋体"/>
          <w:sz w:val="24"/>
        </w:rPr>
      </w:pPr>
    </w:p>
    <w:p w14:paraId="0B37D1D4">
      <w:pPr>
        <w:spacing w:line="360" w:lineRule="auto"/>
        <w:ind w:firstLine="240" w:firstLineChars="100"/>
        <w:rPr>
          <w:rFonts w:hint="eastAsia" w:ascii="新宋体" w:hAnsi="新宋体" w:eastAsia="新宋体" w:cs="宋体"/>
          <w:sz w:val="24"/>
        </w:rPr>
      </w:pPr>
    </w:p>
    <w:p w14:paraId="4817F960">
      <w:pPr>
        <w:spacing w:line="360" w:lineRule="auto"/>
        <w:ind w:firstLine="240" w:firstLineChars="100"/>
        <w:rPr>
          <w:rFonts w:hint="eastAsia" w:ascii="新宋体" w:hAnsi="新宋体" w:eastAsia="新宋体" w:cs="宋体"/>
          <w:sz w:val="24"/>
        </w:rPr>
      </w:pPr>
    </w:p>
    <w:p w14:paraId="16F65EB2">
      <w:pPr>
        <w:spacing w:line="360" w:lineRule="auto"/>
        <w:ind w:firstLine="240" w:firstLineChars="100"/>
        <w:rPr>
          <w:rFonts w:hint="eastAsia" w:ascii="新宋体" w:hAnsi="新宋体" w:eastAsia="新宋体" w:cs="宋体"/>
          <w:sz w:val="24"/>
        </w:rPr>
      </w:pPr>
    </w:p>
    <w:p w14:paraId="1148823B">
      <w:pPr>
        <w:spacing w:line="360" w:lineRule="auto"/>
        <w:ind w:firstLine="240" w:firstLineChars="100"/>
        <w:rPr>
          <w:rFonts w:hint="eastAsia" w:ascii="新宋体" w:hAnsi="新宋体" w:eastAsia="新宋体" w:cs="宋体"/>
          <w:sz w:val="24"/>
        </w:rPr>
      </w:pPr>
    </w:p>
    <w:p w14:paraId="0B7C4C2A">
      <w:pPr>
        <w:spacing w:line="360" w:lineRule="auto"/>
        <w:rPr>
          <w:rFonts w:hint="eastAsia" w:ascii="新宋体" w:hAnsi="新宋体" w:eastAsia="新宋体" w:cs="宋体"/>
          <w:sz w:val="24"/>
        </w:rPr>
      </w:pPr>
      <w:r>
        <w:rPr>
          <w:rFonts w:hint="eastAsia" w:ascii="新宋体" w:hAnsi="新宋体" w:eastAsia="新宋体" w:cs="宋体"/>
          <w:position w:val="-30"/>
          <w:sz w:val="24"/>
        </w:rPr>
        <w:object>
          <v:shape id="_x0000_i1187" o:spt="75" type="#_x0000_t75" style="height:36pt;width:81pt;" o:ole="t" filled="f" o:preferrelative="t" stroked="f" coordsize="21600,21600">
            <v:path/>
            <v:fill on="f" focussize="0,0"/>
            <v:stroke on="f" joinstyle="miter"/>
            <v:imagedata r:id="rId325" o:title=""/>
            <o:lock v:ext="edit" aspectratio="t"/>
            <w10:wrap type="none"/>
            <w10:anchorlock/>
          </v:shape>
          <o:OLEObject Type="Embed" ProgID="Equation.3" ShapeID="_x0000_i1187" DrawAspect="Content" ObjectID="_1468075887" r:id="rId324">
            <o:LockedField>false</o:LockedField>
          </o:OLEObject>
        </w:object>
      </w:r>
      <w:r>
        <w:rPr>
          <w:rFonts w:hint="eastAsia" w:ascii="新宋体" w:hAnsi="新宋体" w:eastAsia="新宋体" w:cs="宋体"/>
          <w:sz w:val="24"/>
        </w:rPr>
        <w:t xml:space="preserve">；                     </w:t>
      </w:r>
      <w:r>
        <w:rPr>
          <w:rFonts w:hint="eastAsia" w:ascii="新宋体" w:hAnsi="新宋体" w:eastAsia="新宋体" w:cs="宋体"/>
          <w:position w:val="-60"/>
          <w:sz w:val="24"/>
        </w:rPr>
        <w:object>
          <v:shape id="_x0000_i1188" o:spt="75" type="#_x0000_t75" style="height:50.25pt;width:107.25pt;" o:ole="t" filled="f" o:preferrelative="t" stroked="f" coordsize="21600,21600">
            <v:path/>
            <v:fill on="f" focussize="0,0"/>
            <v:stroke on="f" joinstyle="miter"/>
            <v:imagedata r:id="rId327" o:title=""/>
            <o:lock v:ext="edit" aspectratio="t"/>
            <w10:wrap type="none"/>
            <w10:anchorlock/>
          </v:shape>
          <o:OLEObject Type="Embed" ProgID="Equation.3" ShapeID="_x0000_i1188" DrawAspect="Content" ObjectID="_1468075888" r:id="rId326">
            <o:LockedField>false</o:LockedField>
          </o:OLEObject>
        </w:object>
      </w:r>
    </w:p>
    <w:p w14:paraId="3FF8CBEA">
      <w:pPr>
        <w:spacing w:line="360" w:lineRule="auto"/>
        <w:rPr>
          <w:rFonts w:hint="eastAsia" w:ascii="新宋体" w:hAnsi="新宋体" w:eastAsia="新宋体" w:cs="宋体"/>
          <w:bCs/>
          <w:color w:val="000000"/>
          <w:sz w:val="24"/>
        </w:rPr>
      </w:pPr>
    </w:p>
    <w:p w14:paraId="12C9E8F6">
      <w:pPr>
        <w:spacing w:line="360" w:lineRule="auto"/>
        <w:rPr>
          <w:rFonts w:hint="eastAsia" w:ascii="新宋体" w:hAnsi="新宋体" w:eastAsia="新宋体" w:cs="宋体"/>
          <w:bCs/>
          <w:color w:val="000000"/>
          <w:sz w:val="24"/>
        </w:rPr>
      </w:pPr>
    </w:p>
    <w:p w14:paraId="590E1543">
      <w:pPr>
        <w:spacing w:line="360" w:lineRule="auto"/>
        <w:rPr>
          <w:rFonts w:hint="eastAsia" w:ascii="新宋体" w:hAnsi="新宋体" w:eastAsia="新宋体" w:cs="宋体"/>
          <w:bCs/>
          <w:color w:val="000000"/>
          <w:sz w:val="24"/>
        </w:rPr>
      </w:pPr>
    </w:p>
    <w:p w14:paraId="42201796">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2161706D">
      <w:pPr>
        <w:spacing w:line="360" w:lineRule="auto"/>
        <w:rPr>
          <w:rFonts w:hint="eastAsia" w:ascii="新宋体" w:hAnsi="新宋体" w:eastAsia="新宋体" w:cs="宋体"/>
          <w:b/>
          <w:bCs w:val="0"/>
          <w:sz w:val="24"/>
        </w:rPr>
      </w:pPr>
    </w:p>
    <w:p w14:paraId="1A4AEEF9">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222C6DF4">
      <w:pPr>
        <w:spacing w:line="360" w:lineRule="auto"/>
        <w:jc w:val="center"/>
        <w:rPr>
          <w:rFonts w:hint="eastAsia" w:ascii="新宋体" w:hAnsi="新宋体" w:eastAsia="新宋体" w:cs="方正行楷简体"/>
          <w:b/>
          <w:sz w:val="24"/>
        </w:rPr>
      </w:pPr>
    </w:p>
    <w:p w14:paraId="4DE2FC41">
      <w:pPr>
        <w:spacing w:line="360" w:lineRule="auto"/>
        <w:jc w:val="center"/>
        <w:rPr>
          <w:rFonts w:hint="eastAsia" w:ascii="新宋体" w:hAnsi="新宋体" w:eastAsia="新宋体" w:cs="方正行楷简体"/>
          <w:b/>
          <w:sz w:val="24"/>
        </w:rPr>
      </w:pPr>
    </w:p>
    <w:p w14:paraId="2B36863A">
      <w:pPr>
        <w:spacing w:line="360" w:lineRule="auto"/>
        <w:jc w:val="center"/>
        <w:rPr>
          <w:rFonts w:hint="eastAsia" w:ascii="新宋体" w:hAnsi="新宋体" w:eastAsia="新宋体" w:cs="方正行楷简体"/>
          <w:b/>
          <w:sz w:val="24"/>
        </w:rPr>
      </w:pPr>
    </w:p>
    <w:p w14:paraId="493CDE97">
      <w:pPr>
        <w:spacing w:line="360" w:lineRule="auto"/>
        <w:jc w:val="center"/>
        <w:rPr>
          <w:rFonts w:hint="eastAsia" w:ascii="新宋体" w:hAnsi="新宋体" w:eastAsia="新宋体" w:cs="方正行楷简体"/>
          <w:b/>
          <w:sz w:val="24"/>
        </w:rPr>
      </w:pPr>
      <w:r>
        <w:rPr>
          <w:rFonts w:hint="eastAsia" w:ascii="新宋体" w:hAnsi="新宋体" w:eastAsia="新宋体" w:cs="方正行楷简体"/>
          <w:b/>
          <w:sz w:val="24"/>
        </w:rPr>
        <w:t>第10课时  一元二次方程</w:t>
      </w:r>
    </w:p>
    <w:p w14:paraId="5E3D5152">
      <w:pPr>
        <w:pStyle w:val="3"/>
        <w:spacing w:line="360" w:lineRule="auto"/>
        <w:rPr>
          <w:rFonts w:hint="eastAsia" w:ascii="新宋体" w:hAnsi="新宋体" w:eastAsia="新宋体" w:cs="宋体"/>
          <w:b/>
          <w:bCs/>
          <w:sz w:val="24"/>
          <w:szCs w:val="24"/>
        </w:rPr>
      </w:pPr>
      <w:r>
        <w:rPr>
          <w:rFonts w:hint="eastAsia" w:ascii="新宋体" w:hAnsi="新宋体" w:eastAsia="新宋体" w:cs="宋体"/>
          <w:b/>
          <w:bCs/>
          <w:sz w:val="24"/>
          <w:szCs w:val="24"/>
          <w:lang w:eastAsia="zh-CN"/>
        </w:rPr>
        <w:t>学习目标：</w:t>
      </w:r>
    </w:p>
    <w:p w14:paraId="53182C0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1．能够利用一元二次方程解决有关实际问题并能根据问题的实际意义检验结果的合理性，进一步培养学生分析问题、解决问题的意识和能力．</w:t>
      </w:r>
    </w:p>
    <w:p w14:paraId="2DB3C33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2．了解一元二次方程及其相关概念，会用配方法、公式法、分解因式法解简单的一元二次方程，并在解一元二次方程的过程中体会转化等数学思想．</w:t>
      </w:r>
    </w:p>
    <w:p w14:paraId="48FDF3F8">
      <w:pPr>
        <w:spacing w:line="360" w:lineRule="auto"/>
        <w:rPr>
          <w:rFonts w:hint="eastAsia" w:ascii="新宋体" w:hAnsi="新宋体" w:eastAsia="新宋体" w:cs="宋体"/>
          <w:sz w:val="24"/>
        </w:rPr>
      </w:pPr>
      <w:r>
        <w:rPr>
          <w:rFonts w:hint="eastAsia" w:ascii="新宋体" w:hAnsi="新宋体" w:eastAsia="新宋体" w:cs="宋体"/>
          <w:sz w:val="24"/>
        </w:rPr>
        <w:t>3．经历在具体情境中估计一元二次方程解的过程，发展估算意识和能力．</w:t>
      </w:r>
    </w:p>
    <w:p w14:paraId="1B22FB16">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350BEE4D">
      <w:pPr>
        <w:spacing w:line="360" w:lineRule="auto"/>
        <w:rPr>
          <w:rFonts w:hint="eastAsia" w:ascii="新宋体" w:hAnsi="新宋体" w:eastAsia="新宋体" w:cs="宋体"/>
          <w:sz w:val="24"/>
        </w:rPr>
      </w:pPr>
      <w:r>
        <w:rPr>
          <w:rFonts w:hint="eastAsia" w:ascii="新宋体" w:hAnsi="新宋体" w:eastAsia="新宋体" w:cs="宋体"/>
          <w:sz w:val="24"/>
        </w:rPr>
        <w:t>1.会用配方法、公式法、分解因式法解简单的一元二次方程。</w:t>
      </w:r>
    </w:p>
    <w:p w14:paraId="1745A343">
      <w:pPr>
        <w:spacing w:line="360" w:lineRule="auto"/>
        <w:rPr>
          <w:rFonts w:hint="eastAsia" w:ascii="新宋体" w:hAnsi="新宋体" w:eastAsia="新宋体" w:cs="宋体"/>
          <w:sz w:val="24"/>
        </w:rPr>
      </w:pPr>
      <w:r>
        <w:rPr>
          <w:rFonts w:hint="eastAsia" w:ascii="新宋体" w:hAnsi="新宋体" w:eastAsia="新宋体" w:cs="宋体"/>
          <w:sz w:val="24"/>
        </w:rPr>
        <w:t>2.根据方程的特点灵活选择解法。并在解一元二次方程的过程中体会转化等数学思想．</w:t>
      </w:r>
    </w:p>
    <w:p w14:paraId="712D54CF">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7DC4446F">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一、</w:t>
      </w:r>
      <w:r>
        <w:rPr>
          <w:rFonts w:hint="eastAsia" w:ascii="新宋体" w:hAnsi="新宋体" w:eastAsia="新宋体" w:cs="宋体"/>
          <w:b/>
          <w:bCs/>
          <w:sz w:val="24"/>
        </w:rPr>
        <w:t>基础回顾</w:t>
      </w:r>
    </w:p>
    <w:p w14:paraId="2C7844D6">
      <w:pPr>
        <w:spacing w:line="360" w:lineRule="auto"/>
        <w:rPr>
          <w:rFonts w:hint="eastAsia" w:ascii="新宋体" w:hAnsi="新宋体" w:eastAsia="新宋体" w:cs="宋体"/>
          <w:sz w:val="24"/>
          <w:u w:val="single"/>
        </w:rPr>
      </w:pPr>
      <w:r>
        <w:rPr>
          <w:rFonts w:hint="eastAsia" w:ascii="新宋体" w:hAnsi="新宋体" w:eastAsia="新宋体" w:cs="宋体"/>
          <w:sz w:val="24"/>
        </w:rPr>
        <w:t>1. 一元二次方程：只含有一个</w:t>
      </w:r>
      <w:r>
        <w:rPr>
          <w:rFonts w:hint="eastAsia" w:ascii="新宋体" w:hAnsi="新宋体" w:eastAsia="新宋体" w:cs="宋体"/>
          <w:sz w:val="24"/>
          <w:u w:val="single"/>
        </w:rPr>
        <w:t xml:space="preserve">      </w:t>
      </w:r>
      <w:r>
        <w:rPr>
          <w:rFonts w:hint="eastAsia" w:ascii="新宋体" w:hAnsi="新宋体" w:eastAsia="新宋体" w:cs="宋体"/>
          <w:sz w:val="24"/>
        </w:rPr>
        <w:t>，且未知数的指数为</w:t>
      </w:r>
      <w:r>
        <w:rPr>
          <w:rFonts w:hint="eastAsia" w:ascii="新宋体" w:hAnsi="新宋体" w:eastAsia="新宋体" w:cs="宋体"/>
          <w:sz w:val="24"/>
          <w:u w:val="single"/>
        </w:rPr>
        <w:t xml:space="preserve">       </w:t>
      </w:r>
      <w:r>
        <w:rPr>
          <w:rFonts w:hint="eastAsia" w:ascii="新宋体" w:hAnsi="新宋体" w:eastAsia="新宋体" w:cs="宋体"/>
          <w:sz w:val="24"/>
        </w:rPr>
        <w:t>的整式方程叫一元二次方程。它的一般形式是</w:t>
      </w:r>
      <w:r>
        <w:rPr>
          <w:rFonts w:hint="eastAsia" w:ascii="新宋体" w:hAnsi="新宋体" w:eastAsia="新宋体" w:cs="宋体"/>
          <w:sz w:val="24"/>
          <w:u w:val="single"/>
        </w:rPr>
        <w:t xml:space="preserve">                    </w:t>
      </w:r>
      <w:r>
        <w:rPr>
          <w:rFonts w:hint="eastAsia" w:ascii="新宋体" w:hAnsi="新宋体" w:eastAsia="新宋体" w:cs="宋体"/>
          <w:sz w:val="24"/>
        </w:rPr>
        <w:t>（其中</w:t>
      </w:r>
      <w:r>
        <w:rPr>
          <w:rFonts w:hint="eastAsia" w:ascii="新宋体" w:hAnsi="新宋体" w:eastAsia="新宋体" w:cs="宋体"/>
          <w:sz w:val="24"/>
          <w:u w:val="single"/>
        </w:rPr>
        <w:t xml:space="preserve">       </w:t>
      </w:r>
      <w:r>
        <w:rPr>
          <w:rFonts w:hint="eastAsia" w:ascii="新宋体" w:hAnsi="新宋体" w:eastAsia="新宋体" w:cs="宋体"/>
          <w:sz w:val="24"/>
        </w:rPr>
        <w:t>、</w:t>
      </w:r>
      <w:r>
        <w:rPr>
          <w:rFonts w:hint="eastAsia" w:ascii="新宋体" w:hAnsi="新宋体" w:eastAsia="新宋体" w:cs="宋体"/>
          <w:sz w:val="24"/>
          <w:u w:val="single"/>
        </w:rPr>
        <w:t xml:space="preserve">           </w:t>
      </w:r>
      <w:r>
        <w:rPr>
          <w:rFonts w:hint="eastAsia" w:ascii="新宋体" w:hAnsi="新宋体" w:eastAsia="新宋体" w:cs="宋体"/>
          <w:sz w:val="24"/>
        </w:rPr>
        <w:t>），它的根的判别式是△=</w:t>
      </w:r>
      <w:r>
        <w:rPr>
          <w:rFonts w:hint="eastAsia" w:ascii="新宋体" w:hAnsi="新宋体" w:eastAsia="新宋体" w:cs="宋体"/>
          <w:sz w:val="24"/>
          <w:u w:val="single"/>
        </w:rPr>
        <w:t xml:space="preserve">            </w:t>
      </w:r>
      <w:r>
        <w:rPr>
          <w:rFonts w:hint="eastAsia" w:ascii="新宋体" w:hAnsi="新宋体" w:eastAsia="新宋体" w:cs="宋体"/>
          <w:sz w:val="24"/>
        </w:rPr>
        <w:t>；当△＞0时，方程有</w:t>
      </w:r>
      <w:r>
        <w:rPr>
          <w:rFonts w:hint="eastAsia" w:ascii="新宋体" w:hAnsi="新宋体" w:eastAsia="新宋体" w:cs="宋体"/>
          <w:sz w:val="24"/>
          <w:u w:val="single"/>
        </w:rPr>
        <w:t xml:space="preserve">         </w:t>
      </w:r>
      <w:r>
        <w:rPr>
          <w:rFonts w:hint="eastAsia" w:ascii="新宋体" w:hAnsi="新宋体" w:eastAsia="新宋体" w:cs="宋体"/>
          <w:sz w:val="24"/>
        </w:rPr>
        <w:t>实数；当△=0时，方程有</w:t>
      </w:r>
      <w:r>
        <w:rPr>
          <w:rFonts w:hint="eastAsia" w:ascii="新宋体" w:hAnsi="新宋体" w:eastAsia="新宋体" w:cs="宋体"/>
          <w:sz w:val="24"/>
          <w:u w:val="single"/>
        </w:rPr>
        <w:t xml:space="preserve">         </w:t>
      </w:r>
      <w:r>
        <w:rPr>
          <w:rFonts w:hint="eastAsia" w:ascii="新宋体" w:hAnsi="新宋体" w:eastAsia="新宋体" w:cs="宋体"/>
          <w:sz w:val="24"/>
        </w:rPr>
        <w:t>实数根；当△＜0时，方程有</w:t>
      </w:r>
      <w:r>
        <w:rPr>
          <w:rFonts w:hint="eastAsia" w:ascii="新宋体" w:hAnsi="新宋体" w:eastAsia="新宋体" w:cs="宋体"/>
          <w:sz w:val="24"/>
          <w:u w:val="single"/>
        </w:rPr>
        <w:t xml:space="preserve">     </w:t>
      </w:r>
      <w:r>
        <w:rPr>
          <w:rFonts w:hint="eastAsia" w:ascii="新宋体" w:hAnsi="新宋体" w:eastAsia="新宋体" w:cs="宋体"/>
          <w:sz w:val="24"/>
        </w:rPr>
        <w:t>实数根；一元二次方程根的求根公式是</w:t>
      </w:r>
      <w:r>
        <w:rPr>
          <w:rFonts w:hint="eastAsia" w:ascii="新宋体" w:hAnsi="新宋体" w:eastAsia="新宋体" w:cs="宋体"/>
          <w:sz w:val="24"/>
          <w:u w:val="single"/>
        </w:rPr>
        <w:t xml:space="preserve">             </w:t>
      </w:r>
      <w:r>
        <w:rPr>
          <w:rFonts w:hint="eastAsia" w:ascii="新宋体" w:hAnsi="新宋体" w:eastAsia="新宋体" w:cs="宋体"/>
          <w:sz w:val="24"/>
        </w:rPr>
        <w:t>、（其中</w:t>
      </w:r>
      <w:r>
        <w:rPr>
          <w:rFonts w:hint="eastAsia" w:ascii="新宋体" w:hAnsi="新宋体" w:eastAsia="新宋体" w:cs="宋体"/>
          <w:sz w:val="24"/>
          <w:u w:val="single"/>
        </w:rPr>
        <w:t xml:space="preserve">       </w:t>
      </w:r>
      <w:r>
        <w:rPr>
          <w:rFonts w:hint="eastAsia" w:ascii="新宋体" w:hAnsi="新宋体" w:eastAsia="新宋体" w:cs="宋体"/>
          <w:sz w:val="24"/>
        </w:rPr>
        <w:t>）</w:t>
      </w:r>
    </w:p>
    <w:p w14:paraId="61708BFA">
      <w:pPr>
        <w:spacing w:line="360" w:lineRule="auto"/>
        <w:rPr>
          <w:rFonts w:hint="eastAsia" w:ascii="新宋体" w:hAnsi="新宋体" w:eastAsia="新宋体" w:cs="宋体"/>
          <w:sz w:val="24"/>
        </w:rPr>
      </w:pPr>
      <w:r>
        <w:rPr>
          <w:rFonts w:hint="eastAsia" w:ascii="新宋体" w:hAnsi="新宋体" w:eastAsia="新宋体" w:cs="宋体"/>
          <w:sz w:val="24"/>
        </w:rPr>
        <w:t>2．一元二次方程的解法：</w:t>
      </w:r>
    </w:p>
    <w:p w14:paraId="581244F0">
      <w:pPr>
        <w:spacing w:line="360" w:lineRule="auto"/>
        <w:rPr>
          <w:rFonts w:hint="eastAsia" w:ascii="新宋体" w:hAnsi="新宋体" w:eastAsia="新宋体" w:cs="宋体"/>
          <w:sz w:val="24"/>
        </w:rPr>
      </w:pPr>
      <w:r>
        <w:rPr>
          <w:rFonts w:hint="eastAsia" w:ascii="新宋体" w:hAnsi="新宋体" w:eastAsia="新宋体" w:cs="宋体"/>
          <w:sz w:val="24"/>
        </w:rPr>
        <w:t>⑴ 配方法：配方法是一种以配方为手段，以开平方为基础的一种解一元二次方程的方法．用配方法解一元二次方程：ax</w:t>
      </w:r>
      <w:r>
        <w:rPr>
          <w:rFonts w:hint="eastAsia" w:ascii="新宋体" w:hAnsi="新宋体" w:eastAsia="新宋体" w:cs="宋体"/>
          <w:sz w:val="24"/>
          <w:vertAlign w:val="superscript"/>
        </w:rPr>
        <w:t>2</w:t>
      </w:r>
      <w:r>
        <w:rPr>
          <w:rFonts w:hint="eastAsia" w:ascii="新宋体" w:hAnsi="新宋体" w:eastAsia="新宋体" w:cs="宋体"/>
          <w:sz w:val="24"/>
        </w:rPr>
        <w:t>＋bx+c=0(k≠0）的一般步骤是：①化二次项系数为1，即方程两边同除以二次项系数；②移项，即使方程的左边为二次项和一次项，右边为常数项；③配方，即方程两边都加上</w:t>
      </w:r>
      <w:r>
        <w:rPr>
          <w:rFonts w:hint="eastAsia" w:ascii="新宋体" w:hAnsi="新宋体" w:eastAsia="新宋体" w:cs="宋体"/>
          <w:sz w:val="24"/>
          <w:u w:val="single"/>
        </w:rPr>
        <w:t xml:space="preserve">          </w:t>
      </w:r>
      <w:r>
        <w:rPr>
          <w:rFonts w:hint="eastAsia" w:ascii="新宋体" w:hAnsi="新宋体" w:eastAsia="新宋体" w:cs="宋体"/>
          <w:sz w:val="24"/>
        </w:rPr>
        <w:t>的绝对值一半的平方；④化原方程为</w:t>
      </w:r>
      <w:r>
        <w:rPr>
          <w:rFonts w:hint="eastAsia" w:ascii="新宋体" w:hAnsi="新宋体" w:eastAsia="新宋体" w:cs="宋体"/>
          <w:position w:val="-10"/>
          <w:sz w:val="24"/>
        </w:rPr>
        <w:object>
          <v:shape id="_x0000_i1189" o:spt="75" type="#_x0000_t75" style="height:18pt;width:51.75pt;" o:ole="t" filled="f" o:preferrelative="t" stroked="f" coordsize="21600,21600">
            <v:path/>
            <v:fill on="f" focussize="0,0"/>
            <v:stroke on="f" joinstyle="miter"/>
            <v:imagedata r:id="rId329" o:title=""/>
            <o:lock v:ext="edit" aspectratio="t"/>
            <w10:wrap type="none"/>
            <w10:anchorlock/>
          </v:shape>
          <o:OLEObject Type="Embed" ProgID="Equation.DSMT4" ShapeID="_x0000_i1189" DrawAspect="Content" ObjectID="_1468075889" r:id="rId328">
            <o:LockedField>false</o:LockedField>
          </o:OLEObject>
        </w:object>
      </w:r>
      <w:r>
        <w:rPr>
          <w:rFonts w:hint="eastAsia" w:ascii="新宋体" w:hAnsi="新宋体" w:eastAsia="新宋体" w:cs="宋体"/>
          <w:sz w:val="24"/>
        </w:rPr>
        <w:t>的形式；⑤如果</w:t>
      </w:r>
      <w:r>
        <w:rPr>
          <w:rFonts w:hint="eastAsia" w:ascii="新宋体" w:hAnsi="新宋体" w:eastAsia="新宋体" w:cs="宋体"/>
          <w:position w:val="-6"/>
          <w:sz w:val="24"/>
        </w:rPr>
        <w:object>
          <v:shape id="_x0000_i1190" o:spt="75" type="#_x0000_t75" style="height:14.25pt;width:27.75pt;" o:ole="t" filled="f" o:preferrelative="t" stroked="f" coordsize="21600,21600">
            <v:path/>
            <v:fill on="f" focussize="0,0"/>
            <v:stroke on="f" joinstyle="miter"/>
            <v:imagedata r:id="rId331" o:title=""/>
            <o:lock v:ext="edit" aspectratio="t"/>
            <w10:wrap type="none"/>
            <w10:anchorlock/>
          </v:shape>
          <o:OLEObject Type="Embed" ProgID="Equation.DSMT4" ShapeID="_x0000_i1190" DrawAspect="Content" ObjectID="_1468075890" r:id="rId330">
            <o:LockedField>false</o:LockedField>
          </o:OLEObject>
        </w:object>
      </w:r>
      <w:r>
        <w:rPr>
          <w:rFonts w:hint="eastAsia" w:ascii="新宋体" w:hAnsi="新宋体" w:eastAsia="新宋体" w:cs="宋体"/>
          <w:sz w:val="24"/>
        </w:rPr>
        <w:t>就可以用两边开平方来求出方程的解；如果n=＜0，则原方程无解．</w:t>
      </w:r>
    </w:p>
    <w:p w14:paraId="73994831">
      <w:pPr>
        <w:spacing w:line="360" w:lineRule="auto"/>
        <w:rPr>
          <w:rFonts w:hint="eastAsia" w:ascii="新宋体" w:hAnsi="新宋体" w:eastAsia="新宋体" w:cs="宋体"/>
          <w:sz w:val="24"/>
        </w:rPr>
      </w:pPr>
      <w:r>
        <w:rPr>
          <w:rFonts w:hint="eastAsia" w:ascii="新宋体" w:hAnsi="新宋体" w:eastAsia="新宋体" w:cs="宋体"/>
          <w:sz w:val="24"/>
        </w:rPr>
        <w:t>⑵ 公式法：公式法是用求根公式求出一元二次方程的解的方法。它是通过配方推导出来的．一元二次方程的求根公式是</w:t>
      </w:r>
      <w:r>
        <w:rPr>
          <w:rFonts w:hint="eastAsia" w:ascii="新宋体" w:hAnsi="新宋体" w:eastAsia="新宋体" w:cs="宋体"/>
          <w:sz w:val="24"/>
          <w:u w:val="single"/>
        </w:rPr>
        <w:t xml:space="preserve">                      </w:t>
      </w:r>
      <w:r>
        <w:rPr>
          <w:rFonts w:hint="eastAsia" w:ascii="新宋体" w:hAnsi="新宋体" w:eastAsia="新宋体" w:cs="宋体"/>
          <w:position w:val="-10"/>
          <w:sz w:val="24"/>
        </w:rPr>
        <w:object>
          <v:shape id="_x0000_i1191" o:spt="75" type="#_x0000_t75" style="height:18pt;width:69pt;" o:ole="t" filled="f" o:preferrelative="t" stroked="f" coordsize="21600,21600">
            <v:path/>
            <v:fill on="f" focussize="0,0"/>
            <v:stroke on="f" joinstyle="miter"/>
            <v:imagedata r:id="rId333" o:title=""/>
            <o:lock v:ext="edit" aspectratio="t"/>
            <w10:wrap type="none"/>
            <w10:anchorlock/>
          </v:shape>
          <o:OLEObject Type="Embed" ProgID="Equation.DSMT4" ShapeID="_x0000_i1191" DrawAspect="Content" ObjectID="_1468075891" r:id="rId332">
            <o:LockedField>false</o:LockedField>
          </o:OLEObject>
        </w:object>
      </w:r>
    </w:p>
    <w:p w14:paraId="06875E50">
      <w:pPr>
        <w:spacing w:line="360" w:lineRule="auto"/>
        <w:rPr>
          <w:rFonts w:hint="eastAsia" w:ascii="新宋体" w:hAnsi="新宋体" w:eastAsia="新宋体" w:cs="宋体"/>
          <w:sz w:val="24"/>
        </w:rPr>
      </w:pPr>
      <w:r>
        <w:rPr>
          <w:rFonts w:hint="eastAsia" w:ascii="新宋体" w:hAnsi="新宋体" w:eastAsia="新宋体" w:cs="宋体"/>
          <w:sz w:val="24"/>
        </w:rPr>
        <w:t>注意：用求根公式解一元二次方程时，一定要将方程化为</w:t>
      </w:r>
      <w:r>
        <w:rPr>
          <w:rFonts w:hint="eastAsia" w:ascii="新宋体" w:hAnsi="新宋体" w:eastAsia="新宋体" w:cs="宋体"/>
          <w:sz w:val="24"/>
          <w:u w:val="single"/>
        </w:rPr>
        <w:t xml:space="preserve">            </w:t>
      </w:r>
      <w:r>
        <w:rPr>
          <w:rFonts w:hint="eastAsia" w:ascii="新宋体" w:hAnsi="新宋体" w:eastAsia="新宋体" w:cs="宋体"/>
          <w:sz w:val="24"/>
        </w:rPr>
        <w:t>。</w:t>
      </w:r>
    </w:p>
    <w:p w14:paraId="1CAF18D2">
      <w:pPr>
        <w:spacing w:line="360" w:lineRule="auto"/>
        <w:rPr>
          <w:rFonts w:hint="eastAsia" w:ascii="新宋体" w:hAnsi="新宋体" w:eastAsia="新宋体" w:cs="宋体"/>
          <w:sz w:val="24"/>
        </w:rPr>
      </w:pPr>
      <w:r>
        <w:rPr>
          <w:rFonts w:hint="eastAsia" w:ascii="新宋体" w:hAnsi="新宋体" w:eastAsia="新宋体" w:cs="宋体"/>
          <w:sz w:val="24"/>
        </w:rPr>
        <w:t>⑶ 因式分解法：用因式分解的方法求一元二次方程的根的方法叫做</w:t>
      </w:r>
      <w:r>
        <w:rPr>
          <w:rFonts w:hint="eastAsia" w:ascii="新宋体" w:hAnsi="新宋体" w:eastAsia="新宋体" w:cs="宋体"/>
          <w:sz w:val="24"/>
          <w:u w:val="single"/>
        </w:rPr>
        <w:t xml:space="preserve">        </w:t>
      </w:r>
      <w:r>
        <w:rPr>
          <w:rFonts w:hint="eastAsia" w:ascii="新宋体" w:hAnsi="新宋体" w:eastAsia="新宋体" w:cs="宋体"/>
          <w:sz w:val="24"/>
        </w:rPr>
        <w:t>．它的理论根据是两个因式中至少要有一个等于0，因式分解法的步骤是：①将方程右边化为0；②将方程左边分解为两个一次因式的乘积；③令每个因式等于0，得到两个一元一次方程，解这两个一元一次方程，它们的解就是原一元二次方程的解．</w:t>
      </w:r>
    </w:p>
    <w:p w14:paraId="45559FC5">
      <w:pPr>
        <w:spacing w:line="360" w:lineRule="auto"/>
        <w:rPr>
          <w:rFonts w:hint="eastAsia" w:ascii="新宋体" w:hAnsi="新宋体" w:eastAsia="新宋体" w:cs="宋体"/>
          <w:sz w:val="24"/>
        </w:rPr>
      </w:pPr>
      <w:r>
        <w:rPr>
          <w:rFonts w:hint="eastAsia" w:ascii="新宋体" w:hAnsi="新宋体" w:eastAsia="新宋体" w:cs="宋体"/>
          <w:sz w:val="24"/>
        </w:rPr>
        <w:t>3．一元二次方程的注意事项：</w:t>
      </w:r>
    </w:p>
    <w:p w14:paraId="50CE6870">
      <w:pPr>
        <w:spacing w:line="360" w:lineRule="auto"/>
        <w:rPr>
          <w:rFonts w:hint="eastAsia" w:ascii="新宋体" w:hAnsi="新宋体" w:eastAsia="新宋体" w:cs="宋体"/>
          <w:sz w:val="24"/>
        </w:rPr>
      </w:pPr>
      <w:r>
        <w:rPr>
          <w:rFonts w:hint="eastAsia" w:ascii="新宋体" w:hAnsi="新宋体" w:eastAsia="新宋体" w:cs="宋体"/>
          <w:sz w:val="24"/>
        </w:rPr>
        <w:t>⑴ 在一元二次方程的一般形式中要注意，强调a≠0．因当a=0时，不含有二次项，即不是一元二次方程．如关于x的方程（k</w:t>
      </w:r>
      <w:r>
        <w:rPr>
          <w:rFonts w:hint="eastAsia" w:ascii="新宋体" w:hAnsi="新宋体" w:eastAsia="新宋体" w:cs="宋体"/>
          <w:sz w:val="24"/>
          <w:vertAlign w:val="superscript"/>
        </w:rPr>
        <w:t>2</w:t>
      </w:r>
      <w:r>
        <w:rPr>
          <w:rFonts w:hint="eastAsia" w:ascii="新宋体" w:hAnsi="新宋体" w:eastAsia="新宋体" w:cs="宋体"/>
          <w:sz w:val="24"/>
        </w:rPr>
        <w:t>－1）x</w:t>
      </w:r>
      <w:r>
        <w:rPr>
          <w:rFonts w:hint="eastAsia" w:ascii="新宋体" w:hAnsi="新宋体" w:eastAsia="新宋体" w:cs="宋体"/>
          <w:sz w:val="24"/>
          <w:vertAlign w:val="superscript"/>
        </w:rPr>
        <w:t>2</w:t>
      </w:r>
      <w:r>
        <w:rPr>
          <w:rFonts w:hint="eastAsia" w:ascii="新宋体" w:hAnsi="新宋体" w:eastAsia="新宋体" w:cs="宋体"/>
          <w:sz w:val="24"/>
        </w:rPr>
        <w:t>+2kx+1=0中，当k=±1时就是一元一次方程了．</w:t>
      </w:r>
    </w:p>
    <w:p w14:paraId="180B62D1">
      <w:pPr>
        <w:spacing w:line="360" w:lineRule="auto"/>
        <w:rPr>
          <w:rFonts w:hint="eastAsia" w:ascii="新宋体" w:hAnsi="新宋体" w:eastAsia="新宋体" w:cs="宋体"/>
          <w:sz w:val="24"/>
        </w:rPr>
      </w:pPr>
      <w:r>
        <w:rPr>
          <w:rFonts w:hint="eastAsia" w:ascii="新宋体" w:hAnsi="新宋体" w:eastAsia="新宋体" w:cs="宋体"/>
          <w:sz w:val="24"/>
        </w:rPr>
        <w:t>⑵ 应用求根公式解一元二次方程时应注意：①化方程为一元二次方程的一般形式；②确定a、b、c的值；③求出b</w:t>
      </w:r>
      <w:r>
        <w:rPr>
          <w:rFonts w:hint="eastAsia" w:ascii="新宋体" w:hAnsi="新宋体" w:eastAsia="新宋体" w:cs="宋体"/>
          <w:sz w:val="24"/>
          <w:vertAlign w:val="superscript"/>
        </w:rPr>
        <w:t>2</w:t>
      </w:r>
      <w:r>
        <w:rPr>
          <w:rFonts w:hint="eastAsia" w:ascii="新宋体" w:hAnsi="新宋体" w:eastAsia="新宋体" w:cs="宋体"/>
          <w:sz w:val="24"/>
        </w:rPr>
        <w:t>－4ac的值；④若b</w:t>
      </w:r>
      <w:r>
        <w:rPr>
          <w:rFonts w:hint="eastAsia" w:ascii="新宋体" w:hAnsi="新宋体" w:eastAsia="新宋体" w:cs="宋体"/>
          <w:sz w:val="24"/>
          <w:vertAlign w:val="superscript"/>
        </w:rPr>
        <w:t>2</w:t>
      </w:r>
      <w:r>
        <w:rPr>
          <w:rFonts w:hint="eastAsia" w:ascii="新宋体" w:hAnsi="新宋体" w:eastAsia="新宋体" w:cs="宋体"/>
          <w:sz w:val="24"/>
        </w:rPr>
        <w:t>－4ac≥0，则代人求根公式，求出x</w:t>
      </w:r>
      <w:r>
        <w:rPr>
          <w:rFonts w:hint="eastAsia" w:ascii="新宋体" w:hAnsi="新宋体" w:eastAsia="新宋体" w:cs="宋体"/>
          <w:sz w:val="24"/>
          <w:vertAlign w:val="subscript"/>
        </w:rPr>
        <w:t>1</w:t>
      </w:r>
      <w:r>
        <w:rPr>
          <w:rFonts w:hint="eastAsia" w:ascii="新宋体" w:hAnsi="新宋体" w:eastAsia="新宋体" w:cs="宋体"/>
          <w:sz w:val="24"/>
        </w:rPr>
        <w:t xml:space="preserve"> ,x</w:t>
      </w:r>
      <w:r>
        <w:rPr>
          <w:rFonts w:hint="eastAsia" w:ascii="新宋体" w:hAnsi="新宋体" w:eastAsia="新宋体" w:cs="宋体"/>
          <w:sz w:val="24"/>
          <w:vertAlign w:val="subscript"/>
        </w:rPr>
        <w:t>2</w:t>
      </w:r>
      <w:r>
        <w:rPr>
          <w:rFonts w:hint="eastAsia" w:ascii="新宋体" w:hAnsi="新宋体" w:eastAsia="新宋体" w:cs="宋体"/>
          <w:sz w:val="24"/>
        </w:rPr>
        <w:t>．若b</w:t>
      </w:r>
      <w:r>
        <w:rPr>
          <w:rFonts w:hint="eastAsia" w:ascii="新宋体" w:hAnsi="新宋体" w:eastAsia="新宋体" w:cs="宋体"/>
          <w:sz w:val="24"/>
          <w:vertAlign w:val="superscript"/>
        </w:rPr>
        <w:t>2</w:t>
      </w:r>
      <w:r>
        <w:rPr>
          <w:rFonts w:hint="eastAsia" w:ascii="新宋体" w:hAnsi="新宋体" w:eastAsia="新宋体" w:cs="宋体"/>
          <w:sz w:val="24"/>
        </w:rPr>
        <w:t>－4a＜0，则方程无解．</w:t>
      </w:r>
    </w:p>
    <w:p w14:paraId="0B6B0E68">
      <w:pPr>
        <w:spacing w:line="360" w:lineRule="auto"/>
        <w:rPr>
          <w:rFonts w:hint="eastAsia" w:ascii="新宋体" w:hAnsi="新宋体" w:eastAsia="新宋体" w:cs="宋体"/>
          <w:sz w:val="24"/>
        </w:rPr>
      </w:pPr>
      <w:r>
        <w:rPr>
          <w:rFonts w:hint="eastAsia" w:ascii="新宋体" w:hAnsi="新宋体" w:eastAsia="新宋体" w:cs="宋体"/>
          <w:sz w:val="24"/>
        </w:rPr>
        <w:t>⑶ 方程两边绝不能随便约去含有未知数的代数式．如－2(x＋4)</w:t>
      </w:r>
      <w:r>
        <w:rPr>
          <w:rFonts w:hint="eastAsia" w:ascii="新宋体" w:hAnsi="新宋体" w:eastAsia="新宋体" w:cs="宋体"/>
          <w:sz w:val="24"/>
          <w:vertAlign w:val="superscript"/>
        </w:rPr>
        <w:t>2</w:t>
      </w:r>
      <w:r>
        <w:rPr>
          <w:rFonts w:hint="eastAsia" w:ascii="新宋体" w:hAnsi="新宋体" w:eastAsia="新宋体" w:cs="宋体"/>
          <w:sz w:val="24"/>
        </w:rPr>
        <w:t>=3（x＋4）中，不能随便约去（x＋4）</w:t>
      </w:r>
    </w:p>
    <w:p w14:paraId="3C5DB23D">
      <w:pPr>
        <w:spacing w:line="360" w:lineRule="auto"/>
        <w:rPr>
          <w:rFonts w:hint="eastAsia" w:ascii="新宋体" w:hAnsi="新宋体" w:eastAsia="新宋体" w:cs="宋体"/>
          <w:sz w:val="24"/>
        </w:rPr>
      </w:pPr>
      <w:r>
        <w:rPr>
          <w:rFonts w:hint="eastAsia" w:ascii="新宋体" w:hAnsi="新宋体" w:eastAsia="新宋体" w:cs="宋体"/>
          <w:sz w:val="24"/>
        </w:rPr>
        <w:t>⑷ 注意：解一元二次方程时一般不使用配方法（除特别要求外）但又必须熟练掌握，解一元二次方程的一般顺序是：直接开平方法→因式分解法→公式法．</w:t>
      </w:r>
    </w:p>
    <w:p w14:paraId="5F3E47C0">
      <w:pPr>
        <w:spacing w:line="360" w:lineRule="auto"/>
        <w:rPr>
          <w:rFonts w:hint="eastAsia" w:ascii="新宋体" w:hAnsi="新宋体" w:eastAsia="新宋体" w:cs="宋体"/>
          <w:b/>
          <w:bCs/>
          <w:color w:val="000000"/>
          <w:sz w:val="24"/>
          <w:lang w:eastAsia="zh-CN"/>
        </w:rPr>
      </w:pPr>
      <w:r>
        <w:rPr>
          <w:rFonts w:hint="eastAsia" w:ascii="新宋体" w:hAnsi="新宋体" w:eastAsia="新宋体" w:cs="宋体"/>
          <w:b/>
          <w:bCs/>
          <w:sz w:val="24"/>
          <w:lang w:eastAsia="zh-CN"/>
        </w:rPr>
        <w:t>二、典例精析</w:t>
      </w:r>
    </w:p>
    <w:p w14:paraId="25C8C064">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 分别用公式法和配方法解方程：</w:t>
      </w:r>
      <w:r>
        <w:rPr>
          <w:rFonts w:hint="eastAsia" w:ascii="新宋体" w:hAnsi="新宋体" w:eastAsia="新宋体" w:cs="宋体"/>
          <w:color w:val="000000"/>
          <w:position w:val="-6"/>
          <w:sz w:val="24"/>
        </w:rPr>
        <w:object>
          <v:shape id="_x0000_i1192" o:spt="75" type="#_x0000_t75" style="height:15.75pt;width:60.75pt;" o:ole="t" filled="f" o:preferrelative="t" stroked="f" coordsize="21600,21600">
            <v:path/>
            <v:fill on="f" focussize="0,0"/>
            <v:stroke on="f" joinstyle="miter"/>
            <v:imagedata r:id="rId335" o:title=""/>
            <o:lock v:ext="edit" aspectratio="t"/>
            <w10:wrap type="none"/>
            <w10:anchorlock/>
          </v:shape>
          <o:OLEObject Type="Embed" ProgID="Equation.DSMT4" ShapeID="_x0000_i1192" DrawAspect="Content" ObjectID="_1468075892" r:id="rId334">
            <o:LockedField>false</o:LockedField>
          </o:OLEObject>
        </w:object>
      </w:r>
      <w:r>
        <w:rPr>
          <w:rFonts w:hint="eastAsia" w:ascii="新宋体" w:hAnsi="新宋体" w:eastAsia="新宋体" w:cs="宋体"/>
          <w:color w:val="000000"/>
          <w:sz w:val="24"/>
        </w:rPr>
        <w:t xml:space="preserve"> </w:t>
      </w:r>
    </w:p>
    <w:p w14:paraId="232AC357">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分析：用公式法的关键在于把握两点：①将该方程化为标准形式；②牢记求根公式。用配方法的关键在于：①先把二次项系数化为1，再移常数项；②两边同时加上一次项系数一半的平方。</w:t>
      </w:r>
    </w:p>
    <w:p w14:paraId="272C7EC5">
      <w:pPr>
        <w:spacing w:line="360" w:lineRule="auto"/>
        <w:rPr>
          <w:rFonts w:hint="eastAsia" w:ascii="新宋体" w:hAnsi="新宋体" w:eastAsia="新宋体" w:cs="宋体"/>
          <w:color w:val="000000"/>
          <w:sz w:val="24"/>
        </w:rPr>
      </w:pPr>
    </w:p>
    <w:p w14:paraId="726DAD12">
      <w:pPr>
        <w:spacing w:line="360" w:lineRule="auto"/>
        <w:ind w:firstLine="240" w:firstLineChars="100"/>
        <w:rPr>
          <w:rFonts w:hint="eastAsia" w:ascii="新宋体" w:hAnsi="新宋体" w:eastAsia="新宋体" w:cs="宋体"/>
          <w:color w:val="000000"/>
          <w:sz w:val="24"/>
        </w:rPr>
      </w:pPr>
    </w:p>
    <w:p w14:paraId="09F2E4A1">
      <w:pPr>
        <w:spacing w:line="360" w:lineRule="auto"/>
        <w:rPr>
          <w:rFonts w:hint="eastAsia" w:ascii="新宋体" w:hAnsi="新宋体" w:eastAsia="新宋体" w:cs="宋体"/>
          <w:color w:val="000000"/>
          <w:sz w:val="24"/>
        </w:rPr>
      </w:pPr>
    </w:p>
    <w:p w14:paraId="4E146DE1">
      <w:pPr>
        <w:spacing w:line="360" w:lineRule="auto"/>
        <w:rPr>
          <w:rFonts w:hint="eastAsia" w:ascii="新宋体" w:hAnsi="新宋体" w:eastAsia="新宋体" w:cs="宋体"/>
          <w:color w:val="000000"/>
          <w:sz w:val="24"/>
        </w:rPr>
      </w:pPr>
    </w:p>
    <w:p w14:paraId="624BB584">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2. 选择适当的方法解下列方程：</w:t>
      </w:r>
    </w:p>
    <w:p w14:paraId="10381CAD">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（1）</w:t>
      </w:r>
      <w:r>
        <w:rPr>
          <w:rFonts w:hint="eastAsia" w:ascii="新宋体" w:hAnsi="新宋体" w:eastAsia="新宋体" w:cs="宋体"/>
          <w:color w:val="000000"/>
          <w:position w:val="-10"/>
          <w:sz w:val="24"/>
        </w:rPr>
        <w:object>
          <v:shape id="_x0000_i1193" o:spt="75" type="#_x0000_t75" style="height:18pt;width:75pt;" o:ole="t" filled="f" o:preferrelative="t" stroked="f" coordsize="21600,21600">
            <v:path/>
            <v:fill on="f" focussize="0,0"/>
            <v:stroke on="f" joinstyle="miter"/>
            <v:imagedata r:id="rId337" o:title=""/>
            <o:lock v:ext="edit" aspectratio="t"/>
            <w10:wrap type="none"/>
            <w10:anchorlock/>
          </v:shape>
          <o:OLEObject Type="Embed" ProgID="Equation.DSMT4" ShapeID="_x0000_i1193" DrawAspect="Content" ObjectID="_1468075893" r:id="rId336">
            <o:LockedField>false</o:LockedField>
          </o:OLEObject>
        </w:object>
      </w:r>
      <w:r>
        <w:rPr>
          <w:rFonts w:hint="eastAsia" w:ascii="新宋体" w:hAnsi="新宋体" w:eastAsia="新宋体" w:cs="宋体"/>
          <w:color w:val="000000"/>
          <w:sz w:val="24"/>
        </w:rPr>
        <w:t>；                （2）</w:t>
      </w:r>
      <w:r>
        <w:rPr>
          <w:rFonts w:hint="eastAsia" w:ascii="新宋体" w:hAnsi="新宋体" w:eastAsia="新宋体" w:cs="宋体"/>
          <w:color w:val="000000"/>
          <w:position w:val="-10"/>
          <w:sz w:val="24"/>
        </w:rPr>
        <w:object>
          <v:shape id="_x0000_i1194" o:spt="75" type="#_x0000_t75" style="height:18pt;width:84.75pt;" o:ole="t" filled="f" o:preferrelative="t" stroked="f" coordsize="21600,21600">
            <v:path/>
            <v:fill on="f" focussize="0,0"/>
            <v:stroke on="f" joinstyle="miter"/>
            <v:imagedata r:id="rId339" o:title=""/>
            <o:lock v:ext="edit" aspectratio="t"/>
            <w10:wrap type="none"/>
            <w10:anchorlock/>
          </v:shape>
          <o:OLEObject Type="Embed" ProgID="Equation.DSMT4" ShapeID="_x0000_i1194" DrawAspect="Content" ObjectID="_1468075894" r:id="rId338">
            <o:LockedField>false</o:LockedField>
          </o:OLEObject>
        </w:object>
      </w:r>
    </w:p>
    <w:p w14:paraId="1AEA5FD4">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w:t>
      </w:r>
      <w:r>
        <w:rPr>
          <w:rFonts w:hint="eastAsia" w:ascii="新宋体" w:hAnsi="新宋体" w:eastAsia="新宋体" w:cs="宋体"/>
          <w:color w:val="000000"/>
          <w:position w:val="-8"/>
          <w:sz w:val="24"/>
        </w:rPr>
        <w:object>
          <v:shape id="_x0000_i1195" o:spt="75" type="#_x0000_t75" style="height:18pt;width:74.25pt;" o:ole="t" filled="f" o:preferrelative="t" stroked="f" coordsize="21600,21600">
            <v:path/>
            <v:fill on="f" focussize="0,0"/>
            <v:stroke on="f" joinstyle="miter"/>
            <v:imagedata r:id="rId341" o:title=""/>
            <o:lock v:ext="edit" aspectratio="t"/>
            <w10:wrap type="none"/>
            <w10:anchorlock/>
          </v:shape>
          <o:OLEObject Type="Embed" ProgID="Equation.DSMT4" ShapeID="_x0000_i1195" DrawAspect="Content" ObjectID="_1468075895" r:id="rId340">
            <o:LockedField>false</o:LockedField>
          </o:OLEObject>
        </w:object>
      </w:r>
      <w:r>
        <w:rPr>
          <w:rFonts w:hint="eastAsia" w:ascii="新宋体" w:hAnsi="新宋体" w:eastAsia="新宋体" w:cs="宋体"/>
          <w:color w:val="000000"/>
          <w:sz w:val="24"/>
        </w:rPr>
        <w:t>；                （4）</w:t>
      </w:r>
      <w:r>
        <w:rPr>
          <w:rFonts w:hint="eastAsia" w:ascii="新宋体" w:hAnsi="新宋体" w:eastAsia="新宋体" w:cs="宋体"/>
          <w:color w:val="000000"/>
          <w:position w:val="-10"/>
          <w:sz w:val="24"/>
        </w:rPr>
        <w:object>
          <v:shape id="_x0000_i1196" o:spt="75" type="#_x0000_t75" style="height:18pt;width:129.75pt;" o:ole="t" filled="f" o:preferrelative="t" stroked="f" coordsize="21600,21600">
            <v:path/>
            <v:fill on="f" focussize="0,0"/>
            <v:stroke on="f" joinstyle="miter"/>
            <v:imagedata r:id="rId343" o:title=""/>
            <o:lock v:ext="edit" aspectratio="t"/>
            <w10:wrap type="none"/>
            <w10:anchorlock/>
          </v:shape>
          <o:OLEObject Type="Embed" ProgID="Equation.DSMT4" ShapeID="_x0000_i1196" DrawAspect="Content" ObjectID="_1468075896" r:id="rId342">
            <o:LockedField>false</o:LockedField>
          </o:OLEObject>
        </w:object>
      </w:r>
    </w:p>
    <w:p w14:paraId="45820012">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分析：根据方程的不同特点，应采用不同的解法。（1）宜用直接开方法；（2）宜用配方法；（3）宜用公式法；（4）宜用因式分解法或换元法。</w:t>
      </w:r>
    </w:p>
    <w:p w14:paraId="3F8E2794">
      <w:pPr>
        <w:spacing w:line="360" w:lineRule="auto"/>
        <w:ind w:left="440" w:leftChars="200"/>
        <w:rPr>
          <w:rFonts w:hint="eastAsia" w:ascii="新宋体" w:hAnsi="新宋体" w:eastAsia="新宋体" w:cs="宋体"/>
          <w:color w:val="000000"/>
          <w:sz w:val="24"/>
        </w:rPr>
      </w:pPr>
    </w:p>
    <w:p w14:paraId="44D41000">
      <w:pPr>
        <w:spacing w:line="360" w:lineRule="auto"/>
        <w:rPr>
          <w:rFonts w:hint="eastAsia" w:ascii="新宋体" w:hAnsi="新宋体" w:eastAsia="新宋体" w:cs="宋体"/>
          <w:color w:val="000000"/>
          <w:sz w:val="24"/>
        </w:rPr>
      </w:pPr>
    </w:p>
    <w:p w14:paraId="3752DD03">
      <w:pPr>
        <w:spacing w:line="360" w:lineRule="auto"/>
        <w:rPr>
          <w:rFonts w:hint="eastAsia" w:ascii="新宋体" w:hAnsi="新宋体" w:eastAsia="新宋体" w:cs="宋体"/>
          <w:color w:val="000000"/>
          <w:sz w:val="24"/>
        </w:rPr>
      </w:pPr>
    </w:p>
    <w:p w14:paraId="14299DBC">
      <w:pPr>
        <w:spacing w:line="360" w:lineRule="auto"/>
        <w:rPr>
          <w:rFonts w:hint="eastAsia" w:ascii="新宋体" w:hAnsi="新宋体" w:eastAsia="新宋体" w:cs="宋体"/>
          <w:color w:val="000000"/>
          <w:sz w:val="24"/>
        </w:rPr>
      </w:pPr>
    </w:p>
    <w:p w14:paraId="04B4A885">
      <w:pPr>
        <w:spacing w:line="360" w:lineRule="auto"/>
        <w:rPr>
          <w:rFonts w:hint="eastAsia" w:ascii="新宋体" w:hAnsi="新宋体" w:eastAsia="新宋体" w:cs="宋体"/>
          <w:color w:val="000000"/>
          <w:sz w:val="24"/>
        </w:rPr>
      </w:pPr>
    </w:p>
    <w:p w14:paraId="207343B7">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3. 已知</w:t>
      </w:r>
      <w:r>
        <w:rPr>
          <w:rFonts w:hint="eastAsia" w:ascii="新宋体" w:hAnsi="新宋体" w:eastAsia="新宋体" w:cs="宋体"/>
          <w:color w:val="000000"/>
          <w:position w:val="-10"/>
          <w:sz w:val="24"/>
        </w:rPr>
        <w:object>
          <v:shape id="_x0000_i1197" o:spt="75" type="#_x0000_t75" style="height:18pt;width:135.75pt;" o:ole="t" filled="f" o:preferrelative="t" stroked="f" coordsize="21600,21600">
            <v:path/>
            <v:fill on="f" focussize="0,0"/>
            <v:stroke on="f" joinstyle="miter"/>
            <v:imagedata r:id="rId345" o:title=""/>
            <o:lock v:ext="edit" aspectratio="t"/>
            <w10:wrap type="none"/>
            <w10:anchorlock/>
          </v:shape>
          <o:OLEObject Type="Embed" ProgID="Equation.DSMT4" ShapeID="_x0000_i1197" DrawAspect="Content" ObjectID="_1468075897" r:id="rId344">
            <o:LockedField>false</o:LockedField>
          </o:OLEObject>
        </w:object>
      </w:r>
      <w:r>
        <w:rPr>
          <w:rFonts w:hint="eastAsia" w:ascii="新宋体" w:hAnsi="新宋体" w:eastAsia="新宋体" w:cs="宋体"/>
          <w:color w:val="000000"/>
          <w:sz w:val="24"/>
        </w:rPr>
        <w:t>，求</w:t>
      </w:r>
      <w:r>
        <w:rPr>
          <w:rFonts w:hint="eastAsia" w:ascii="新宋体" w:hAnsi="新宋体" w:eastAsia="新宋体" w:cs="宋体"/>
          <w:color w:val="000000"/>
          <w:position w:val="-6"/>
          <w:sz w:val="24"/>
        </w:rPr>
        <w:object>
          <v:shape id="_x0000_i1198" o:spt="75" type="#_x0000_t75" style="height:15.75pt;width:36pt;" o:ole="t" filled="f" o:preferrelative="t" stroked="f" coordsize="21600,21600">
            <v:path/>
            <v:fill on="f" focussize="0,0"/>
            <v:stroke on="f" joinstyle="miter"/>
            <v:imagedata r:id="rId347" o:title=""/>
            <o:lock v:ext="edit" aspectratio="t"/>
            <w10:wrap type="none"/>
            <w10:anchorlock/>
          </v:shape>
          <o:OLEObject Type="Embed" ProgID="Equation.DSMT4" ShapeID="_x0000_i1198" DrawAspect="Content" ObjectID="_1468075898" r:id="rId346">
            <o:LockedField>false</o:LockedField>
          </o:OLEObject>
        </w:object>
      </w:r>
      <w:r>
        <w:rPr>
          <w:rFonts w:hint="eastAsia" w:ascii="新宋体" w:hAnsi="新宋体" w:eastAsia="新宋体" w:cs="宋体"/>
          <w:color w:val="000000"/>
          <w:sz w:val="24"/>
        </w:rPr>
        <w:t>的值。</w:t>
      </w:r>
    </w:p>
    <w:p w14:paraId="6ECD86AE">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分析：已知等式可以看作是以</w:t>
      </w:r>
      <w:r>
        <w:rPr>
          <w:rFonts w:hint="eastAsia" w:ascii="新宋体" w:hAnsi="新宋体" w:eastAsia="新宋体" w:cs="宋体"/>
          <w:color w:val="000000"/>
          <w:position w:val="-6"/>
          <w:sz w:val="24"/>
        </w:rPr>
        <w:object>
          <v:shape id="_x0000_i1199" o:spt="75" type="#_x0000_t75" style="height:15.75pt;width:36pt;" o:ole="t" filled="f" o:preferrelative="t" stroked="f" coordsize="21600,21600">
            <v:path/>
            <v:fill on="f" focussize="0,0"/>
            <v:stroke on="f" joinstyle="miter"/>
            <v:imagedata r:id="rId349" o:title=""/>
            <o:lock v:ext="edit" aspectratio="t"/>
            <w10:wrap type="none"/>
            <w10:anchorlock/>
          </v:shape>
          <o:OLEObject Type="Embed" ProgID="Equation.DSMT4" ShapeID="_x0000_i1199" DrawAspect="Content" ObjectID="_1468075899" r:id="rId348">
            <o:LockedField>false</o:LockedField>
          </o:OLEObject>
        </w:object>
      </w:r>
      <w:r>
        <w:rPr>
          <w:rFonts w:hint="eastAsia" w:ascii="新宋体" w:hAnsi="新宋体" w:eastAsia="新宋体" w:cs="宋体"/>
          <w:color w:val="000000"/>
          <w:sz w:val="24"/>
        </w:rPr>
        <w:t>为未知数的一元二次方程，并注意</w:t>
      </w:r>
      <w:r>
        <w:rPr>
          <w:rFonts w:hint="eastAsia" w:ascii="新宋体" w:hAnsi="新宋体" w:eastAsia="新宋体" w:cs="宋体"/>
          <w:color w:val="000000"/>
          <w:position w:val="-6"/>
          <w:sz w:val="24"/>
        </w:rPr>
        <w:object>
          <v:shape id="_x0000_i1200" o:spt="75" type="#_x0000_t75" style="height:15.75pt;width:36pt;" o:ole="t" filled="f" o:preferrelative="t" stroked="f" coordsize="21600,21600">
            <v:path/>
            <v:fill on="f" focussize="0,0"/>
            <v:stroke on="f" joinstyle="miter"/>
            <v:imagedata r:id="rId351" o:title=""/>
            <o:lock v:ext="edit" aspectratio="t"/>
            <w10:wrap type="none"/>
            <w10:anchorlock/>
          </v:shape>
          <o:OLEObject Type="Embed" ProgID="Equation.DSMT4" ShapeID="_x0000_i1200" DrawAspect="Content" ObjectID="_1468075900" r:id="rId350">
            <o:LockedField>false</o:LockedField>
          </o:OLEObject>
        </w:object>
      </w:r>
      <w:r>
        <w:rPr>
          <w:rFonts w:hint="eastAsia" w:ascii="新宋体" w:hAnsi="新宋体" w:eastAsia="新宋体" w:cs="宋体"/>
          <w:color w:val="000000"/>
          <w:sz w:val="24"/>
        </w:rPr>
        <w:t>的值应为非负数。</w:t>
      </w:r>
    </w:p>
    <w:p w14:paraId="56166226">
      <w:pPr>
        <w:spacing w:line="360" w:lineRule="auto"/>
        <w:ind w:left="700" w:leftChars="100" w:hanging="480" w:hangingChars="200"/>
        <w:rPr>
          <w:rFonts w:hint="eastAsia" w:ascii="新宋体" w:hAnsi="新宋体" w:eastAsia="新宋体" w:cs="宋体"/>
          <w:color w:val="000000"/>
          <w:sz w:val="24"/>
        </w:rPr>
      </w:pPr>
    </w:p>
    <w:p w14:paraId="5D866718">
      <w:pPr>
        <w:spacing w:line="360" w:lineRule="auto"/>
        <w:ind w:left="700" w:leftChars="100" w:hanging="480" w:hangingChars="200"/>
        <w:rPr>
          <w:rFonts w:hint="eastAsia" w:ascii="新宋体" w:hAnsi="新宋体" w:eastAsia="新宋体" w:cs="宋体"/>
          <w:color w:val="000000"/>
          <w:sz w:val="24"/>
        </w:rPr>
      </w:pPr>
    </w:p>
    <w:p w14:paraId="2AEA2DB5">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4. 解关于</w:t>
      </w:r>
      <w:r>
        <w:rPr>
          <w:rFonts w:hint="eastAsia" w:ascii="新宋体" w:hAnsi="新宋体" w:eastAsia="新宋体" w:cs="宋体"/>
          <w:color w:val="000000"/>
          <w:sz w:val="24"/>
        </w:rPr>
        <w:object>
          <v:shape id="_x0000_i1201" o:spt="75" type="#_x0000_t75" style="height:11.25pt;width:9.75pt;" o:ole="t" filled="f" o:preferrelative="t" stroked="f" coordsize="21600,21600">
            <v:path/>
            <v:fill on="f" focussize="0,0"/>
            <v:stroke on="f" joinstyle="miter"/>
            <v:imagedata r:id="rId353" o:title=""/>
            <o:lock v:ext="edit" aspectratio="t"/>
            <w10:wrap type="none"/>
            <w10:anchorlock/>
          </v:shape>
          <o:OLEObject Type="Embed" ProgID="Equation.3" ShapeID="_x0000_i1201" DrawAspect="Content" ObjectID="_1468075901" r:id="rId352">
            <o:LockedField>false</o:LockedField>
          </o:OLEObject>
        </w:object>
      </w:r>
      <w:r>
        <w:rPr>
          <w:rFonts w:hint="eastAsia" w:ascii="新宋体" w:hAnsi="新宋体" w:eastAsia="新宋体" w:cs="宋体"/>
          <w:color w:val="000000"/>
          <w:sz w:val="24"/>
        </w:rPr>
        <w:t>的方程：</w:t>
      </w:r>
      <w:r>
        <w:rPr>
          <w:rFonts w:hint="eastAsia" w:ascii="新宋体" w:hAnsi="新宋体" w:eastAsia="新宋体" w:cs="宋体"/>
          <w:color w:val="000000"/>
          <w:position w:val="-10"/>
          <w:sz w:val="24"/>
        </w:rPr>
        <w:object>
          <v:shape id="_x0000_i1202" o:spt="75" type="#_x0000_t75" style="height:18pt;width:107.25pt;" o:ole="t" filled="f" o:preferrelative="t" stroked="f" coordsize="21600,21600">
            <v:path/>
            <v:fill on="f" focussize="0,0"/>
            <v:stroke on="f" joinstyle="miter"/>
            <v:imagedata r:id="rId355" o:title=""/>
            <o:lock v:ext="edit" aspectratio="t"/>
            <w10:wrap type="none"/>
            <w10:anchorlock/>
          </v:shape>
          <o:OLEObject Type="Embed" ProgID="Equation.DSMT4" ShapeID="_x0000_i1202" DrawAspect="Content" ObjectID="_1468075902" r:id="rId354">
            <o:LockedField>false</o:LockedField>
          </o:OLEObject>
        </w:object>
      </w:r>
      <w:r>
        <w:rPr>
          <w:rFonts w:hint="eastAsia" w:ascii="新宋体" w:hAnsi="新宋体" w:eastAsia="新宋体" w:cs="宋体"/>
          <w:color w:val="000000"/>
          <w:sz w:val="24"/>
        </w:rPr>
        <w:t xml:space="preserve"> </w:t>
      </w:r>
    </w:p>
    <w:p w14:paraId="1E932D48">
      <w:pPr>
        <w:spacing w:line="360" w:lineRule="auto"/>
        <w:rPr>
          <w:rFonts w:hint="eastAsia" w:ascii="新宋体" w:hAnsi="新宋体" w:eastAsia="新宋体" w:cs="宋体"/>
          <w:color w:val="000000"/>
          <w:sz w:val="24"/>
        </w:rPr>
      </w:pPr>
      <w:r>
        <w:rPr>
          <w:rFonts w:hint="eastAsia" w:ascii="新宋体" w:hAnsi="新宋体" w:eastAsia="新宋体" w:cs="宋体"/>
          <w:color w:val="000000"/>
          <w:sz w:val="24"/>
        </w:rPr>
        <w:t>分析：学会分类讨论简单问题，首先要分清楚这是什么方程，当</w:t>
      </w:r>
      <w:r>
        <w:rPr>
          <w:rFonts w:hint="eastAsia" w:ascii="新宋体" w:hAnsi="新宋体" w:eastAsia="新宋体" w:cs="宋体"/>
          <w:color w:val="000000"/>
          <w:sz w:val="24"/>
        </w:rPr>
        <w:object>
          <v:shape id="_x0000_i1203" o:spt="75" type="#_x0000_t75" style="height:11.25pt;width:9.75pt;" o:ole="t" filled="f" o:preferrelative="t" stroked="f" coordsize="21600,21600">
            <v:path/>
            <v:fill on="f" focussize="0,0"/>
            <v:stroke on="f" joinstyle="miter"/>
            <v:imagedata r:id="rId357" o:title=""/>
            <o:lock v:ext="edit" aspectratio="t"/>
            <w10:wrap type="none"/>
            <w10:anchorlock/>
          </v:shape>
          <o:OLEObject Type="Embed" ProgID="Equation.3" ShapeID="_x0000_i1203" DrawAspect="Content" ObjectID="_1468075903" r:id="rId356">
            <o:LockedField>false</o:LockedField>
          </o:OLEObject>
        </w:object>
      </w:r>
      <w:r>
        <w:rPr>
          <w:rFonts w:hint="eastAsia" w:ascii="新宋体" w:hAnsi="新宋体" w:eastAsia="新宋体" w:cs="宋体"/>
          <w:color w:val="000000"/>
          <w:sz w:val="24"/>
        </w:rPr>
        <w:t>＝1时，是一元一次方程；当</w:t>
      </w:r>
      <w:r>
        <w:rPr>
          <w:rFonts w:hint="eastAsia" w:ascii="新宋体" w:hAnsi="新宋体" w:eastAsia="新宋体" w:cs="宋体"/>
          <w:color w:val="000000"/>
          <w:sz w:val="24"/>
        </w:rPr>
        <w:object>
          <v:shape id="_x0000_i1204" o:spt="75" type="#_x0000_t75" style="height:11.25pt;width:9.75pt;" o:ole="t" filled="f" o:preferrelative="t" stroked="f" coordsize="21600,21600">
            <v:path/>
            <v:fill on="f" focussize="0,0"/>
            <v:stroke on="f" joinstyle="miter"/>
            <v:imagedata r:id="rId357" o:title=""/>
            <o:lock v:ext="edit" aspectratio="t"/>
            <w10:wrap type="none"/>
            <w10:anchorlock/>
          </v:shape>
          <o:OLEObject Type="Embed" ProgID="Equation.3" ShapeID="_x0000_i1204" DrawAspect="Content" ObjectID="_1468075904" r:id="rId358">
            <o:LockedField>false</o:LockedField>
          </o:OLEObject>
        </w:object>
      </w:r>
      <w:r>
        <w:rPr>
          <w:rFonts w:hint="eastAsia" w:ascii="新宋体" w:hAnsi="新宋体" w:eastAsia="新宋体" w:cs="宋体"/>
          <w:color w:val="000000"/>
          <w:sz w:val="24"/>
        </w:rPr>
        <w:t>≠1时，是一元二次方程；再根据不同方程的解法，对一元二次方程有无实数解作进一步讨论。</w:t>
      </w:r>
    </w:p>
    <w:p w14:paraId="0596E135">
      <w:pPr>
        <w:spacing w:line="360" w:lineRule="auto"/>
        <w:ind w:left="550" w:leftChars="250"/>
        <w:rPr>
          <w:rFonts w:hint="eastAsia" w:ascii="新宋体" w:hAnsi="新宋体" w:eastAsia="新宋体" w:cs="宋体"/>
          <w:color w:val="000000"/>
          <w:sz w:val="24"/>
        </w:rPr>
      </w:pPr>
    </w:p>
    <w:p w14:paraId="11FF9C03">
      <w:pPr>
        <w:spacing w:line="360" w:lineRule="auto"/>
        <w:ind w:left="550" w:leftChars="250"/>
        <w:rPr>
          <w:rFonts w:hint="eastAsia" w:ascii="新宋体" w:hAnsi="新宋体" w:eastAsia="新宋体" w:cs="宋体"/>
          <w:color w:val="000000"/>
          <w:sz w:val="24"/>
        </w:rPr>
      </w:pPr>
    </w:p>
    <w:p w14:paraId="0D86D217">
      <w:pPr>
        <w:spacing w:line="360" w:lineRule="auto"/>
        <w:ind w:left="550" w:leftChars="250"/>
        <w:rPr>
          <w:rFonts w:hint="eastAsia" w:ascii="新宋体" w:hAnsi="新宋体" w:eastAsia="新宋体" w:cs="宋体"/>
          <w:color w:val="000000"/>
          <w:sz w:val="24"/>
        </w:rPr>
      </w:pPr>
    </w:p>
    <w:p w14:paraId="61DFBD0C">
      <w:pPr>
        <w:spacing w:line="360" w:lineRule="auto"/>
        <w:ind w:left="550" w:leftChars="250"/>
        <w:rPr>
          <w:rFonts w:hint="eastAsia" w:ascii="新宋体" w:hAnsi="新宋体" w:eastAsia="新宋体" w:cs="宋体"/>
          <w:color w:val="000000"/>
          <w:sz w:val="24"/>
        </w:rPr>
      </w:pPr>
    </w:p>
    <w:p w14:paraId="36B0A219">
      <w:pPr>
        <w:spacing w:line="360" w:lineRule="auto"/>
        <w:ind w:left="550" w:leftChars="250"/>
        <w:rPr>
          <w:rFonts w:hint="eastAsia" w:ascii="新宋体" w:hAnsi="新宋体" w:eastAsia="新宋体" w:cs="宋体"/>
          <w:color w:val="000000"/>
          <w:sz w:val="24"/>
        </w:rPr>
      </w:pPr>
    </w:p>
    <w:p w14:paraId="52B84DC0">
      <w:pPr>
        <w:spacing w:line="360" w:lineRule="auto"/>
        <w:rPr>
          <w:rFonts w:hint="eastAsia" w:ascii="新宋体" w:hAnsi="新宋体" w:eastAsia="新宋体" w:cs="宋体"/>
          <w:color w:val="000000"/>
          <w:sz w:val="24"/>
        </w:rPr>
      </w:pPr>
    </w:p>
    <w:p w14:paraId="1ADBA74B">
      <w:pPr>
        <w:spacing w:line="360" w:lineRule="auto"/>
        <w:rPr>
          <w:rFonts w:hint="eastAsia" w:ascii="新宋体" w:hAnsi="新宋体" w:eastAsia="新宋体" w:cs="宋体"/>
          <w:sz w:val="24"/>
        </w:rPr>
      </w:pPr>
      <w:r>
        <w:rPr>
          <w:rFonts w:hint="eastAsia" w:ascii="新宋体" w:hAnsi="新宋体" w:eastAsia="新宋体" w:cs="宋体"/>
          <w:color w:val="000000"/>
          <w:sz w:val="24"/>
        </w:rPr>
        <w:t>5.</w:t>
      </w:r>
      <w:r>
        <w:rPr>
          <w:rFonts w:hint="eastAsia" w:ascii="新宋体" w:hAnsi="新宋体" w:eastAsia="新宋体" w:cs="宋体"/>
          <w:sz w:val="24"/>
        </w:rPr>
        <w:t xml:space="preserve"> 阅读下题的解答过程，请你判断其是否有错误，若有错误，请你写出正确答案．</w:t>
      </w:r>
    </w:p>
    <w:p w14:paraId="3E8D1A12">
      <w:pPr>
        <w:spacing w:line="360" w:lineRule="auto"/>
        <w:rPr>
          <w:rFonts w:hint="eastAsia" w:ascii="新宋体" w:hAnsi="新宋体" w:eastAsia="新宋体" w:cs="宋体"/>
          <w:sz w:val="24"/>
        </w:rPr>
      </w:pPr>
      <w:r>
        <w:rPr>
          <w:rFonts w:hint="eastAsia" w:ascii="新宋体" w:hAnsi="新宋体" w:eastAsia="新宋体" w:cs="宋体"/>
          <w:sz w:val="24"/>
        </w:rPr>
        <w:t>已知：m是关于x的方程mx</w:t>
      </w:r>
      <w:r>
        <w:rPr>
          <w:rFonts w:hint="eastAsia" w:ascii="新宋体" w:hAnsi="新宋体" w:eastAsia="新宋体" w:cs="宋体"/>
          <w:sz w:val="24"/>
          <w:vertAlign w:val="superscript"/>
        </w:rPr>
        <w:t>2</w:t>
      </w:r>
      <w:r>
        <w:rPr>
          <w:rFonts w:hint="eastAsia" w:ascii="新宋体" w:hAnsi="新宋体" w:eastAsia="新宋体" w:cs="宋体"/>
          <w:sz w:val="24"/>
        </w:rPr>
        <w:t xml:space="preserve"> －2x＋m＝0的一个根，求m的值． </w:t>
      </w:r>
    </w:p>
    <w:p w14:paraId="2F564991">
      <w:pPr>
        <w:spacing w:line="360" w:lineRule="auto"/>
        <w:rPr>
          <w:rFonts w:hint="eastAsia" w:ascii="新宋体" w:hAnsi="新宋体" w:eastAsia="新宋体" w:cs="宋体"/>
          <w:sz w:val="24"/>
        </w:rPr>
      </w:pPr>
      <w:r>
        <w:rPr>
          <w:rFonts w:hint="eastAsia" w:ascii="新宋体" w:hAnsi="新宋体" w:eastAsia="新宋体" w:cs="宋体"/>
          <w:sz w:val="24"/>
        </w:rPr>
        <w:t>解：把x=m代人原方程，化简得m</w:t>
      </w:r>
      <w:r>
        <w:rPr>
          <w:rFonts w:hint="eastAsia" w:ascii="新宋体" w:hAnsi="新宋体" w:eastAsia="新宋体" w:cs="宋体"/>
          <w:sz w:val="24"/>
          <w:vertAlign w:val="superscript"/>
        </w:rPr>
        <w:t>3</w:t>
      </w:r>
      <w:r>
        <w:rPr>
          <w:rFonts w:hint="eastAsia" w:ascii="新宋体" w:hAnsi="新宋体" w:eastAsia="新宋体" w:cs="宋体"/>
          <w:sz w:val="24"/>
        </w:rPr>
        <w:t>=m，两边同时除以m，得m</w:t>
      </w:r>
      <w:r>
        <w:rPr>
          <w:rFonts w:hint="eastAsia" w:ascii="新宋体" w:hAnsi="新宋体" w:eastAsia="新宋体" w:cs="宋体"/>
          <w:sz w:val="24"/>
          <w:vertAlign w:val="superscript"/>
        </w:rPr>
        <w:t>2</w:t>
      </w:r>
      <w:r>
        <w:rPr>
          <w:rFonts w:hint="eastAsia" w:ascii="新宋体" w:hAnsi="新宋体" w:eastAsia="新宋体" w:cs="宋体"/>
          <w:sz w:val="24"/>
        </w:rPr>
        <w:t xml:space="preserve"> =1，所以m=l，</w:t>
      </w:r>
    </w:p>
    <w:p w14:paraId="24A63769">
      <w:pPr>
        <w:spacing w:line="360" w:lineRule="auto"/>
        <w:rPr>
          <w:rFonts w:hint="eastAsia" w:ascii="新宋体" w:hAnsi="新宋体" w:eastAsia="新宋体" w:cs="宋体"/>
          <w:sz w:val="24"/>
        </w:rPr>
      </w:pPr>
      <w:r>
        <w:rPr>
          <w:rFonts w:hint="eastAsia" w:ascii="新宋体" w:hAnsi="新宋体" w:eastAsia="新宋体" w:cs="宋体"/>
          <w:sz w:val="24"/>
        </w:rPr>
        <w:t>把=l代入原方程检验可知：m=1符合题意，答：m的值是1．</w:t>
      </w:r>
    </w:p>
    <w:p w14:paraId="5938F693">
      <w:pPr>
        <w:spacing w:line="360" w:lineRule="auto"/>
        <w:rPr>
          <w:rFonts w:hint="eastAsia" w:ascii="新宋体" w:hAnsi="新宋体" w:eastAsia="新宋体" w:cs="宋体"/>
          <w:bCs/>
          <w:color w:val="000000"/>
          <w:sz w:val="24"/>
        </w:rPr>
      </w:pPr>
    </w:p>
    <w:p w14:paraId="1125B485">
      <w:pPr>
        <w:spacing w:line="360" w:lineRule="auto"/>
        <w:rPr>
          <w:rFonts w:hint="eastAsia" w:ascii="新宋体" w:hAnsi="新宋体" w:eastAsia="新宋体" w:cs="宋体"/>
          <w:bCs/>
          <w:color w:val="000000"/>
          <w:sz w:val="24"/>
        </w:rPr>
      </w:pPr>
    </w:p>
    <w:p w14:paraId="4F04FFA2">
      <w:pPr>
        <w:spacing w:line="360" w:lineRule="auto"/>
        <w:rPr>
          <w:rFonts w:hint="eastAsia" w:ascii="新宋体" w:hAnsi="新宋体" w:eastAsia="新宋体" w:cs="宋体"/>
          <w:bCs/>
          <w:color w:val="000000"/>
          <w:sz w:val="24"/>
        </w:rPr>
      </w:pPr>
    </w:p>
    <w:p w14:paraId="3620AB13">
      <w:pPr>
        <w:spacing w:line="360" w:lineRule="auto"/>
        <w:rPr>
          <w:rFonts w:hint="eastAsia" w:ascii="新宋体" w:hAnsi="新宋体" w:eastAsia="新宋体" w:cs="宋体"/>
          <w:bCs/>
          <w:color w:val="000000"/>
          <w:sz w:val="24"/>
        </w:rPr>
      </w:pPr>
    </w:p>
    <w:p w14:paraId="1DA6C569">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6A2A4750">
      <w:pPr>
        <w:spacing w:line="360" w:lineRule="auto"/>
        <w:rPr>
          <w:rFonts w:hint="eastAsia" w:ascii="新宋体" w:hAnsi="新宋体" w:eastAsia="新宋体" w:cs="宋体"/>
          <w:b/>
          <w:bCs w:val="0"/>
          <w:sz w:val="24"/>
        </w:rPr>
      </w:pPr>
    </w:p>
    <w:p w14:paraId="0A43047C">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2FC501CB">
      <w:pPr>
        <w:numPr>
          <w:ilvl w:val="0"/>
          <w:numId w:val="0"/>
        </w:numPr>
        <w:spacing w:line="360" w:lineRule="auto"/>
        <w:rPr>
          <w:rFonts w:hint="eastAsia" w:ascii="新宋体" w:hAnsi="新宋体" w:eastAsia="新宋体" w:cs="宋体"/>
          <w:b/>
          <w:bCs w:val="0"/>
          <w:sz w:val="24"/>
          <w:lang w:eastAsia="zh-CN"/>
        </w:rPr>
      </w:pPr>
    </w:p>
    <w:p w14:paraId="42E0377E">
      <w:pPr>
        <w:numPr>
          <w:ilvl w:val="0"/>
          <w:numId w:val="0"/>
        </w:numPr>
        <w:spacing w:line="360" w:lineRule="auto"/>
        <w:rPr>
          <w:rFonts w:hint="eastAsia" w:ascii="新宋体" w:hAnsi="新宋体" w:eastAsia="新宋体" w:cs="宋体"/>
          <w:b/>
          <w:bCs w:val="0"/>
          <w:sz w:val="24"/>
          <w:lang w:eastAsia="zh-CN"/>
        </w:rPr>
      </w:pPr>
    </w:p>
    <w:p w14:paraId="19CC7322">
      <w:pPr>
        <w:numPr>
          <w:ilvl w:val="0"/>
          <w:numId w:val="0"/>
        </w:numPr>
        <w:spacing w:line="360" w:lineRule="auto"/>
        <w:rPr>
          <w:rFonts w:hint="eastAsia" w:ascii="新宋体" w:hAnsi="新宋体" w:eastAsia="新宋体" w:cs="宋体"/>
          <w:b/>
          <w:bCs w:val="0"/>
          <w:sz w:val="24"/>
          <w:lang w:eastAsia="zh-CN"/>
        </w:rPr>
      </w:pPr>
    </w:p>
    <w:p w14:paraId="3389A353">
      <w:pPr>
        <w:spacing w:line="360" w:lineRule="auto"/>
        <w:jc w:val="center"/>
        <w:rPr>
          <w:rFonts w:hint="eastAsia" w:ascii="新宋体" w:hAnsi="新宋体" w:eastAsia="新宋体" w:cs="方正行楷简体"/>
          <w:b/>
          <w:sz w:val="24"/>
        </w:rPr>
      </w:pPr>
    </w:p>
    <w:p w14:paraId="674F0F1B">
      <w:pPr>
        <w:spacing w:line="360" w:lineRule="auto"/>
        <w:jc w:val="center"/>
        <w:rPr>
          <w:rFonts w:hint="default" w:ascii="新宋体" w:hAnsi="新宋体" w:eastAsia="新宋体" w:cs="方正行楷简体"/>
          <w:b/>
          <w:sz w:val="24"/>
          <w:lang w:val="en-US" w:eastAsia="zh-CN"/>
        </w:rPr>
      </w:pPr>
      <w:r>
        <w:rPr>
          <w:rFonts w:hint="eastAsia" w:ascii="新宋体" w:hAnsi="新宋体" w:eastAsia="新宋体" w:cs="方正行楷简体"/>
          <w:b/>
          <w:sz w:val="24"/>
        </w:rPr>
        <w:t xml:space="preserve">第11课时 </w:t>
      </w:r>
      <w:r>
        <w:rPr>
          <w:rFonts w:hint="eastAsia" w:ascii="新宋体" w:hAnsi="新宋体" w:eastAsia="新宋体" w:cs="方正行楷简体"/>
          <w:b/>
          <w:sz w:val="24"/>
          <w:lang w:val="en-US" w:eastAsia="zh-CN"/>
        </w:rPr>
        <w:t>一元二次方程的根的</w:t>
      </w:r>
      <w:r>
        <w:rPr>
          <w:rFonts w:hint="eastAsia" w:ascii="新宋体" w:hAnsi="新宋体" w:eastAsia="新宋体" w:cs="方正行楷简体"/>
          <w:b/>
          <w:sz w:val="24"/>
        </w:rPr>
        <w:t>判别式</w:t>
      </w:r>
      <w:r>
        <w:rPr>
          <w:rFonts w:hint="eastAsia" w:ascii="新宋体" w:hAnsi="新宋体" w:eastAsia="新宋体" w:cs="方正行楷简体"/>
          <w:b/>
          <w:sz w:val="24"/>
          <w:lang w:val="en-US" w:eastAsia="zh-CN"/>
        </w:rPr>
        <w:t>及根系关系</w:t>
      </w:r>
    </w:p>
    <w:p w14:paraId="23C3CE9A">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学习目标：</w:t>
      </w:r>
    </w:p>
    <w:p w14:paraId="21F94A11">
      <w:pPr>
        <w:spacing w:line="360" w:lineRule="auto"/>
        <w:rPr>
          <w:rFonts w:hint="eastAsia" w:ascii="新宋体" w:hAnsi="新宋体" w:eastAsia="新宋体" w:cs="宋体"/>
          <w:sz w:val="24"/>
        </w:rPr>
      </w:pPr>
      <w:r>
        <w:rPr>
          <w:rFonts w:hint="eastAsia" w:ascii="新宋体" w:hAnsi="新宋体" w:eastAsia="新宋体" w:cs="宋体"/>
          <w:sz w:val="24"/>
        </w:rPr>
        <w:t>1.掌握一元二次方程根的判别式，会判断常数系数一元二次方程根的情况。对含有字母系数的由一元二次方程，会根据字母的取值范围判断根的情况，也会根据根的情况确定字母的取值范围；</w:t>
      </w:r>
    </w:p>
    <w:p w14:paraId="3F14BAC1">
      <w:pPr>
        <w:spacing w:line="360" w:lineRule="auto"/>
        <w:rPr>
          <w:rFonts w:hint="eastAsia" w:ascii="新宋体" w:hAnsi="新宋体" w:eastAsia="新宋体" w:cs="宋体"/>
          <w:sz w:val="24"/>
        </w:rPr>
      </w:pPr>
      <w:r>
        <w:rPr>
          <w:rFonts w:hint="eastAsia" w:ascii="新宋体" w:hAnsi="新宋体" w:eastAsia="新宋体" w:cs="宋体"/>
          <w:sz w:val="24"/>
        </w:rPr>
        <w:t>2.掌握</w:t>
      </w:r>
      <w:r>
        <w:rPr>
          <w:rFonts w:hint="eastAsia" w:ascii="新宋体" w:hAnsi="新宋体" w:eastAsia="新宋体" w:cs="宋体"/>
          <w:sz w:val="24"/>
          <w:lang w:val="en-US" w:eastAsia="zh-CN"/>
        </w:rPr>
        <w:t>一元二次方程的根与系数的关系</w:t>
      </w:r>
      <w:r>
        <w:rPr>
          <w:rFonts w:hint="eastAsia" w:ascii="新宋体" w:hAnsi="新宋体" w:eastAsia="新宋体" w:cs="宋体"/>
          <w:sz w:val="24"/>
        </w:rPr>
        <w:t>及其简单的应用；</w:t>
      </w:r>
    </w:p>
    <w:p w14:paraId="57D787F2">
      <w:pPr>
        <w:spacing w:line="360" w:lineRule="auto"/>
        <w:rPr>
          <w:rFonts w:hint="eastAsia" w:ascii="新宋体" w:hAnsi="新宋体" w:eastAsia="新宋体" w:cs="宋体"/>
          <w:sz w:val="24"/>
        </w:rPr>
      </w:pPr>
      <w:r>
        <w:rPr>
          <w:rFonts w:hint="eastAsia" w:ascii="新宋体" w:hAnsi="新宋体" w:eastAsia="新宋体" w:cs="宋体"/>
          <w:sz w:val="24"/>
        </w:rPr>
        <w:t>3.会在实数范围内把二次三项式分解因式；</w:t>
      </w:r>
    </w:p>
    <w:p w14:paraId="36275D6C">
      <w:pPr>
        <w:spacing w:line="360" w:lineRule="auto"/>
        <w:rPr>
          <w:rFonts w:hint="eastAsia" w:ascii="新宋体" w:hAnsi="新宋体" w:eastAsia="新宋体" w:cs="宋体"/>
          <w:sz w:val="24"/>
        </w:rPr>
      </w:pPr>
      <w:r>
        <w:rPr>
          <w:rFonts w:hint="eastAsia" w:ascii="新宋体" w:hAnsi="新宋体" w:eastAsia="新宋体" w:cs="宋体"/>
          <w:sz w:val="24"/>
        </w:rPr>
        <w:t>4.会应用一元二次方程的根的判别式</w:t>
      </w:r>
      <w:r>
        <w:rPr>
          <w:rFonts w:hint="eastAsia" w:ascii="新宋体" w:hAnsi="新宋体" w:eastAsia="新宋体" w:cs="宋体"/>
          <w:sz w:val="24"/>
          <w:lang w:val="en-US" w:eastAsia="zh-CN"/>
        </w:rPr>
        <w:t>及根系关系</w:t>
      </w:r>
      <w:r>
        <w:rPr>
          <w:rFonts w:hint="eastAsia" w:ascii="新宋体" w:hAnsi="新宋体" w:eastAsia="新宋体" w:cs="宋体"/>
          <w:sz w:val="24"/>
        </w:rPr>
        <w:t>分析解决一些简单的综合性问题。</w:t>
      </w:r>
    </w:p>
    <w:p w14:paraId="68F05368">
      <w:pPr>
        <w:spacing w:line="360" w:lineRule="auto"/>
        <w:rPr>
          <w:rFonts w:hint="eastAsia" w:ascii="新宋体" w:hAnsi="新宋体" w:eastAsia="新宋体" w:cs="宋体"/>
          <w:sz w:val="24"/>
        </w:rPr>
      </w:pPr>
      <w:r>
        <w:rPr>
          <w:rFonts w:hint="eastAsia" w:ascii="新宋体" w:hAnsi="新宋体" w:eastAsia="新宋体" w:cs="宋体"/>
          <w:sz w:val="24"/>
          <w:lang w:eastAsia="zh-CN"/>
        </w:rPr>
        <w:t>重点难点：</w:t>
      </w:r>
      <w:r>
        <w:rPr>
          <w:rFonts w:hint="eastAsia" w:ascii="新宋体" w:hAnsi="新宋体" w:eastAsia="新宋体" w:cs="宋体"/>
          <w:sz w:val="24"/>
        </w:rPr>
        <w:t>.掌握一元二次方程根的判别式，会判断常数系数一元二次方程根的情况。会应用一元二次方程的根的判别式</w:t>
      </w:r>
      <w:r>
        <w:rPr>
          <w:rFonts w:hint="eastAsia" w:ascii="新宋体" w:hAnsi="新宋体" w:eastAsia="新宋体" w:cs="宋体"/>
          <w:sz w:val="24"/>
          <w:lang w:val="en-US" w:eastAsia="zh-CN"/>
        </w:rPr>
        <w:t>及根系关系</w:t>
      </w:r>
      <w:r>
        <w:rPr>
          <w:rFonts w:hint="eastAsia" w:ascii="新宋体" w:hAnsi="新宋体" w:eastAsia="新宋体" w:cs="宋体"/>
          <w:sz w:val="24"/>
        </w:rPr>
        <w:t>分析解决一些简单的综合性问题。</w:t>
      </w:r>
    </w:p>
    <w:p w14:paraId="48DE56E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47FB2AC4">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rPr>
        <w:t>一、</w:t>
      </w:r>
      <w:r>
        <w:rPr>
          <w:rFonts w:hint="eastAsia" w:ascii="新宋体" w:hAnsi="新宋体" w:eastAsia="新宋体" w:cs="宋体"/>
          <w:b/>
          <w:bCs/>
          <w:sz w:val="24"/>
          <w:lang w:eastAsia="zh-CN"/>
        </w:rPr>
        <w:t>基础回顾</w:t>
      </w:r>
    </w:p>
    <w:p w14:paraId="60E46432">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1.一元二次方程的根的判别式</w:t>
      </w:r>
    </w:p>
    <w:p w14:paraId="7ACC75B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一元二次方程ax</w:t>
      </w:r>
      <w:r>
        <w:rPr>
          <w:rFonts w:hint="eastAsia" w:ascii="新宋体" w:hAnsi="新宋体" w:eastAsia="新宋体" w:cs="宋体"/>
          <w:sz w:val="24"/>
          <w:szCs w:val="24"/>
          <w:vertAlign w:val="superscript"/>
        </w:rPr>
        <w:t>2</w:t>
      </w:r>
      <w:r>
        <w:rPr>
          <w:rFonts w:hint="eastAsia" w:ascii="新宋体" w:hAnsi="新宋体" w:eastAsia="新宋体" w:cs="宋体"/>
          <w:sz w:val="24"/>
          <w:szCs w:val="24"/>
        </w:rPr>
        <w:t>+bx+c=0(a≠0)的根的判别式△＝b</w:t>
      </w:r>
      <w:r>
        <w:rPr>
          <w:rFonts w:hint="eastAsia" w:ascii="新宋体" w:hAnsi="新宋体" w:eastAsia="新宋体" w:cs="宋体"/>
          <w:sz w:val="24"/>
          <w:szCs w:val="24"/>
          <w:vertAlign w:val="superscript"/>
        </w:rPr>
        <w:t>2</w:t>
      </w:r>
      <w:r>
        <w:rPr>
          <w:rFonts w:hint="eastAsia" w:ascii="新宋体" w:hAnsi="新宋体" w:eastAsia="新宋体" w:cs="宋体"/>
          <w:sz w:val="24"/>
          <w:szCs w:val="24"/>
        </w:rPr>
        <w:t>-4ac</w:t>
      </w:r>
    </w:p>
    <w:p w14:paraId="095AC3D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当△＞0时，方程有两个不相等的实数根；</w:t>
      </w:r>
    </w:p>
    <w:p w14:paraId="459C269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当△＝0时，方程有两个相等的实数根，</w:t>
      </w:r>
    </w:p>
    <w:p w14:paraId="6A9345DB">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当△＜0时，方程没有实数根．</w:t>
      </w:r>
    </w:p>
    <w:p w14:paraId="3271203B">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2.一元二次方程的根与系数的关系</w:t>
      </w:r>
    </w:p>
    <w:p w14:paraId="49C1D553">
      <w:pPr>
        <w:pStyle w:val="3"/>
        <w:spacing w:line="360" w:lineRule="auto"/>
        <w:rPr>
          <w:rFonts w:hint="eastAsia" w:ascii="新宋体" w:hAnsi="新宋体" w:eastAsia="新宋体" w:cs="宋体"/>
          <w:sz w:val="24"/>
          <w:szCs w:val="24"/>
          <w:lang w:val="en-GB"/>
        </w:rPr>
      </w:pPr>
      <w:r>
        <w:rPr>
          <w:rFonts w:hint="eastAsia" w:ascii="新宋体" w:hAnsi="新宋体" w:eastAsia="新宋体" w:cs="宋体"/>
          <w:sz w:val="24"/>
          <w:szCs w:val="24"/>
        </w:rPr>
        <w:t>(1)如果一元二次方程ax</w:t>
      </w:r>
      <w:r>
        <w:rPr>
          <w:rFonts w:hint="eastAsia" w:ascii="新宋体" w:hAnsi="新宋体" w:eastAsia="新宋体" w:cs="宋体"/>
          <w:sz w:val="24"/>
          <w:szCs w:val="24"/>
          <w:vertAlign w:val="superscript"/>
        </w:rPr>
        <w:t>2</w:t>
      </w:r>
      <w:r>
        <w:rPr>
          <w:rFonts w:hint="eastAsia" w:ascii="新宋体" w:hAnsi="新宋体" w:eastAsia="新宋体" w:cs="宋体"/>
          <w:sz w:val="24"/>
          <w:szCs w:val="24"/>
        </w:rPr>
        <w:t>+bx+c=0(a≠0)的两个根是x</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，那么</w:t>
      </w:r>
      <w:r>
        <w:rPr>
          <w:rFonts w:hint="eastAsia" w:ascii="新宋体" w:hAnsi="新宋体" w:eastAsia="新宋体" w:cs="宋体"/>
          <w:position w:val="-24"/>
          <w:sz w:val="24"/>
          <w:szCs w:val="24"/>
          <w:lang w:val="en-GB"/>
        </w:rPr>
        <w:object>
          <v:shape id="_x0000_i1205" o:spt="75" type="#_x0000_t75" style="height:24.75pt;width:53.25pt;" o:ole="t" fillcolor="#6D6D6D" filled="f" o:preferrelative="t" stroked="f" coordsize="21600,21600">
            <v:path/>
            <v:fill on="f" focussize="0,0"/>
            <v:stroke on="f" joinstyle="miter"/>
            <v:imagedata r:id="rId360" o:title=""/>
            <o:lock v:ext="edit" aspectratio="t"/>
            <w10:wrap type="none"/>
            <w10:anchorlock/>
          </v:shape>
          <o:OLEObject Type="Embed" ProgID="Equation.3" ShapeID="_x0000_i1205" DrawAspect="Content" ObjectID="_1468075905" r:id="rId359">
            <o:LockedField>false</o:LockedField>
          </o:OLEObject>
        </w:object>
      </w:r>
      <w:r>
        <w:rPr>
          <w:rFonts w:hint="eastAsia" w:ascii="新宋体" w:hAnsi="新宋体" w:eastAsia="新宋体" w:cs="宋体"/>
          <w:sz w:val="24"/>
          <w:szCs w:val="24"/>
        </w:rPr>
        <w:t>，</w:t>
      </w:r>
      <w:r>
        <w:rPr>
          <w:rFonts w:hint="eastAsia" w:ascii="新宋体" w:hAnsi="新宋体" w:eastAsia="新宋体" w:cs="宋体"/>
          <w:position w:val="-24"/>
          <w:sz w:val="24"/>
          <w:szCs w:val="24"/>
          <w:lang w:val="en-GB"/>
        </w:rPr>
        <w:object>
          <v:shape id="_x0000_i1206" o:spt="75" type="#_x0000_t75" style="height:25.5pt;width:37.5pt;" o:ole="t" fillcolor="#6D6D6D" filled="f" o:preferrelative="t" stroked="f" coordsize="21600,21600">
            <v:path/>
            <v:fill on="f" focussize="0,0"/>
            <v:stroke on="f" joinstyle="miter"/>
            <v:imagedata r:id="rId362" o:title=""/>
            <o:lock v:ext="edit" aspectratio="t"/>
            <w10:wrap type="none"/>
            <w10:anchorlock/>
          </v:shape>
          <o:OLEObject Type="Embed" ProgID="Equation.3" ShapeID="_x0000_i1206" DrawAspect="Content" ObjectID="_1468075906" r:id="rId361">
            <o:LockedField>false</o:LockedField>
          </o:OLEObject>
        </w:object>
      </w:r>
    </w:p>
    <w:p w14:paraId="3DEF042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(2)如果方程x</w:t>
      </w:r>
      <w:r>
        <w:rPr>
          <w:rFonts w:hint="eastAsia" w:ascii="新宋体" w:hAnsi="新宋体" w:eastAsia="新宋体" w:cs="宋体"/>
          <w:sz w:val="24"/>
          <w:szCs w:val="24"/>
          <w:vertAlign w:val="superscript"/>
        </w:rPr>
        <w:t>2</w:t>
      </w:r>
      <w:r>
        <w:rPr>
          <w:rFonts w:hint="eastAsia" w:ascii="新宋体" w:hAnsi="新宋体" w:eastAsia="新宋体" w:cs="宋体"/>
          <w:sz w:val="24"/>
          <w:szCs w:val="24"/>
        </w:rPr>
        <w:t>+px+q=0的两个根是x</w:t>
      </w:r>
      <w:r>
        <w:rPr>
          <w:rFonts w:hint="eastAsia" w:ascii="新宋体" w:hAnsi="新宋体" w:eastAsia="新宋体" w:cs="宋体"/>
          <w:sz w:val="24"/>
          <w:szCs w:val="24"/>
          <w:vertAlign w:val="subscript"/>
        </w:rPr>
        <w:t>1</w:t>
      </w:r>
      <w:r>
        <w:rPr>
          <w:rFonts w:hint="eastAsia" w:ascii="新宋体" w:hAnsi="新宋体" w:eastAsia="新宋体" w:cs="宋体"/>
          <w:sz w:val="24"/>
          <w:szCs w:val="24"/>
          <w:lang w:val="en-GB"/>
        </w:rPr>
        <w:t>，</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lang w:val="en-GB"/>
        </w:rPr>
        <w:t>，</w:t>
      </w:r>
      <w:r>
        <w:rPr>
          <w:rFonts w:hint="eastAsia" w:ascii="新宋体" w:hAnsi="新宋体" w:eastAsia="新宋体" w:cs="宋体"/>
          <w:sz w:val="24"/>
          <w:szCs w:val="24"/>
        </w:rPr>
        <w:t>那么x</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w:t>
      </w:r>
      <w:r>
        <w:rPr>
          <w:rFonts w:hint="eastAsia" w:ascii="新宋体" w:hAnsi="新宋体" w:eastAsia="新宋体" w:cs="宋体"/>
          <w:sz w:val="24"/>
          <w:szCs w:val="24"/>
          <w:lang w:val="en-GB"/>
        </w:rPr>
        <w:t>-</w:t>
      </w:r>
      <w:r>
        <w:rPr>
          <w:rFonts w:hint="eastAsia" w:ascii="新宋体" w:hAnsi="新宋体" w:eastAsia="新宋体" w:cs="宋体"/>
          <w:sz w:val="24"/>
          <w:szCs w:val="24"/>
        </w:rPr>
        <w:t>P</w:t>
      </w:r>
      <w:r>
        <w:rPr>
          <w:rFonts w:hint="eastAsia" w:ascii="新宋体" w:hAnsi="新宋体" w:eastAsia="新宋体" w:cs="宋体"/>
          <w:sz w:val="24"/>
          <w:szCs w:val="24"/>
          <w:lang w:val="en-GB"/>
        </w:rPr>
        <w:t>，</w:t>
      </w:r>
      <w:r>
        <w:rPr>
          <w:rFonts w:hint="eastAsia" w:ascii="新宋体" w:hAnsi="新宋体" w:eastAsia="新宋体" w:cs="宋体"/>
          <w:sz w:val="24"/>
          <w:szCs w:val="24"/>
        </w:rPr>
        <w:t>
x</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 xml:space="preserve">=q
 </w:t>
      </w:r>
    </w:p>
    <w:p w14:paraId="5CA74248">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(3)以x</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为根的一元二次方程(二次项系数为1)是
x</w:t>
      </w:r>
      <w:r>
        <w:rPr>
          <w:rFonts w:hint="eastAsia" w:ascii="新宋体" w:hAnsi="新宋体" w:eastAsia="新宋体" w:cs="宋体"/>
          <w:sz w:val="24"/>
          <w:szCs w:val="24"/>
          <w:vertAlign w:val="superscript"/>
        </w:rPr>
        <w:t>2</w:t>
      </w:r>
      <w:r>
        <w:rPr>
          <w:rFonts w:hint="eastAsia" w:ascii="新宋体" w:hAnsi="新宋体" w:eastAsia="新宋体" w:cs="宋体"/>
          <w:sz w:val="24"/>
          <w:szCs w:val="24"/>
          <w:lang w:val="en-GB"/>
        </w:rPr>
        <w:t>-</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1</w:t>
      </w:r>
      <w:r>
        <w:rPr>
          <w:rFonts w:hint="eastAsia" w:ascii="新宋体" w:hAnsi="新宋体" w:eastAsia="新宋体" w:cs="宋体"/>
          <w:sz w:val="24"/>
          <w:szCs w:val="24"/>
          <w:lang w:val="en-GB"/>
        </w:rPr>
        <w:t>+</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)x</w:t>
      </w:r>
      <w:r>
        <w:rPr>
          <w:rFonts w:hint="eastAsia" w:ascii="新宋体" w:hAnsi="新宋体" w:eastAsia="新宋体" w:cs="宋体"/>
          <w:sz w:val="24"/>
          <w:szCs w:val="24"/>
          <w:lang w:val="en-GB"/>
        </w:rPr>
        <w:t>+</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=0．
</w:t>
      </w:r>
    </w:p>
    <w:p w14:paraId="1287194B">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3.二次三项式的因式分解(公式法)</w:t>
      </w:r>
      <w:r>
        <w:rPr>
          <w:rFonts w:hint="eastAsia" w:ascii="新宋体" w:hAnsi="新宋体" w:eastAsia="新宋体" w:cs="宋体"/>
          <w:sz w:val="24"/>
          <w:szCs w:val="24"/>
        </w:rPr>
        <w:cr/>
      </w:r>
      <w:r>
        <w:rPr>
          <w:rFonts w:hint="eastAsia" w:ascii="新宋体" w:hAnsi="新宋体" w:eastAsia="新宋体" w:cs="宋体"/>
          <w:sz w:val="24"/>
          <w:szCs w:val="24"/>
        </w:rPr>
        <w:t>在分解二次三项式ax</w:t>
      </w:r>
      <w:r>
        <w:rPr>
          <w:rFonts w:hint="eastAsia" w:ascii="新宋体" w:hAnsi="新宋体" w:eastAsia="新宋体" w:cs="宋体"/>
          <w:sz w:val="24"/>
          <w:szCs w:val="24"/>
          <w:vertAlign w:val="superscript"/>
        </w:rPr>
        <w:t>2</w:t>
      </w:r>
      <w:r>
        <w:rPr>
          <w:rFonts w:hint="eastAsia" w:ascii="新宋体" w:hAnsi="新宋体" w:eastAsia="新宋体" w:cs="宋体"/>
          <w:sz w:val="24"/>
          <w:szCs w:val="24"/>
          <w:lang w:val="en-GB"/>
        </w:rPr>
        <w:t>+</w:t>
      </w:r>
      <w:r>
        <w:rPr>
          <w:rFonts w:hint="eastAsia" w:ascii="新宋体" w:hAnsi="新宋体" w:eastAsia="新宋体" w:cs="宋体"/>
          <w:sz w:val="24"/>
          <w:szCs w:val="24"/>
        </w:rPr>
        <w:t>bx</w:t>
      </w:r>
      <w:r>
        <w:rPr>
          <w:rFonts w:hint="eastAsia" w:ascii="新宋体" w:hAnsi="新宋体" w:eastAsia="新宋体" w:cs="宋体"/>
          <w:sz w:val="24"/>
          <w:szCs w:val="24"/>
          <w:lang w:val="en-GB"/>
        </w:rPr>
        <w:t>+</w:t>
      </w:r>
      <w:r>
        <w:rPr>
          <w:rFonts w:hint="eastAsia" w:ascii="新宋体" w:hAnsi="新宋体" w:eastAsia="新宋体" w:cs="宋体"/>
          <w:sz w:val="24"/>
          <w:szCs w:val="24"/>
        </w:rPr>
        <w:t>c的因式时，如果可用公式求出方程ax</w:t>
      </w:r>
      <w:r>
        <w:rPr>
          <w:rFonts w:hint="eastAsia" w:ascii="新宋体" w:hAnsi="新宋体" w:eastAsia="新宋体" w:cs="宋体"/>
          <w:sz w:val="24"/>
          <w:szCs w:val="24"/>
          <w:vertAlign w:val="superscript"/>
        </w:rPr>
        <w:t>2</w:t>
      </w:r>
      <w:r>
        <w:rPr>
          <w:rFonts w:hint="eastAsia" w:ascii="新宋体" w:hAnsi="新宋体" w:eastAsia="新宋体" w:cs="宋体"/>
          <w:sz w:val="24"/>
          <w:szCs w:val="24"/>
        </w:rPr>
        <w:t>+bx+c=0的两个根是x</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，那么ax</w:t>
      </w:r>
      <w:r>
        <w:rPr>
          <w:rFonts w:hint="eastAsia" w:ascii="新宋体" w:hAnsi="新宋体" w:eastAsia="新宋体" w:cs="宋体"/>
          <w:sz w:val="24"/>
          <w:szCs w:val="24"/>
          <w:vertAlign w:val="superscript"/>
        </w:rPr>
        <w:t>2</w:t>
      </w:r>
      <w:r>
        <w:rPr>
          <w:rFonts w:hint="eastAsia" w:ascii="新宋体" w:hAnsi="新宋体" w:eastAsia="新宋体" w:cs="宋体"/>
          <w:sz w:val="24"/>
          <w:szCs w:val="24"/>
        </w:rPr>
        <w:t>+bx+c=a(x</w:t>
      </w:r>
      <w:r>
        <w:rPr>
          <w:rFonts w:hint="eastAsia" w:ascii="新宋体" w:hAnsi="新宋体" w:eastAsia="新宋体" w:cs="宋体"/>
          <w:sz w:val="24"/>
          <w:szCs w:val="24"/>
          <w:lang w:val="en-GB"/>
        </w:rPr>
        <w:t>-</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1</w:t>
      </w:r>
      <w:r>
        <w:rPr>
          <w:rFonts w:hint="eastAsia" w:ascii="新宋体" w:hAnsi="新宋体" w:eastAsia="新宋体" w:cs="宋体"/>
          <w:sz w:val="24"/>
          <w:szCs w:val="24"/>
        </w:rPr>
        <w:t>)(x</w:t>
      </w:r>
      <w:r>
        <w:rPr>
          <w:rFonts w:hint="eastAsia" w:ascii="新宋体" w:hAnsi="新宋体" w:eastAsia="新宋体" w:cs="宋体"/>
          <w:sz w:val="24"/>
          <w:szCs w:val="24"/>
          <w:lang w:val="en-GB"/>
        </w:rPr>
        <w:t>-</w:t>
      </w:r>
      <w:r>
        <w:rPr>
          <w:rFonts w:hint="eastAsia" w:ascii="新宋体" w:hAnsi="新宋体" w:eastAsia="新宋体" w:cs="宋体"/>
          <w:sz w:val="24"/>
          <w:szCs w:val="24"/>
        </w:rPr>
        <w:t>x</w:t>
      </w:r>
      <w:r>
        <w:rPr>
          <w:rFonts w:hint="eastAsia" w:ascii="新宋体" w:hAnsi="新宋体" w:eastAsia="新宋体" w:cs="宋体"/>
          <w:sz w:val="24"/>
          <w:szCs w:val="24"/>
          <w:vertAlign w:val="subscript"/>
        </w:rPr>
        <w:t>2</w:t>
      </w:r>
      <w:r>
        <w:rPr>
          <w:rFonts w:hint="eastAsia" w:ascii="新宋体" w:hAnsi="新宋体" w:eastAsia="新宋体" w:cs="宋体"/>
          <w:sz w:val="24"/>
          <w:szCs w:val="24"/>
        </w:rPr>
        <w:t>)．</w:t>
      </w:r>
    </w:p>
    <w:p w14:paraId="38381385">
      <w:pPr>
        <w:spacing w:line="360" w:lineRule="auto"/>
        <w:rPr>
          <w:rFonts w:hint="eastAsia" w:ascii="新宋体" w:hAnsi="新宋体" w:eastAsia="新宋体"/>
          <w:b/>
          <w:bCs/>
          <w:color w:val="000000"/>
          <w:sz w:val="24"/>
          <w:lang w:eastAsia="zh-CN"/>
        </w:rPr>
      </w:pPr>
      <w:r>
        <w:rPr>
          <w:rFonts w:hint="eastAsia" w:ascii="新宋体" w:hAnsi="新宋体" w:eastAsia="新宋体"/>
          <w:b/>
          <w:bCs/>
          <w:sz w:val="24"/>
          <w:lang w:eastAsia="zh-CN"/>
        </w:rPr>
        <w:t>二、典例精析</w:t>
      </w:r>
    </w:p>
    <w:p w14:paraId="0E60A403">
      <w:pPr>
        <w:spacing w:line="360" w:lineRule="auto"/>
        <w:rPr>
          <w:rFonts w:hint="eastAsia" w:ascii="新宋体" w:hAnsi="新宋体" w:eastAsia="新宋体"/>
          <w:sz w:val="24"/>
        </w:rPr>
      </w:pPr>
      <w:r>
        <w:rPr>
          <w:rFonts w:hint="eastAsia" w:ascii="新宋体" w:hAnsi="新宋体" w:eastAsia="新宋体"/>
          <w:sz w:val="24"/>
        </w:rPr>
        <w:t>1.</w:t>
      </w:r>
      <w:r>
        <w:rPr>
          <w:rFonts w:hint="eastAsia" w:ascii="新宋体" w:hAnsi="新宋体" w:eastAsia="新宋体"/>
          <w:color w:val="000000"/>
          <w:sz w:val="24"/>
        </w:rPr>
        <w:t xml:space="preserve"> </w:t>
      </w:r>
      <w:r>
        <w:rPr>
          <w:rFonts w:hint="eastAsia" w:ascii="新宋体" w:hAnsi="新宋体" w:eastAsia="新宋体"/>
          <w:sz w:val="24"/>
        </w:rPr>
        <w:t>解下列分式方程：</w:t>
      </w:r>
    </w:p>
    <w:p w14:paraId="36F8C985">
      <w:pPr>
        <w:spacing w:line="360" w:lineRule="auto"/>
        <w:rPr>
          <w:rFonts w:hint="eastAsia" w:ascii="新宋体" w:hAnsi="新宋体" w:eastAsia="新宋体"/>
          <w:sz w:val="24"/>
        </w:rPr>
      </w:pPr>
      <w:r>
        <w:rPr>
          <w:rFonts w:ascii="新宋体" w:hAnsi="新宋体" w:eastAsia="新宋体"/>
          <w:position w:val="-22"/>
          <w:sz w:val="24"/>
        </w:rPr>
        <w:object>
          <v:shape id="_x0000_i1207" o:spt="75" type="#_x0000_t75" style="height:34.5pt;width:308.25pt;" o:ole="t" filled="f" o:preferrelative="t" stroked="f" coordsize="21600,21600">
            <v:path/>
            <v:fill on="f" focussize="0,0"/>
            <v:stroke on="f" joinstyle="miter"/>
            <v:imagedata r:id="rId364" o:title=""/>
            <o:lock v:ext="edit" aspectratio="t"/>
            <w10:wrap type="none"/>
            <w10:anchorlock/>
          </v:shape>
          <o:OLEObject Type="Embed" ProgID="Equation.DSMT4" ShapeID="_x0000_i1207" DrawAspect="Content" ObjectID="_1468075907" r:id="rId363">
            <o:LockedField>false</o:LockedField>
          </o:OLEObject>
        </w:object>
      </w:r>
      <w:r>
        <w:rPr>
          <w:rFonts w:hint="eastAsia" w:ascii="新宋体" w:hAnsi="新宋体" w:eastAsia="新宋体"/>
          <w:sz w:val="24"/>
        </w:rPr>
        <w:t xml:space="preserve"> </w:t>
      </w:r>
    </w:p>
    <w:p w14:paraId="142CF21D">
      <w:pPr>
        <w:spacing w:line="360" w:lineRule="auto"/>
        <w:rPr>
          <w:rFonts w:hint="eastAsia" w:ascii="新宋体" w:hAnsi="新宋体" w:eastAsia="新宋体"/>
          <w:sz w:val="24"/>
        </w:rPr>
      </w:pPr>
    </w:p>
    <w:p w14:paraId="3C3FE777">
      <w:pPr>
        <w:spacing w:line="360" w:lineRule="auto"/>
        <w:rPr>
          <w:rFonts w:hint="eastAsia" w:ascii="新宋体" w:hAnsi="新宋体" w:eastAsia="新宋体"/>
          <w:sz w:val="24"/>
        </w:rPr>
      </w:pPr>
    </w:p>
    <w:p w14:paraId="1053F76C">
      <w:pPr>
        <w:spacing w:line="360" w:lineRule="auto"/>
        <w:rPr>
          <w:rFonts w:hint="eastAsia" w:ascii="新宋体" w:hAnsi="新宋体" w:eastAsia="新宋体"/>
          <w:sz w:val="24"/>
        </w:rPr>
      </w:pPr>
      <w:r>
        <w:rPr>
          <w:rFonts w:ascii="新宋体" w:hAnsi="新宋体" w:eastAsia="新宋体"/>
          <w:position w:val="-28"/>
          <w:sz w:val="24"/>
        </w:rPr>
        <w:object>
          <v:shape id="_x0000_i1208" o:spt="75" type="#_x0000_t75" style="height:34.5pt;width:381pt;" o:ole="t" filled="f" o:preferrelative="t" stroked="f" coordsize="21600,21600">
            <v:path/>
            <v:fill on="f" focussize="0,0"/>
            <v:stroke on="f" joinstyle="miter"/>
            <v:imagedata r:id="rId366" o:title=""/>
            <o:lock v:ext="edit" aspectratio="t"/>
            <w10:wrap type="none"/>
            <w10:anchorlock/>
          </v:shape>
          <o:OLEObject Type="Embed" ProgID="Equation.3" ShapeID="_x0000_i1208" DrawAspect="Content" ObjectID="_1468075908" r:id="rId365">
            <o:LockedField>false</o:LockedField>
          </o:OLEObject>
        </w:object>
      </w:r>
      <w:r>
        <w:rPr>
          <w:rFonts w:hint="eastAsia" w:ascii="新宋体" w:hAnsi="新宋体" w:eastAsia="新宋体"/>
          <w:sz w:val="24"/>
        </w:rPr>
        <w:t xml:space="preserve">       </w:t>
      </w:r>
    </w:p>
    <w:p w14:paraId="2E249E46">
      <w:pPr>
        <w:spacing w:line="360" w:lineRule="auto"/>
        <w:rPr>
          <w:rFonts w:hint="eastAsia" w:ascii="新宋体" w:hAnsi="新宋体" w:eastAsia="新宋体"/>
          <w:sz w:val="24"/>
        </w:rPr>
      </w:pPr>
      <w:r>
        <w:rPr>
          <w:rFonts w:hint="eastAsia" w:ascii="新宋体" w:hAnsi="新宋体" w:eastAsia="新宋体"/>
          <w:sz w:val="24"/>
        </w:rPr>
        <w:t>分析：（1）用去分母法；（2）（3）（4）题用化整法；（5）（6）题用换元法；分别设</w:t>
      </w:r>
      <w:r>
        <w:rPr>
          <w:rFonts w:ascii="新宋体" w:hAnsi="新宋体" w:eastAsia="新宋体"/>
          <w:position w:val="-24"/>
          <w:sz w:val="24"/>
        </w:rPr>
        <w:object>
          <v:shape id="_x0000_i1209" o:spt="75" type="#_x0000_t75" style="height:33pt;width:50.25pt;" o:ole="t" filled="f" o:preferrelative="t" stroked="f" coordsize="21600,21600">
            <v:path/>
            <v:fill on="f" focussize="0,0"/>
            <v:stroke on="f" joinstyle="miter"/>
            <v:imagedata r:id="rId368" o:title=""/>
            <o:lock v:ext="edit" aspectratio="t"/>
            <w10:wrap type="none"/>
            <w10:anchorlock/>
          </v:shape>
          <o:OLEObject Type="Embed" ProgID="Equation.DSMT4" ShapeID="_x0000_i1209" DrawAspect="Content" ObjectID="_1468075909" r:id="rId367">
            <o:LockedField>false</o:LockedField>
          </o:OLEObject>
        </w:object>
      </w:r>
      <w:r>
        <w:rPr>
          <w:rFonts w:hint="eastAsia" w:ascii="新宋体" w:hAnsi="新宋体" w:eastAsia="新宋体"/>
          <w:sz w:val="24"/>
        </w:rPr>
        <w:t>，</w:t>
      </w:r>
      <w:r>
        <w:rPr>
          <w:rFonts w:ascii="新宋体" w:hAnsi="新宋体" w:eastAsia="新宋体"/>
          <w:position w:val="-24"/>
          <w:sz w:val="24"/>
        </w:rPr>
        <w:object>
          <v:shape id="_x0000_i1210" o:spt="75" type="#_x0000_t75" style="height:30.75pt;width:48pt;" o:ole="t" filled="f" o:preferrelative="t" stroked="f" coordsize="21600,21600">
            <v:path/>
            <v:fill on="f" focussize="0,0"/>
            <v:stroke on="f" joinstyle="miter"/>
            <v:imagedata r:id="rId370" o:title=""/>
            <o:lock v:ext="edit" aspectratio="t"/>
            <w10:wrap type="none"/>
            <w10:anchorlock/>
          </v:shape>
          <o:OLEObject Type="Embed" ProgID="Equation.DSMT4" ShapeID="_x0000_i1210" DrawAspect="Content" ObjectID="_1468075910" r:id="rId369">
            <o:LockedField>false</o:LockedField>
          </o:OLEObject>
        </w:object>
      </w:r>
      <w:r>
        <w:rPr>
          <w:rFonts w:hint="eastAsia" w:ascii="新宋体" w:hAnsi="新宋体" w:eastAsia="新宋体"/>
          <w:sz w:val="24"/>
        </w:rPr>
        <w:t>，解后勿忘检验。</w:t>
      </w:r>
    </w:p>
    <w:p w14:paraId="7E5426A2">
      <w:pPr>
        <w:spacing w:line="360" w:lineRule="auto"/>
        <w:ind w:left="680" w:leftChars="200" w:hanging="240" w:hangingChars="100"/>
        <w:rPr>
          <w:rFonts w:hint="eastAsia" w:ascii="新宋体" w:hAnsi="新宋体" w:eastAsia="新宋体"/>
          <w:sz w:val="24"/>
        </w:rPr>
      </w:pPr>
    </w:p>
    <w:p w14:paraId="2CF43B20">
      <w:pPr>
        <w:spacing w:line="360" w:lineRule="auto"/>
        <w:ind w:left="680" w:leftChars="200" w:hanging="240" w:hangingChars="100"/>
        <w:rPr>
          <w:rFonts w:hint="eastAsia" w:ascii="新宋体" w:hAnsi="新宋体" w:eastAsia="新宋体"/>
          <w:sz w:val="24"/>
        </w:rPr>
      </w:pPr>
    </w:p>
    <w:p w14:paraId="5C1672A1">
      <w:pPr>
        <w:spacing w:line="360" w:lineRule="auto"/>
        <w:rPr>
          <w:rFonts w:hint="eastAsia" w:ascii="新宋体" w:hAnsi="新宋体" w:eastAsia="新宋体"/>
          <w:sz w:val="24"/>
        </w:rPr>
      </w:pPr>
    </w:p>
    <w:p w14:paraId="27196CC2">
      <w:pPr>
        <w:spacing w:line="360" w:lineRule="auto"/>
        <w:rPr>
          <w:rFonts w:hint="eastAsia" w:ascii="新宋体" w:hAnsi="新宋体" w:eastAsia="新宋体"/>
          <w:sz w:val="24"/>
        </w:rPr>
      </w:pPr>
    </w:p>
    <w:p w14:paraId="510C94DE">
      <w:pPr>
        <w:spacing w:line="360" w:lineRule="auto"/>
        <w:ind w:left="680" w:leftChars="200" w:hanging="240" w:hangingChars="100"/>
        <w:rPr>
          <w:rFonts w:hint="eastAsia" w:ascii="新宋体" w:hAnsi="新宋体" w:eastAsia="新宋体"/>
          <w:sz w:val="24"/>
        </w:rPr>
      </w:pPr>
    </w:p>
    <w:p w14:paraId="1AD8E508">
      <w:pPr>
        <w:numPr>
          <w:ilvl w:val="0"/>
          <w:numId w:val="2"/>
        </w:numPr>
        <w:spacing w:line="360" w:lineRule="auto"/>
        <w:ind w:left="0" w:leftChars="0" w:firstLine="0" w:firstLineChars="0"/>
        <w:rPr>
          <w:rFonts w:hint="eastAsia" w:ascii="新宋体" w:hAnsi="新宋体" w:eastAsia="新宋体"/>
          <w:sz w:val="24"/>
        </w:rPr>
      </w:pPr>
      <w:r>
        <w:rPr>
          <w:rFonts w:hint="eastAsia" w:ascii="新宋体" w:hAnsi="新宋体" w:eastAsia="新宋体"/>
          <w:sz w:val="24"/>
        </w:rPr>
        <w:t>解方程组：</w:t>
      </w:r>
      <w:r>
        <w:rPr>
          <w:rFonts w:ascii="新宋体" w:hAnsi="新宋体" w:eastAsia="新宋体"/>
          <w:position w:val="-64"/>
          <w:sz w:val="24"/>
        </w:rPr>
        <w:object>
          <v:shape id="_x0000_i1211" o:spt="75" type="#_x0000_t75" style="height:69.75pt;width:56.25pt;" o:ole="t" filled="f" o:preferrelative="t" stroked="f" coordsize="21600,21600">
            <v:path/>
            <v:fill on="f" focussize="0,0"/>
            <v:stroke on="f" joinstyle="miter"/>
            <v:imagedata r:id="rId372" o:title=""/>
            <o:lock v:ext="edit" aspectratio="t"/>
            <w10:wrap type="none"/>
            <w10:anchorlock/>
          </v:shape>
          <o:OLEObject Type="Embed" ProgID="Equation.DSMT4" ShapeID="_x0000_i1211" DrawAspect="Content" ObjectID="_1468075911" r:id="rId371">
            <o:LockedField>false</o:LockedField>
          </o:OLEObject>
        </w:object>
      </w:r>
      <w:r>
        <w:rPr>
          <w:rFonts w:hint="eastAsia" w:ascii="新宋体" w:hAnsi="新宋体" w:eastAsia="新宋体"/>
          <w:sz w:val="24"/>
        </w:rPr>
        <w:t xml:space="preserve"> </w:t>
      </w:r>
    </w:p>
    <w:p w14:paraId="1504A23F">
      <w:pPr>
        <w:numPr>
          <w:ilvl w:val="0"/>
          <w:numId w:val="0"/>
        </w:numPr>
        <w:spacing w:line="360" w:lineRule="auto"/>
        <w:ind w:leftChars="0"/>
        <w:rPr>
          <w:rFonts w:hint="eastAsia" w:ascii="新宋体" w:hAnsi="新宋体" w:eastAsia="新宋体"/>
          <w:sz w:val="24"/>
        </w:rPr>
      </w:pPr>
      <w:r>
        <w:rPr>
          <w:rFonts w:hint="eastAsia" w:ascii="新宋体" w:hAnsi="新宋体" w:eastAsia="新宋体"/>
          <w:sz w:val="24"/>
        </w:rPr>
        <w:t>分析：此题不宜去分母，可设</w:t>
      </w:r>
      <w:r>
        <w:rPr>
          <w:rFonts w:ascii="新宋体" w:hAnsi="新宋体" w:eastAsia="新宋体"/>
          <w:position w:val="-24"/>
          <w:sz w:val="24"/>
        </w:rPr>
        <w:object>
          <v:shape id="_x0000_i1212" o:spt="75" type="#_x0000_t75" style="height:30.75pt;width:12pt;" o:ole="t" filled="f" o:preferrelative="t" stroked="f" coordsize="21600,21600">
            <v:path/>
            <v:fill on="f" focussize="0,0"/>
            <v:stroke on="f" joinstyle="miter"/>
            <v:imagedata r:id="rId374" o:title=""/>
            <o:lock v:ext="edit" aspectratio="t"/>
            <w10:wrap type="none"/>
            <w10:anchorlock/>
          </v:shape>
          <o:OLEObject Type="Embed" ProgID="Equation.DSMT4" ShapeID="_x0000_i1212" DrawAspect="Content" ObjectID="_1468075912" r:id="rId373">
            <o:LockedField>false</o:LockedField>
          </o:OLEObject>
        </w:object>
      </w:r>
      <w:r>
        <w:rPr>
          <w:rFonts w:hint="eastAsia" w:ascii="新宋体" w:hAnsi="新宋体" w:eastAsia="新宋体"/>
          <w:sz w:val="24"/>
        </w:rPr>
        <w:t>＝A，</w:t>
      </w:r>
      <w:r>
        <w:rPr>
          <w:rFonts w:ascii="新宋体" w:hAnsi="新宋体" w:eastAsia="新宋体"/>
          <w:position w:val="-28"/>
          <w:sz w:val="24"/>
        </w:rPr>
        <w:object>
          <v:shape id="_x0000_i1213" o:spt="75" type="#_x0000_t75" style="height:33pt;width:21pt;" o:ole="t" filled="f" o:preferrelative="t" stroked="f" coordsize="21600,21600">
            <v:path/>
            <v:fill on="f" focussize="0,0"/>
            <v:stroke on="f" joinstyle="miter"/>
            <v:imagedata r:id="rId376" o:title=""/>
            <o:lock v:ext="edit" aspectratio="t"/>
            <w10:wrap type="none"/>
            <w10:anchorlock/>
          </v:shape>
          <o:OLEObject Type="Embed" ProgID="Equation.DSMT4" ShapeID="_x0000_i1213" DrawAspect="Content" ObjectID="_1468075913" r:id="rId375">
            <o:LockedField>false</o:LockedField>
          </o:OLEObject>
        </w:object>
      </w:r>
      <w:r>
        <w:rPr>
          <w:rFonts w:hint="eastAsia" w:ascii="新宋体" w:hAnsi="新宋体" w:eastAsia="新宋体"/>
          <w:sz w:val="24"/>
        </w:rPr>
        <w:t>＝B得：</w:t>
      </w:r>
      <w:r>
        <w:rPr>
          <w:rFonts w:ascii="新宋体" w:hAnsi="新宋体" w:eastAsia="新宋体"/>
          <w:position w:val="-60"/>
          <w:sz w:val="24"/>
        </w:rPr>
        <w:object>
          <v:shape id="_x0000_i1214" o:spt="75" type="#_x0000_t75" style="height:66pt;width:60pt;" o:ole="t" filled="f" o:preferrelative="t" stroked="f" coordsize="21600,21600">
            <v:path/>
            <v:fill on="f" focussize="0,0"/>
            <v:stroke on="f" joinstyle="miter"/>
            <v:imagedata r:id="rId378" o:title=""/>
            <o:lock v:ext="edit" aspectratio="t"/>
            <w10:wrap type="none"/>
            <w10:anchorlock/>
          </v:shape>
          <o:OLEObject Type="Embed" ProgID="Equation.DSMT4" ShapeID="_x0000_i1214" DrawAspect="Content" ObjectID="_1468075914" r:id="rId377">
            <o:LockedField>false</o:LockedField>
          </o:OLEObject>
        </w:object>
      </w:r>
      <w:r>
        <w:rPr>
          <w:rFonts w:hint="eastAsia" w:ascii="新宋体" w:hAnsi="新宋体" w:eastAsia="新宋体"/>
          <w:sz w:val="24"/>
        </w:rPr>
        <w:t>，用根与系数的关系可解出A、B，再求</w:t>
      </w:r>
      <w:r>
        <w:rPr>
          <w:rFonts w:ascii="新宋体" w:hAnsi="新宋体" w:eastAsia="新宋体"/>
          <w:position w:val="-10"/>
          <w:sz w:val="24"/>
        </w:rPr>
        <w:object>
          <v:shape id="_x0000_i1215" o:spt="75" type="#_x0000_t75" style="height:12.75pt;width:26.25pt;" o:ole="t" filled="f" o:preferrelative="t" stroked="f" coordsize="21600,21600">
            <v:path/>
            <v:fill on="f" focussize="0,0"/>
            <v:stroke on="f" joinstyle="miter"/>
            <v:imagedata r:id="rId380" o:title=""/>
            <o:lock v:ext="edit" aspectratio="t"/>
            <w10:wrap type="none"/>
            <w10:anchorlock/>
          </v:shape>
          <o:OLEObject Type="Embed" ProgID="Equation.DSMT4" ShapeID="_x0000_i1215" DrawAspect="Content" ObjectID="_1468075915" r:id="rId379">
            <o:LockedField>false</o:LockedField>
          </o:OLEObject>
        </w:object>
      </w:r>
      <w:r>
        <w:rPr>
          <w:rFonts w:hint="eastAsia" w:ascii="新宋体" w:hAnsi="新宋体" w:eastAsia="新宋体"/>
          <w:sz w:val="24"/>
        </w:rPr>
        <w:t>，解出后仍需要检验。</w:t>
      </w:r>
    </w:p>
    <w:p w14:paraId="1C1EBE49">
      <w:pPr>
        <w:spacing w:line="360" w:lineRule="auto"/>
        <w:rPr>
          <w:rFonts w:hint="eastAsia" w:ascii="新宋体" w:hAnsi="新宋体" w:eastAsia="新宋体"/>
          <w:sz w:val="24"/>
        </w:rPr>
      </w:pPr>
      <w:r>
        <w:rPr>
          <w:rFonts w:hint="eastAsia" w:ascii="新宋体" w:hAnsi="新宋体" w:eastAsia="新宋体"/>
          <w:sz w:val="24"/>
        </w:rPr>
        <w:t>3.</w:t>
      </w:r>
      <w:r>
        <w:rPr>
          <w:rFonts w:hint="eastAsia" w:ascii="新宋体" w:hAnsi="新宋体" w:eastAsia="新宋体"/>
          <w:color w:val="000000"/>
          <w:sz w:val="24"/>
        </w:rPr>
        <w:t xml:space="preserve"> </w:t>
      </w:r>
      <w:r>
        <w:rPr>
          <w:rFonts w:hint="eastAsia" w:ascii="新宋体" w:hAnsi="新宋体" w:eastAsia="新宋体"/>
          <w:sz w:val="24"/>
        </w:rPr>
        <w:t>若关于</w:t>
      </w:r>
      <w:r>
        <w:rPr>
          <w:rFonts w:ascii="新宋体" w:hAnsi="新宋体" w:eastAsia="新宋体"/>
          <w:sz w:val="24"/>
        </w:rPr>
        <w:t>x</w:t>
      </w:r>
      <w:r>
        <w:rPr>
          <w:rFonts w:hint="eastAsia" w:ascii="新宋体" w:hAnsi="新宋体" w:eastAsia="新宋体"/>
          <w:sz w:val="24"/>
        </w:rPr>
        <w:t>的分式方程</w:t>
      </w:r>
      <w:r>
        <w:rPr>
          <w:rFonts w:ascii="新宋体" w:hAnsi="新宋体" w:eastAsia="新宋体"/>
          <w:position w:val="-24"/>
          <w:sz w:val="24"/>
        </w:rPr>
        <w:object>
          <v:shape id="_x0000_i1216" o:spt="75" type="#_x0000_t75" style="height:30.75pt;width:105pt;" o:ole="t" filled="f" o:preferrelative="t" stroked="f" coordsize="21600,21600">
            <v:path/>
            <v:fill on="f" focussize="0,0"/>
            <v:stroke on="f" joinstyle="miter"/>
            <v:imagedata r:id="rId382" o:title=""/>
            <o:lock v:ext="edit" aspectratio="t"/>
            <w10:wrap type="none"/>
            <w10:anchorlock/>
          </v:shape>
          <o:OLEObject Type="Embed" ProgID="Equation.DSMT4" ShapeID="_x0000_i1216" DrawAspect="Content" ObjectID="_1468075916" r:id="rId381">
            <o:LockedField>false</o:LockedField>
          </o:OLEObject>
        </w:object>
      </w:r>
      <w:r>
        <w:rPr>
          <w:rFonts w:hint="eastAsia" w:ascii="新宋体" w:hAnsi="新宋体" w:eastAsia="新宋体"/>
          <w:sz w:val="24"/>
        </w:rPr>
        <w:t>有增根，求</w:t>
      </w:r>
      <w:r>
        <w:rPr>
          <w:rFonts w:ascii="新宋体" w:hAnsi="新宋体" w:eastAsia="新宋体"/>
          <w:sz w:val="24"/>
        </w:rPr>
        <w:t>m</w:t>
      </w:r>
      <w:r>
        <w:rPr>
          <w:rFonts w:hint="eastAsia" w:ascii="新宋体" w:hAnsi="新宋体" w:eastAsia="新宋体"/>
          <w:sz w:val="24"/>
        </w:rPr>
        <w:t>的值。</w:t>
      </w:r>
    </w:p>
    <w:p w14:paraId="693D9425">
      <w:pPr>
        <w:spacing w:line="360" w:lineRule="auto"/>
        <w:ind w:firstLine="480" w:firstLineChars="200"/>
        <w:rPr>
          <w:rFonts w:hint="eastAsia" w:ascii="新宋体" w:hAnsi="新宋体" w:eastAsia="新宋体"/>
          <w:sz w:val="24"/>
        </w:rPr>
      </w:pPr>
    </w:p>
    <w:p w14:paraId="1F9841C3">
      <w:pPr>
        <w:spacing w:line="360" w:lineRule="auto"/>
        <w:rPr>
          <w:rFonts w:hint="eastAsia" w:ascii="新宋体" w:hAnsi="新宋体" w:eastAsia="新宋体"/>
          <w:sz w:val="24"/>
        </w:rPr>
      </w:pPr>
    </w:p>
    <w:p w14:paraId="180CA66E">
      <w:pPr>
        <w:spacing w:line="360" w:lineRule="auto"/>
        <w:ind w:left="800" w:leftChars="200" w:hanging="360" w:hangingChars="150"/>
        <w:rPr>
          <w:rFonts w:hint="eastAsia" w:ascii="新宋体" w:hAnsi="新宋体" w:eastAsia="新宋体"/>
          <w:sz w:val="24"/>
        </w:rPr>
      </w:pPr>
    </w:p>
    <w:p w14:paraId="117D3826">
      <w:pPr>
        <w:spacing w:line="360" w:lineRule="auto"/>
        <w:rPr>
          <w:rFonts w:hint="eastAsia" w:ascii="新宋体" w:hAnsi="新宋体" w:eastAsia="新宋体"/>
          <w:sz w:val="24"/>
        </w:rPr>
      </w:pPr>
    </w:p>
    <w:p w14:paraId="37200F82">
      <w:pPr>
        <w:spacing w:line="360" w:lineRule="auto"/>
        <w:rPr>
          <w:rFonts w:hint="eastAsia" w:ascii="新宋体" w:hAnsi="新宋体" w:eastAsia="新宋体"/>
          <w:sz w:val="24"/>
        </w:rPr>
      </w:pPr>
    </w:p>
    <w:p w14:paraId="612603A4">
      <w:pPr>
        <w:spacing w:line="360" w:lineRule="auto"/>
        <w:rPr>
          <w:rFonts w:hint="eastAsia" w:ascii="新宋体" w:hAnsi="新宋体" w:eastAsia="新宋体"/>
          <w:sz w:val="24"/>
        </w:rPr>
      </w:pPr>
      <w:r>
        <w:rPr>
          <w:rFonts w:hint="eastAsia" w:ascii="新宋体" w:hAnsi="新宋体" w:eastAsia="新宋体"/>
          <w:sz w:val="24"/>
        </w:rPr>
        <w:t>4. 某市今年1月10起调整居民用水价格，每立方米水费上涨25％，小明家去年12月份的水费是18元，而今年5月份的水费是36元，已知小明家今年5月份的用水量比去年12月份多6 m</w:t>
      </w:r>
      <w:r>
        <w:rPr>
          <w:rFonts w:hint="eastAsia" w:ascii="新宋体" w:hAnsi="新宋体" w:eastAsia="新宋体"/>
          <w:sz w:val="24"/>
          <w:vertAlign w:val="superscript"/>
        </w:rPr>
        <w:t>3</w:t>
      </w:r>
      <w:r>
        <w:rPr>
          <w:rFonts w:hint="eastAsia" w:ascii="新宋体" w:hAnsi="新宋体" w:eastAsia="新宋体"/>
          <w:sz w:val="24"/>
        </w:rPr>
        <w:t>，求该市今年居民用水的价格．</w:t>
      </w:r>
    </w:p>
    <w:p w14:paraId="5AA983AD">
      <w:pPr>
        <w:spacing w:line="360" w:lineRule="auto"/>
        <w:rPr>
          <w:rFonts w:hint="eastAsia" w:ascii="新宋体" w:hAnsi="新宋体" w:eastAsia="新宋体"/>
          <w:sz w:val="24"/>
        </w:rPr>
      </w:pPr>
      <w:r>
        <w:rPr>
          <w:rFonts w:hint="eastAsia" w:ascii="新宋体" w:hAnsi="新宋体" w:eastAsia="新宋体"/>
          <w:sz w:val="24"/>
        </w:rPr>
        <w:t>解：设市去年居民用水的价格为x元／m</w:t>
      </w:r>
      <w:r>
        <w:rPr>
          <w:rFonts w:hint="eastAsia" w:ascii="新宋体" w:hAnsi="新宋体" w:eastAsia="新宋体"/>
          <w:sz w:val="24"/>
          <w:vertAlign w:val="superscript"/>
        </w:rPr>
        <w:t>3</w:t>
      </w:r>
      <w:r>
        <w:rPr>
          <w:rFonts w:hint="eastAsia" w:ascii="新宋体" w:hAnsi="新宋体" w:eastAsia="新宋体"/>
          <w:sz w:val="24"/>
        </w:rPr>
        <w:t>，则今年用水价格为(1+25％) x元／m</w:t>
      </w:r>
      <w:r>
        <w:rPr>
          <w:rFonts w:hint="eastAsia" w:ascii="新宋体" w:hAnsi="新宋体" w:eastAsia="新宋体"/>
          <w:sz w:val="24"/>
          <w:vertAlign w:val="superscript"/>
        </w:rPr>
        <w:t>3</w:t>
      </w:r>
      <w:r>
        <w:rPr>
          <w:rFonts w:hint="eastAsia" w:ascii="新宋体" w:hAnsi="新宋体" w:eastAsia="新宋体"/>
          <w:sz w:val="24"/>
        </w:rPr>
        <w:t>．根据题意，得</w:t>
      </w:r>
      <w:r>
        <w:rPr>
          <w:rFonts w:ascii="新宋体" w:hAnsi="新宋体" w:eastAsia="新宋体"/>
          <w:position w:val="-26"/>
          <w:sz w:val="24"/>
        </w:rPr>
        <w:object>
          <v:shape id="_x0000_i1217" o:spt="75" type="#_x0000_t75" style="height:39.75pt;width:178.5pt;" o:ole="t" filled="f" o:preferrelative="t" stroked="f" coordsize="21600,21600">
            <v:path/>
            <v:fill on="f" focussize="0,0"/>
            <v:stroke on="f" joinstyle="miter"/>
            <v:imagedata r:id="rId384" o:title=""/>
            <o:lock v:ext="edit" aspectratio="t"/>
            <w10:wrap type="none"/>
            <w10:anchorlock/>
          </v:shape>
          <o:OLEObject Type="Embed" ProgID="Equation.DSMT4" ShapeID="_x0000_i1217" DrawAspect="Content" ObjectID="_1468075917" r:id="rId383">
            <o:LockedField>false</o:LockedField>
          </o:OLEObject>
        </w:object>
      </w:r>
    </w:p>
    <w:p w14:paraId="24A48D0C">
      <w:pPr>
        <w:spacing w:line="360" w:lineRule="auto"/>
        <w:rPr>
          <w:rFonts w:hint="eastAsia" w:ascii="新宋体" w:hAnsi="新宋体" w:eastAsia="新宋体"/>
          <w:sz w:val="24"/>
        </w:rPr>
      </w:pPr>
      <w:r>
        <w:rPr>
          <w:rFonts w:hint="eastAsia" w:ascii="新宋体" w:hAnsi="新宋体" w:eastAsia="新宋体"/>
          <w:sz w:val="24"/>
        </w:rPr>
        <w:t>经检验，x=1．8是原方程的解．</w:t>
      </w:r>
    </w:p>
    <w:p w14:paraId="5494848B">
      <w:pPr>
        <w:spacing w:line="360" w:lineRule="auto"/>
        <w:rPr>
          <w:rFonts w:hint="eastAsia" w:ascii="新宋体" w:hAnsi="新宋体" w:eastAsia="新宋体"/>
          <w:sz w:val="24"/>
        </w:rPr>
      </w:pPr>
      <w:r>
        <w:rPr>
          <w:rFonts w:hint="eastAsia" w:ascii="新宋体" w:hAnsi="新宋体" w:eastAsia="新宋体"/>
          <w:sz w:val="24"/>
        </w:rPr>
        <w:t>所以</w:t>
      </w:r>
      <w:r>
        <w:rPr>
          <w:rFonts w:ascii="新宋体" w:hAnsi="新宋体" w:eastAsia="新宋体"/>
          <w:position w:val="-10"/>
          <w:sz w:val="24"/>
        </w:rPr>
        <w:object>
          <v:shape id="_x0000_i1218" o:spt="75" type="#_x0000_t75" style="height:15.75pt;width:87.75pt;" o:ole="t" filled="f" o:preferrelative="t" stroked="f" coordsize="21600,21600">
            <v:path/>
            <v:fill on="f" focussize="0,0"/>
            <v:stroke on="f" joinstyle="miter"/>
            <v:imagedata r:id="rId386" o:title=""/>
            <o:lock v:ext="edit" aspectratio="t"/>
            <w10:wrap type="none"/>
            <w10:anchorlock/>
          </v:shape>
          <o:OLEObject Type="Embed" ProgID="Equation.DSMT4" ShapeID="_x0000_i1218" DrawAspect="Content" ObjectID="_1468075918" r:id="rId385">
            <o:LockedField>false</o:LockedField>
          </o:OLEObject>
        </w:object>
      </w:r>
      <w:r>
        <w:rPr>
          <w:rFonts w:hint="eastAsia" w:ascii="新宋体" w:hAnsi="新宋体" w:eastAsia="新宋体"/>
          <w:sz w:val="24"/>
        </w:rPr>
        <w:t xml:space="preserve">  ．</w:t>
      </w:r>
    </w:p>
    <w:p w14:paraId="220DD9A9">
      <w:pPr>
        <w:spacing w:line="360" w:lineRule="auto"/>
        <w:rPr>
          <w:rFonts w:hint="eastAsia" w:ascii="新宋体" w:hAnsi="新宋体" w:eastAsia="新宋体"/>
          <w:sz w:val="24"/>
        </w:rPr>
      </w:pPr>
      <w:r>
        <w:rPr>
          <w:rFonts w:hint="eastAsia" w:ascii="新宋体" w:hAnsi="新宋体" w:eastAsia="新宋体"/>
          <w:sz w:val="24"/>
        </w:rPr>
        <w:t>答：该市今年居民用水的价格为 2．25 x元／m</w:t>
      </w:r>
      <w:r>
        <w:rPr>
          <w:rFonts w:hint="eastAsia" w:ascii="新宋体" w:hAnsi="新宋体" w:eastAsia="新宋体"/>
          <w:sz w:val="24"/>
          <w:vertAlign w:val="superscript"/>
        </w:rPr>
        <w:t>3</w:t>
      </w:r>
      <w:r>
        <w:rPr>
          <w:rFonts w:hint="eastAsia" w:ascii="新宋体" w:hAnsi="新宋体" w:eastAsia="新宋体"/>
          <w:sz w:val="24"/>
        </w:rPr>
        <w:t>．</w:t>
      </w:r>
    </w:p>
    <w:p w14:paraId="46232552">
      <w:pPr>
        <w:spacing w:line="360" w:lineRule="auto"/>
        <w:rPr>
          <w:rFonts w:hint="eastAsia" w:ascii="新宋体" w:hAnsi="新宋体" w:eastAsia="新宋体"/>
          <w:sz w:val="24"/>
        </w:rPr>
      </w:pPr>
      <w:r>
        <w:rPr>
          <w:rFonts w:hint="eastAsia" w:ascii="新宋体" w:hAnsi="新宋体" w:eastAsia="新宋体"/>
          <w:sz w:val="24"/>
        </w:rPr>
        <w:t>点拨：分式方程应注意验根．本题是一道和收水费有关的实际问题．解决本 题的关键是根据题意找到相等关系：今年5月份的用水量一去年12月份的用量=6m</w:t>
      </w:r>
      <w:r>
        <w:rPr>
          <w:rFonts w:hint="eastAsia" w:ascii="新宋体" w:hAnsi="新宋体" w:eastAsia="新宋体"/>
          <w:sz w:val="24"/>
          <w:vertAlign w:val="superscript"/>
        </w:rPr>
        <w:t>3</w:t>
      </w:r>
      <w:r>
        <w:rPr>
          <w:rFonts w:hint="eastAsia" w:ascii="新宋体" w:hAnsi="新宋体" w:eastAsia="新宋体"/>
          <w:sz w:val="24"/>
        </w:rPr>
        <w:t>.</w:t>
      </w:r>
    </w:p>
    <w:p w14:paraId="21885EE0">
      <w:pPr>
        <w:spacing w:line="360" w:lineRule="auto"/>
        <w:ind w:left="680" w:leftChars="200" w:hanging="240" w:hangingChars="100"/>
        <w:rPr>
          <w:rFonts w:hint="eastAsia" w:ascii="新宋体" w:hAnsi="新宋体" w:eastAsia="新宋体"/>
          <w:sz w:val="24"/>
        </w:rPr>
      </w:pPr>
    </w:p>
    <w:p w14:paraId="0D1A7FF7">
      <w:pPr>
        <w:spacing w:line="360" w:lineRule="auto"/>
        <w:ind w:left="680" w:leftChars="200" w:hanging="240" w:hangingChars="100"/>
        <w:rPr>
          <w:rFonts w:hint="eastAsia" w:ascii="新宋体" w:hAnsi="新宋体" w:eastAsia="新宋体"/>
          <w:sz w:val="24"/>
        </w:rPr>
      </w:pPr>
    </w:p>
    <w:p w14:paraId="1BE16FA8">
      <w:pPr>
        <w:spacing w:line="360" w:lineRule="auto"/>
        <w:ind w:left="680" w:leftChars="200" w:hanging="240" w:hangingChars="100"/>
        <w:rPr>
          <w:rFonts w:hint="eastAsia" w:ascii="新宋体" w:hAnsi="新宋体" w:eastAsia="新宋体"/>
          <w:sz w:val="24"/>
        </w:rPr>
      </w:pPr>
    </w:p>
    <w:p w14:paraId="1F0EB522">
      <w:pPr>
        <w:spacing w:line="360" w:lineRule="auto"/>
        <w:ind w:left="680" w:leftChars="200" w:hanging="240" w:hangingChars="100"/>
        <w:rPr>
          <w:rFonts w:hint="eastAsia" w:ascii="新宋体" w:hAnsi="新宋体" w:eastAsia="新宋体"/>
          <w:sz w:val="24"/>
        </w:rPr>
      </w:pPr>
    </w:p>
    <w:p w14:paraId="4469B584">
      <w:pPr>
        <w:spacing w:line="360" w:lineRule="auto"/>
        <w:rPr>
          <w:rFonts w:hint="eastAsia" w:ascii="新宋体" w:hAnsi="新宋体" w:eastAsia="新宋体"/>
          <w:sz w:val="24"/>
        </w:rPr>
      </w:pPr>
    </w:p>
    <w:p w14:paraId="44BEA060">
      <w:pPr>
        <w:spacing w:line="360" w:lineRule="auto"/>
        <w:rPr>
          <w:rFonts w:hint="eastAsia" w:ascii="新宋体" w:hAnsi="新宋体" w:eastAsia="新宋体"/>
          <w:sz w:val="24"/>
        </w:rPr>
      </w:pPr>
    </w:p>
    <w:p w14:paraId="7E0A7E52">
      <w:pPr>
        <w:spacing w:line="360" w:lineRule="auto"/>
        <w:rPr>
          <w:rFonts w:hint="eastAsia" w:ascii="新宋体" w:hAnsi="新宋体" w:eastAsia="新宋体"/>
          <w:sz w:val="24"/>
        </w:rPr>
      </w:pPr>
    </w:p>
    <w:p w14:paraId="1F789E91">
      <w:pPr>
        <w:spacing w:line="360" w:lineRule="auto"/>
        <w:rPr>
          <w:rFonts w:hint="eastAsia" w:ascii="新宋体" w:hAnsi="新宋体" w:eastAsia="新宋体"/>
          <w:sz w:val="24"/>
        </w:rPr>
      </w:pPr>
    </w:p>
    <w:p w14:paraId="1EA60172">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764A2EE7">
      <w:pPr>
        <w:spacing w:line="360" w:lineRule="auto"/>
        <w:rPr>
          <w:rFonts w:hint="eastAsia" w:ascii="新宋体" w:hAnsi="新宋体" w:eastAsia="新宋体" w:cs="宋体"/>
          <w:b/>
          <w:bCs w:val="0"/>
          <w:sz w:val="24"/>
        </w:rPr>
      </w:pPr>
    </w:p>
    <w:p w14:paraId="238FC9E6">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326C1437">
      <w:pPr>
        <w:spacing w:line="360" w:lineRule="auto"/>
        <w:jc w:val="center"/>
        <w:rPr>
          <w:rFonts w:hint="eastAsia" w:ascii="新宋体" w:hAnsi="新宋体" w:eastAsia="新宋体" w:cs="方正流行体简体"/>
          <w:b/>
          <w:sz w:val="24"/>
        </w:rPr>
      </w:pPr>
    </w:p>
    <w:p w14:paraId="430042FC">
      <w:pPr>
        <w:spacing w:line="360" w:lineRule="auto"/>
        <w:jc w:val="center"/>
        <w:rPr>
          <w:rFonts w:hint="eastAsia" w:ascii="新宋体" w:hAnsi="新宋体" w:eastAsia="新宋体" w:cs="方正流行体简体"/>
          <w:b/>
          <w:sz w:val="24"/>
        </w:rPr>
      </w:pPr>
    </w:p>
    <w:p w14:paraId="535C8064">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第12课时  应用题</w:t>
      </w:r>
    </w:p>
    <w:p w14:paraId="3BD3C9B5">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学习目标：</w:t>
      </w:r>
    </w:p>
    <w:p w14:paraId="7DBF8472">
      <w:pPr>
        <w:spacing w:line="360" w:lineRule="auto"/>
        <w:rPr>
          <w:rFonts w:hint="eastAsia" w:ascii="新宋体" w:hAnsi="新宋体" w:eastAsia="新宋体" w:cs="宋体"/>
          <w:sz w:val="24"/>
        </w:rPr>
      </w:pPr>
      <w:r>
        <w:rPr>
          <w:rFonts w:hint="eastAsia" w:ascii="新宋体" w:hAnsi="新宋体" w:eastAsia="新宋体" w:cs="宋体"/>
          <w:sz w:val="24"/>
        </w:rPr>
        <w:t>能够列方程（组）解应用题</w:t>
      </w:r>
    </w:p>
    <w:p w14:paraId="7315D2B0">
      <w:pPr>
        <w:spacing w:line="360" w:lineRule="auto"/>
        <w:rPr>
          <w:rFonts w:hint="eastAsia" w:ascii="新宋体" w:hAnsi="新宋体" w:eastAsia="新宋体" w:cs="宋体"/>
          <w:sz w:val="24"/>
        </w:rPr>
      </w:pPr>
      <w:r>
        <w:rPr>
          <w:rFonts w:hint="eastAsia" w:ascii="新宋体" w:hAnsi="新宋体" w:eastAsia="新宋体" w:cs="宋体"/>
          <w:sz w:val="24"/>
        </w:rPr>
        <w:t>内容分析：列出方程(组)解应用题的一般步骤是：</w:t>
      </w:r>
    </w:p>
    <w:p w14:paraId="329787EF">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(i)弄清题意和题目中的已知数、未知数，用字母表示题目中的一个(或几个)未知数;</w:t>
      </w:r>
    </w:p>
    <w:p w14:paraId="0B1A021E">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(ii)找出能够表示应用题全部含义的一个(或几个)相等关系;</w:t>
      </w:r>
    </w:p>
    <w:p w14:paraId="6573128E">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(iii)根据找出的相等关系列出需要的代数式，从而列出方程(或方程组);</w:t>
      </w:r>
    </w:p>
    <w:p w14:paraId="0DBD6985">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(iv)解这个方程(或方程组)，求出未知数的值;</w:t>
      </w:r>
    </w:p>
    <w:p w14:paraId="73C2A824">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(v)写出答案(包括单位名称)．</w:t>
      </w:r>
    </w:p>
    <w:p w14:paraId="73713662">
      <w:pPr>
        <w:spacing w:line="360" w:lineRule="auto"/>
        <w:rPr>
          <w:rFonts w:hint="eastAsia" w:ascii="新宋体" w:hAnsi="新宋体" w:eastAsia="新宋体" w:cs="宋体"/>
          <w:sz w:val="24"/>
        </w:rPr>
      </w:pPr>
      <w:r>
        <w:rPr>
          <w:rFonts w:hint="eastAsia" w:ascii="新宋体" w:hAnsi="新宋体" w:eastAsia="新宋体" w:cs="宋体"/>
          <w:sz w:val="24"/>
          <w:lang w:eastAsia="zh-CN"/>
        </w:rPr>
        <w:t>重点难点：</w:t>
      </w:r>
      <w:r>
        <w:rPr>
          <w:rFonts w:hint="eastAsia" w:ascii="新宋体" w:hAnsi="新宋体" w:eastAsia="新宋体" w:cs="宋体"/>
          <w:sz w:val="24"/>
        </w:rPr>
        <w:t>考查列方程（组）解应用题的能力，其中重点是列一元二次方程或列分式方程解应用题，习题以工程问题、行程问题为主，近几年出现了一些经济问题，应引起注意</w:t>
      </w:r>
    </w:p>
    <w:p w14:paraId="716A6204">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4ACB3D6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48D011A1">
      <w:pPr>
        <w:spacing w:line="360" w:lineRule="auto"/>
        <w:rPr>
          <w:rFonts w:hint="eastAsia" w:ascii="新宋体" w:hAnsi="新宋体" w:eastAsia="新宋体" w:cs="宋体"/>
          <w:sz w:val="24"/>
        </w:rPr>
      </w:pPr>
      <w:r>
        <w:rPr>
          <w:rFonts w:hint="eastAsia" w:ascii="新宋体" w:hAnsi="新宋体" w:eastAsia="新宋体" w:cs="宋体"/>
          <w:sz w:val="24"/>
        </w:rPr>
        <w:t>1.列方程解应用题常用的相等关系</w:t>
      </w:r>
    </w:p>
    <w:p w14:paraId="058156E5">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工作量问题：</w:t>
      </w:r>
      <w:r>
        <w:rPr>
          <w:rFonts w:hint="eastAsia" w:ascii="新宋体" w:hAnsi="新宋体" w:eastAsia="新宋体" w:cs="宋体"/>
          <w:sz w:val="24"/>
        </w:rPr>
        <w:t>工作量=工作效率×工作时间</w:t>
      </w:r>
      <w:r>
        <w:rPr>
          <w:rFonts w:hint="eastAsia" w:ascii="新宋体" w:hAnsi="新宋体" w:eastAsia="新宋体" w:cs="宋体"/>
          <w:sz w:val="24"/>
        </w:rPr>
        <w:tab/>
      </w:r>
      <w:r>
        <w:rPr>
          <w:rFonts w:hint="eastAsia" w:ascii="新宋体" w:hAnsi="新宋体" w:eastAsia="新宋体" w:cs="宋体"/>
          <w:sz w:val="24"/>
        </w:rPr>
        <w:t>相等关系：各部分工作量之和=1</w:t>
      </w:r>
    </w:p>
    <w:p w14:paraId="4CDDF654">
      <w:pPr>
        <w:spacing w:line="360" w:lineRule="auto"/>
        <w:rPr>
          <w:rFonts w:hint="eastAsia" w:ascii="新宋体" w:hAnsi="新宋体" w:eastAsia="新宋体" w:cs="宋体"/>
          <w:sz w:val="24"/>
        </w:rPr>
      </w:pPr>
      <w:r>
        <w:rPr>
          <w:rFonts w:hint="eastAsia" w:ascii="新宋体" w:hAnsi="新宋体" w:eastAsia="新宋体" w:cs="宋体"/>
          <w:sz w:val="24"/>
        </w:rPr>
        <w:t>常从工作量、工作时间上考虑相等关系</w:t>
      </w:r>
    </w:p>
    <w:p w14:paraId="2D4EE908">
      <w:pPr>
        <w:spacing w:line="360" w:lineRule="auto"/>
        <w:rPr>
          <w:rFonts w:hint="eastAsia" w:ascii="新宋体" w:hAnsi="新宋体" w:eastAsia="新宋体" w:cs="宋体"/>
          <w:sz w:val="24"/>
        </w:rPr>
      </w:pPr>
      <w:r>
        <w:rPr>
          <w:rFonts w:hint="eastAsia" w:ascii="新宋体" w:hAnsi="新宋体" w:eastAsia="新宋体" w:cs="宋体"/>
          <w:sz w:val="24"/>
        </w:rPr>
        <w:t>比例问题</w:t>
      </w:r>
      <w:r>
        <w:rPr>
          <w:rFonts w:hint="eastAsia" w:ascii="新宋体" w:hAnsi="新宋体" w:eastAsia="新宋体" w:cs="宋体"/>
          <w:sz w:val="24"/>
          <w:lang w:eastAsia="zh-CN"/>
        </w:rPr>
        <w:t>：</w:t>
      </w:r>
      <w:r>
        <w:rPr>
          <w:rFonts w:hint="eastAsia" w:ascii="新宋体" w:hAnsi="新宋体" w:eastAsia="新宋体" w:cs="宋体"/>
          <w:sz w:val="24"/>
        </w:rPr>
        <w:t>相等关系：各部分量之和=总量。设其中一分为，由已知各部分量在总量中所占的比例，可得各部分量的代数式</w:t>
      </w:r>
    </w:p>
    <w:p w14:paraId="4A850A1C">
      <w:pPr>
        <w:spacing w:line="360" w:lineRule="auto"/>
        <w:rPr>
          <w:rFonts w:hint="eastAsia" w:ascii="新宋体" w:hAnsi="新宋体" w:eastAsia="新宋体" w:cs="宋体"/>
          <w:sz w:val="24"/>
        </w:rPr>
      </w:pPr>
      <w:r>
        <w:rPr>
          <w:rFonts w:hint="eastAsia" w:ascii="新宋体" w:hAnsi="新宋体" w:eastAsia="新宋体" w:cs="宋体"/>
          <w:sz w:val="24"/>
        </w:rPr>
        <w:t>年龄问题</w:t>
      </w:r>
      <w:r>
        <w:rPr>
          <w:rFonts w:hint="eastAsia" w:ascii="新宋体" w:hAnsi="新宋体" w:eastAsia="新宋体" w:cs="宋体"/>
          <w:sz w:val="24"/>
          <w:lang w:eastAsia="zh-CN"/>
        </w:rPr>
        <w:t>：</w:t>
      </w:r>
      <w:r>
        <w:rPr>
          <w:rFonts w:hint="eastAsia" w:ascii="新宋体" w:hAnsi="新宋体" w:eastAsia="新宋体" w:cs="宋体"/>
          <w:sz w:val="24"/>
        </w:rPr>
        <w:t>大小两个年龄差不会变</w:t>
      </w:r>
      <w:r>
        <w:rPr>
          <w:rFonts w:hint="eastAsia" w:ascii="新宋体" w:hAnsi="新宋体" w:eastAsia="新宋体" w:cs="宋体"/>
          <w:sz w:val="24"/>
          <w:lang w:eastAsia="zh-CN"/>
        </w:rPr>
        <w:t>；</w:t>
      </w:r>
      <w:r>
        <w:rPr>
          <w:rFonts w:hint="eastAsia" w:ascii="新宋体" w:hAnsi="新宋体" w:eastAsia="新宋体" w:cs="宋体"/>
          <w:sz w:val="24"/>
        </w:rPr>
        <w:t>抓住年龄增长，一年一岁，人人平等。</w:t>
      </w:r>
    </w:p>
    <w:p w14:paraId="4009F0A3">
      <w:pPr>
        <w:spacing w:line="360" w:lineRule="auto"/>
        <w:rPr>
          <w:rFonts w:hint="eastAsia" w:ascii="新宋体" w:hAnsi="新宋体" w:eastAsia="新宋体" w:cs="宋体"/>
          <w:sz w:val="24"/>
        </w:rPr>
      </w:pPr>
      <w:r>
        <w:rPr>
          <w:rFonts w:hint="eastAsia" w:ascii="新宋体" w:hAnsi="新宋体" w:eastAsia="新宋体" w:cs="宋体"/>
          <w:sz w:val="24"/>
        </w:rPr>
        <w:t>浓度问题</w:t>
      </w:r>
      <w:r>
        <w:rPr>
          <w:rFonts w:hint="eastAsia" w:ascii="新宋体" w:hAnsi="新宋体" w:eastAsia="新宋体" w:cs="宋体"/>
          <w:sz w:val="24"/>
          <w:lang w:eastAsia="zh-CN"/>
        </w:rPr>
        <w:t>：</w:t>
      </w:r>
      <w:r>
        <w:rPr>
          <w:rFonts w:hint="eastAsia" w:ascii="新宋体" w:hAnsi="新宋体" w:eastAsia="新宋体" w:cs="宋体"/>
          <w:sz w:val="24"/>
        </w:rPr>
        <w:tab/>
      </w:r>
    </w:p>
    <w:p w14:paraId="24BC7929">
      <w:pPr>
        <w:spacing w:line="360" w:lineRule="auto"/>
        <w:rPr>
          <w:rFonts w:hint="eastAsia" w:ascii="新宋体" w:hAnsi="新宋体" w:eastAsia="新宋体" w:cs="宋体"/>
          <w:sz w:val="24"/>
        </w:rPr>
      </w:pPr>
      <w:r>
        <w:rPr>
          <w:rFonts w:hint="eastAsia" w:ascii="新宋体" w:hAnsi="新宋体" w:eastAsia="新宋体" w:cs="宋体"/>
          <w:sz w:val="24"/>
        </w:rPr>
        <w:t>稀释问题</w:t>
      </w:r>
      <w:r>
        <w:rPr>
          <w:rFonts w:hint="eastAsia" w:ascii="新宋体" w:hAnsi="新宋体" w:eastAsia="新宋体" w:cs="宋体"/>
          <w:sz w:val="24"/>
          <w:lang w:eastAsia="zh-CN"/>
        </w:rPr>
        <w:t>：</w:t>
      </w:r>
      <w:r>
        <w:rPr>
          <w:rFonts w:hint="eastAsia" w:ascii="新宋体" w:hAnsi="新宋体" w:eastAsia="新宋体" w:cs="宋体"/>
          <w:sz w:val="24"/>
        </w:rPr>
        <w:t>溶剂（水）、溶质（盐、纯酒精）、溶液（盐水、酒精溶液）</w:t>
      </w:r>
    </w:p>
    <w:p w14:paraId="57549E6D">
      <w:pPr>
        <w:spacing w:line="360" w:lineRule="auto"/>
        <w:rPr>
          <w:rFonts w:hint="eastAsia" w:ascii="新宋体" w:hAnsi="新宋体" w:eastAsia="新宋体" w:cs="宋体"/>
          <w:sz w:val="24"/>
        </w:rPr>
      </w:pPr>
      <w:r>
        <w:rPr>
          <w:rFonts w:hint="eastAsia" w:ascii="新宋体" w:hAnsi="新宋体" w:eastAsia="新宋体" w:cs="宋体"/>
          <w:sz w:val="24"/>
        </w:rPr>
        <w:t>溶质=溶液×百分比浓度</w:t>
      </w:r>
      <w:r>
        <w:rPr>
          <w:rFonts w:hint="eastAsia" w:ascii="新宋体" w:hAnsi="新宋体" w:eastAsia="新宋体" w:cs="宋体"/>
          <w:sz w:val="24"/>
        </w:rPr>
        <w:tab/>
      </w:r>
    </w:p>
    <w:p w14:paraId="1062069D">
      <w:pPr>
        <w:spacing w:line="360" w:lineRule="auto"/>
        <w:rPr>
          <w:rFonts w:hint="eastAsia" w:ascii="新宋体" w:hAnsi="新宋体" w:eastAsia="新宋体" w:cs="宋体"/>
          <w:sz w:val="24"/>
        </w:rPr>
      </w:pPr>
      <w:r>
        <w:rPr>
          <w:rFonts w:hint="eastAsia" w:ascii="新宋体" w:hAnsi="新宋体" w:eastAsia="新宋体" w:cs="宋体"/>
          <w:sz w:val="24"/>
        </w:rPr>
        <w:t>由加溶剂前后溶质不变。两个相等关系：</w:t>
      </w:r>
    </w:p>
    <w:p w14:paraId="5CC213A9">
      <w:pPr>
        <w:spacing w:line="360" w:lineRule="auto"/>
        <w:rPr>
          <w:rFonts w:hint="eastAsia" w:ascii="新宋体" w:hAnsi="新宋体" w:eastAsia="新宋体" w:cs="宋体"/>
          <w:sz w:val="24"/>
        </w:rPr>
      </w:pPr>
      <w:r>
        <w:rPr>
          <w:rFonts w:hint="eastAsia" w:ascii="新宋体" w:hAnsi="新宋体" w:eastAsia="新宋体" w:cs="宋体"/>
          <w:sz w:val="24"/>
        </w:rPr>
        <w:t>加溶剂前溶质质量=加溶剂后溶质质量</w:t>
      </w:r>
    </w:p>
    <w:p w14:paraId="4BFA4D1D">
      <w:pPr>
        <w:spacing w:line="360" w:lineRule="auto"/>
        <w:rPr>
          <w:rFonts w:hint="eastAsia" w:ascii="新宋体" w:hAnsi="新宋体" w:eastAsia="新宋体" w:cs="宋体"/>
          <w:sz w:val="24"/>
        </w:rPr>
      </w:pPr>
      <w:r>
        <w:rPr>
          <w:rFonts w:hint="eastAsia" w:ascii="新宋体" w:hAnsi="新宋体" w:eastAsia="新宋体" w:cs="宋体"/>
          <w:sz w:val="24"/>
        </w:rPr>
        <w:t>加溶剂前溶液质量+加入溶剂质量=加入溶剂后的溶液质量</w:t>
      </w:r>
    </w:p>
    <w:p w14:paraId="76DFBB80">
      <w:pPr>
        <w:spacing w:line="360" w:lineRule="auto"/>
        <w:rPr>
          <w:rFonts w:hint="eastAsia" w:ascii="新宋体" w:hAnsi="新宋体" w:eastAsia="新宋体" w:cs="宋体"/>
          <w:sz w:val="24"/>
        </w:rPr>
      </w:pPr>
      <w:r>
        <w:rPr>
          <w:rFonts w:hint="eastAsia" w:ascii="新宋体" w:hAnsi="新宋体" w:eastAsia="新宋体" w:cs="宋体"/>
          <w:sz w:val="24"/>
        </w:rPr>
        <w:t>混合配制问题</w:t>
      </w:r>
      <w:r>
        <w:rPr>
          <w:rFonts w:hint="eastAsia" w:ascii="新宋体" w:hAnsi="新宋体" w:eastAsia="新宋体" w:cs="宋体"/>
          <w:sz w:val="24"/>
        </w:rPr>
        <w:tab/>
      </w:r>
      <w:r>
        <w:rPr>
          <w:rFonts w:hint="eastAsia" w:ascii="新宋体" w:hAnsi="新宋体" w:eastAsia="新宋体" w:cs="宋体"/>
          <w:sz w:val="24"/>
        </w:rPr>
        <w:tab/>
      </w:r>
      <w:r>
        <w:rPr>
          <w:rFonts w:hint="eastAsia" w:ascii="新宋体" w:hAnsi="新宋体" w:eastAsia="新宋体" w:cs="宋体"/>
          <w:sz w:val="24"/>
        </w:rPr>
        <w:t>等量关系：</w:t>
      </w:r>
    </w:p>
    <w:p w14:paraId="77DAD88F">
      <w:pPr>
        <w:spacing w:line="360" w:lineRule="auto"/>
        <w:rPr>
          <w:rFonts w:hint="eastAsia" w:ascii="新宋体" w:hAnsi="新宋体" w:eastAsia="新宋体" w:cs="宋体"/>
          <w:sz w:val="24"/>
        </w:rPr>
      </w:pPr>
      <w:r>
        <w:rPr>
          <w:rFonts w:hint="eastAsia" w:ascii="新宋体" w:hAnsi="新宋体" w:eastAsia="新宋体" w:cs="宋体"/>
          <w:sz w:val="24"/>
        </w:rPr>
        <w:t>混合前甲、乙种溶液所含溶质的和=混合后所含溶质</w:t>
      </w:r>
    </w:p>
    <w:p w14:paraId="0A2901B1">
      <w:pPr>
        <w:spacing w:line="360" w:lineRule="auto"/>
        <w:rPr>
          <w:rFonts w:hint="eastAsia" w:ascii="新宋体" w:hAnsi="新宋体" w:eastAsia="新宋体" w:cs="宋体"/>
          <w:sz w:val="24"/>
        </w:rPr>
      </w:pPr>
      <w:r>
        <w:rPr>
          <w:rFonts w:hint="eastAsia" w:ascii="新宋体" w:hAnsi="新宋体" w:eastAsia="新宋体" w:cs="宋体"/>
          <w:sz w:val="24"/>
        </w:rPr>
        <w:t>混合前甲、乙种溶液所含溶剂的和=混合后所含溶剂</w:t>
      </w:r>
    </w:p>
    <w:p w14:paraId="252897CC">
      <w:pPr>
        <w:spacing w:line="360" w:lineRule="auto"/>
        <w:rPr>
          <w:rFonts w:hint="eastAsia" w:ascii="新宋体" w:hAnsi="新宋体" w:eastAsia="新宋体" w:cs="宋体"/>
          <w:sz w:val="24"/>
        </w:rPr>
      </w:pPr>
      <w:r>
        <w:rPr>
          <w:rFonts w:hint="eastAsia" w:ascii="新宋体" w:hAnsi="新宋体" w:eastAsia="新宋体" w:cs="宋体"/>
          <w:sz w:val="24"/>
        </w:rPr>
        <w:t>利息问题</w:t>
      </w:r>
      <w:r>
        <w:rPr>
          <w:rFonts w:hint="eastAsia" w:ascii="新宋体" w:hAnsi="新宋体" w:eastAsia="新宋体" w:cs="宋体"/>
          <w:sz w:val="24"/>
        </w:rPr>
        <w:tab/>
      </w:r>
      <w:r>
        <w:rPr>
          <w:rFonts w:hint="eastAsia" w:ascii="新宋体" w:hAnsi="新宋体" w:eastAsia="新宋体" w:cs="宋体"/>
          <w:sz w:val="24"/>
        </w:rPr>
        <w:t>本息和、本金、利息、利率、期数关系：利息=本金×利率×期数</w:t>
      </w:r>
      <w:r>
        <w:rPr>
          <w:rFonts w:hint="eastAsia" w:ascii="新宋体" w:hAnsi="新宋体" w:eastAsia="新宋体" w:cs="宋体"/>
          <w:sz w:val="24"/>
        </w:rPr>
        <w:tab/>
      </w:r>
      <w:r>
        <w:rPr>
          <w:rFonts w:hint="eastAsia" w:ascii="新宋体" w:hAnsi="新宋体" w:eastAsia="新宋体" w:cs="宋体"/>
          <w:sz w:val="24"/>
        </w:rPr>
        <w:t>相等关系：</w:t>
      </w:r>
    </w:p>
    <w:p w14:paraId="5DD2469C">
      <w:pPr>
        <w:spacing w:line="360" w:lineRule="auto"/>
        <w:rPr>
          <w:rFonts w:hint="eastAsia" w:ascii="新宋体" w:hAnsi="新宋体" w:eastAsia="新宋体" w:cs="宋体"/>
          <w:sz w:val="24"/>
        </w:rPr>
      </w:pPr>
      <w:r>
        <w:rPr>
          <w:rFonts w:hint="eastAsia" w:ascii="新宋体" w:hAnsi="新宋体" w:eastAsia="新宋体" w:cs="宋体"/>
          <w:sz w:val="24"/>
        </w:rPr>
        <w:t>本息和=本金+利息</w:t>
      </w:r>
    </w:p>
    <w:p w14:paraId="01C53CE9">
      <w:pPr>
        <w:spacing w:line="360" w:lineRule="auto"/>
        <w:rPr>
          <w:rFonts w:hint="eastAsia" w:ascii="新宋体" w:hAnsi="新宋体" w:eastAsia="新宋体" w:cs="宋体"/>
          <w:sz w:val="24"/>
        </w:rPr>
      </w:pPr>
      <w:r>
        <w:rPr>
          <w:rFonts w:hint="eastAsia" w:ascii="新宋体" w:hAnsi="新宋体" w:eastAsia="新宋体" w:cs="宋体"/>
          <w:sz w:val="24"/>
        </w:rPr>
        <w:t>行程问题</w:t>
      </w:r>
      <w:r>
        <w:rPr>
          <w:rFonts w:hint="eastAsia" w:ascii="新宋体" w:hAnsi="新宋体" w:eastAsia="新宋体" w:cs="宋体"/>
          <w:sz w:val="24"/>
        </w:rPr>
        <w:tab/>
      </w:r>
    </w:p>
    <w:p w14:paraId="2DC81123">
      <w:pPr>
        <w:spacing w:line="360" w:lineRule="auto"/>
        <w:rPr>
          <w:rFonts w:hint="eastAsia" w:ascii="新宋体" w:hAnsi="新宋体" w:eastAsia="新宋体" w:cs="宋体"/>
          <w:sz w:val="24"/>
        </w:rPr>
      </w:pPr>
      <w:r>
        <w:rPr>
          <w:rFonts w:hint="eastAsia" w:ascii="新宋体" w:hAnsi="新宋体" w:eastAsia="新宋体" w:cs="宋体"/>
          <w:sz w:val="24"/>
        </w:rPr>
        <w:t>追击问题</w:t>
      </w:r>
      <w:r>
        <w:rPr>
          <w:rFonts w:hint="eastAsia" w:ascii="新宋体" w:hAnsi="新宋体" w:eastAsia="新宋体" w:cs="宋体"/>
          <w:sz w:val="24"/>
        </w:rPr>
        <w:tab/>
      </w:r>
    </w:p>
    <w:p w14:paraId="106226EA">
      <w:pPr>
        <w:spacing w:line="360" w:lineRule="auto"/>
        <w:rPr>
          <w:rFonts w:hint="eastAsia" w:ascii="新宋体" w:hAnsi="新宋体" w:eastAsia="新宋体" w:cs="宋体"/>
          <w:sz w:val="24"/>
        </w:rPr>
      </w:pPr>
      <w:r>
        <w:rPr>
          <w:rFonts w:hint="eastAsia" w:ascii="新宋体" w:hAnsi="新宋体" w:eastAsia="新宋体" w:cs="宋体"/>
          <w:sz w:val="24"/>
        </w:rPr>
        <w:t>路程、速度、时间的关系：</w:t>
      </w:r>
    </w:p>
    <w:p w14:paraId="43A83715">
      <w:pPr>
        <w:spacing w:line="360" w:lineRule="auto"/>
        <w:rPr>
          <w:rFonts w:hint="eastAsia" w:ascii="新宋体" w:hAnsi="新宋体" w:eastAsia="新宋体" w:cs="宋体"/>
          <w:sz w:val="24"/>
        </w:rPr>
      </w:pPr>
      <w:r>
        <w:rPr>
          <w:rFonts w:hint="eastAsia" w:ascii="新宋体" w:hAnsi="新宋体" w:eastAsia="新宋体" w:cs="宋体"/>
          <w:sz w:val="24"/>
        </w:rPr>
        <w:t>路程=速度×时间</w:t>
      </w:r>
      <w:r>
        <w:rPr>
          <w:rFonts w:hint="eastAsia" w:ascii="新宋体" w:hAnsi="新宋体" w:eastAsia="新宋体" w:cs="宋体"/>
          <w:sz w:val="24"/>
        </w:rPr>
        <w:tab/>
      </w:r>
    </w:p>
    <w:p w14:paraId="5052D075">
      <w:pPr>
        <w:spacing w:line="360" w:lineRule="auto"/>
        <w:rPr>
          <w:rFonts w:hint="eastAsia" w:ascii="新宋体" w:hAnsi="新宋体" w:eastAsia="新宋体" w:cs="宋体"/>
          <w:sz w:val="24"/>
        </w:rPr>
      </w:pPr>
      <w:r>
        <w:rPr>
          <w:rFonts w:hint="eastAsia" w:ascii="新宋体" w:hAnsi="新宋体" w:eastAsia="新宋体" w:cs="宋体"/>
          <w:sz w:val="24"/>
        </w:rPr>
        <w:t>1：同地不同时出发：前者走的路程=追击者走的路程</w:t>
      </w:r>
    </w:p>
    <w:p w14:paraId="4B483806">
      <w:pPr>
        <w:spacing w:line="360" w:lineRule="auto"/>
        <w:rPr>
          <w:rFonts w:hint="eastAsia" w:ascii="新宋体" w:hAnsi="新宋体" w:eastAsia="新宋体" w:cs="宋体"/>
          <w:sz w:val="24"/>
        </w:rPr>
      </w:pPr>
      <w:r>
        <w:rPr>
          <w:rFonts w:hint="eastAsia" w:ascii="新宋体" w:hAnsi="新宋体" w:eastAsia="新宋体" w:cs="宋体"/>
          <w:sz w:val="24"/>
        </w:rPr>
        <w:t>2：同时不同地出发：前者走的路程+两地间的距离=追击者走的路程</w:t>
      </w:r>
    </w:p>
    <w:p w14:paraId="00A24B46">
      <w:pPr>
        <w:spacing w:line="360" w:lineRule="auto"/>
        <w:rPr>
          <w:rFonts w:hint="eastAsia" w:ascii="新宋体" w:hAnsi="新宋体" w:eastAsia="新宋体" w:cs="宋体"/>
          <w:sz w:val="24"/>
        </w:rPr>
      </w:pPr>
      <w:r>
        <w:rPr>
          <w:rFonts w:hint="eastAsia" w:ascii="新宋体" w:hAnsi="新宋体" w:eastAsia="新宋体" w:cs="宋体"/>
          <w:sz w:val="24"/>
        </w:rPr>
        <w:t xml:space="preserve">相遇问题 </w:t>
      </w:r>
      <w:r>
        <w:rPr>
          <w:rFonts w:hint="eastAsia" w:ascii="新宋体" w:hAnsi="新宋体" w:eastAsia="新宋体" w:cs="宋体"/>
          <w:sz w:val="24"/>
        </w:rPr>
        <w:tab/>
      </w:r>
      <w:r>
        <w:rPr>
          <w:rFonts w:hint="eastAsia" w:ascii="新宋体" w:hAnsi="新宋体" w:eastAsia="新宋体" w:cs="宋体"/>
          <w:sz w:val="24"/>
        </w:rPr>
        <w:t>相等关系：甲走的路程+乙走的路程=甲乙两地间的路程</w:t>
      </w:r>
      <w:r>
        <w:rPr>
          <w:rFonts w:hint="eastAsia" w:ascii="新宋体" w:hAnsi="新宋体" w:eastAsia="新宋体" w:cs="宋体"/>
          <w:sz w:val="24"/>
        </w:rPr>
        <w:tab/>
      </w:r>
    </w:p>
    <w:p w14:paraId="4FB093E6">
      <w:pPr>
        <w:spacing w:line="360" w:lineRule="auto"/>
        <w:rPr>
          <w:rFonts w:hint="eastAsia" w:ascii="新宋体" w:hAnsi="新宋体" w:eastAsia="新宋体" w:cs="宋体"/>
          <w:sz w:val="24"/>
        </w:rPr>
      </w:pPr>
      <w:r>
        <w:rPr>
          <w:rFonts w:hint="eastAsia" w:ascii="新宋体" w:hAnsi="新宋体" w:eastAsia="新宋体" w:cs="宋体"/>
          <w:sz w:val="24"/>
        </w:rPr>
        <w:t>航行问题</w:t>
      </w:r>
      <w:r>
        <w:rPr>
          <w:rFonts w:hint="eastAsia" w:ascii="新宋体" w:hAnsi="新宋体" w:eastAsia="新宋体" w:cs="宋体"/>
          <w:sz w:val="24"/>
        </w:rPr>
        <w:tab/>
      </w:r>
      <w:r>
        <w:rPr>
          <w:rFonts w:hint="eastAsia" w:ascii="新宋体" w:hAnsi="新宋体" w:eastAsia="新宋体" w:cs="宋体"/>
          <w:sz w:val="24"/>
        </w:rPr>
        <w:t>顺水（风）速度=静水（风）速度+水流（风）速度</w:t>
      </w:r>
    </w:p>
    <w:p w14:paraId="2322FB3F">
      <w:pPr>
        <w:spacing w:line="360" w:lineRule="auto"/>
        <w:rPr>
          <w:rFonts w:hint="eastAsia" w:ascii="新宋体" w:hAnsi="新宋体" w:eastAsia="新宋体" w:cs="宋体"/>
          <w:sz w:val="24"/>
        </w:rPr>
      </w:pPr>
      <w:r>
        <w:rPr>
          <w:rFonts w:hint="eastAsia" w:ascii="新宋体" w:hAnsi="新宋体" w:eastAsia="新宋体" w:cs="宋体"/>
          <w:sz w:val="24"/>
        </w:rPr>
        <w:t>逆水（风）速度=静水（风）速度－水流（风）速度</w:t>
      </w:r>
      <w:r>
        <w:rPr>
          <w:rFonts w:hint="eastAsia" w:ascii="新宋体" w:hAnsi="新宋体" w:eastAsia="新宋体" w:cs="宋体"/>
          <w:sz w:val="24"/>
        </w:rPr>
        <w:tab/>
      </w:r>
    </w:p>
    <w:p w14:paraId="320E5902">
      <w:pPr>
        <w:spacing w:line="360" w:lineRule="auto"/>
        <w:rPr>
          <w:rFonts w:hint="eastAsia" w:ascii="新宋体" w:hAnsi="新宋体" w:eastAsia="新宋体" w:cs="宋体"/>
          <w:sz w:val="24"/>
        </w:rPr>
      </w:pPr>
      <w:r>
        <w:rPr>
          <w:rFonts w:hint="eastAsia" w:ascii="新宋体" w:hAnsi="新宋体" w:eastAsia="新宋体" w:cs="宋体"/>
          <w:sz w:val="24"/>
        </w:rPr>
        <w:t>1：与追击、相遇问题的思路方法类似</w:t>
      </w:r>
    </w:p>
    <w:p w14:paraId="3D5B3206">
      <w:pPr>
        <w:spacing w:line="360" w:lineRule="auto"/>
        <w:rPr>
          <w:rFonts w:hint="eastAsia" w:ascii="新宋体" w:hAnsi="新宋体" w:eastAsia="新宋体" w:cs="宋体"/>
          <w:sz w:val="24"/>
        </w:rPr>
      </w:pPr>
      <w:r>
        <w:rPr>
          <w:rFonts w:hint="eastAsia" w:ascii="新宋体" w:hAnsi="新宋体" w:eastAsia="新宋体" w:cs="宋体"/>
          <w:sz w:val="24"/>
        </w:rPr>
        <w:t>2：抓住两地距离不变，静水（风）速度不变的特点考虑相等关系。</w:t>
      </w:r>
    </w:p>
    <w:p w14:paraId="41AFB7DA">
      <w:pPr>
        <w:spacing w:line="360" w:lineRule="auto"/>
        <w:rPr>
          <w:rFonts w:hint="eastAsia" w:ascii="新宋体" w:hAnsi="新宋体" w:eastAsia="新宋体" w:cs="宋体"/>
          <w:sz w:val="24"/>
        </w:rPr>
      </w:pPr>
      <w:r>
        <w:rPr>
          <w:rFonts w:hint="eastAsia" w:ascii="新宋体" w:hAnsi="新宋体" w:eastAsia="新宋体" w:cs="宋体"/>
          <w:sz w:val="24"/>
        </w:rPr>
        <w:t>数字问题</w:t>
      </w:r>
      <w:r>
        <w:rPr>
          <w:rFonts w:hint="eastAsia" w:ascii="新宋体" w:hAnsi="新宋体" w:eastAsia="新宋体" w:cs="宋体"/>
          <w:sz w:val="24"/>
        </w:rPr>
        <w:tab/>
      </w:r>
      <w:r>
        <w:rPr>
          <w:rFonts w:hint="eastAsia" w:ascii="新宋体" w:hAnsi="新宋体" w:eastAsia="新宋体" w:cs="宋体"/>
          <w:sz w:val="24"/>
        </w:rPr>
        <w:t>多位数的表示方法：是一个多位数可以表示为（其中0＜a、b、c＜10的整数）</w:t>
      </w:r>
    </w:p>
    <w:p w14:paraId="5C4FE307">
      <w:pPr>
        <w:spacing w:line="360" w:lineRule="auto"/>
        <w:rPr>
          <w:rFonts w:hint="eastAsia" w:ascii="新宋体" w:hAnsi="新宋体" w:eastAsia="新宋体" w:cs="宋体"/>
          <w:sz w:val="24"/>
        </w:rPr>
      </w:pPr>
      <w:r>
        <w:rPr>
          <w:rFonts w:hint="eastAsia" w:ascii="新宋体" w:hAnsi="新宋体" w:eastAsia="新宋体" w:cs="宋体"/>
          <w:sz w:val="24"/>
        </w:rPr>
        <w:t>1：抓住数字间或新数、原数间的关系寻找相等关系。</w:t>
      </w:r>
    </w:p>
    <w:p w14:paraId="5B93C9F3">
      <w:pPr>
        <w:spacing w:line="360" w:lineRule="auto"/>
        <w:rPr>
          <w:rFonts w:hint="eastAsia" w:ascii="新宋体" w:hAnsi="新宋体" w:eastAsia="新宋体" w:cs="宋体"/>
          <w:sz w:val="24"/>
        </w:rPr>
      </w:pPr>
      <w:r>
        <w:rPr>
          <w:rFonts w:hint="eastAsia" w:ascii="新宋体" w:hAnsi="新宋体" w:eastAsia="新宋体" w:cs="宋体"/>
          <w:sz w:val="24"/>
        </w:rPr>
        <w:t>2：常常设间接未知数。</w:t>
      </w:r>
    </w:p>
    <w:p w14:paraId="3E691BF9">
      <w:pPr>
        <w:spacing w:line="360" w:lineRule="auto"/>
        <w:rPr>
          <w:rFonts w:hint="eastAsia" w:ascii="新宋体" w:hAnsi="新宋体" w:eastAsia="新宋体" w:cs="宋体"/>
          <w:sz w:val="24"/>
        </w:rPr>
      </w:pPr>
      <w:r>
        <w:rPr>
          <w:rFonts w:hint="eastAsia" w:ascii="新宋体" w:hAnsi="新宋体" w:eastAsia="新宋体" w:cs="宋体"/>
          <w:sz w:val="24"/>
        </w:rPr>
        <w:t>商品利润率问题</w:t>
      </w:r>
      <w:r>
        <w:rPr>
          <w:rFonts w:hint="eastAsia" w:ascii="新宋体" w:hAnsi="新宋体" w:eastAsia="新宋体" w:cs="宋体"/>
          <w:sz w:val="24"/>
        </w:rPr>
        <w:tab/>
      </w:r>
      <w:r>
        <w:rPr>
          <w:rFonts w:hint="eastAsia" w:ascii="新宋体" w:hAnsi="新宋体" w:eastAsia="新宋体" w:cs="宋体"/>
          <w:sz w:val="24"/>
        </w:rPr>
        <w:t>商品利润=商品售价－商品进价</w:t>
      </w:r>
    </w:p>
    <w:p w14:paraId="184871AF">
      <w:pPr>
        <w:spacing w:line="360" w:lineRule="auto"/>
        <w:rPr>
          <w:rFonts w:hint="eastAsia" w:ascii="新宋体" w:hAnsi="新宋体" w:eastAsia="新宋体" w:cs="宋体"/>
          <w:sz w:val="24"/>
        </w:rPr>
      </w:pPr>
      <w:r>
        <w:rPr>
          <w:rFonts w:hint="eastAsia" w:ascii="新宋体" w:hAnsi="新宋体" w:eastAsia="新宋体" w:cs="宋体"/>
          <w:sz w:val="24"/>
        </w:rPr>
        <w:t>首先确定售价、进价，再看利润率，其次应理解打折、降价等含义。</w:t>
      </w:r>
    </w:p>
    <w:p w14:paraId="6675DCBB">
      <w:pPr>
        <w:spacing w:line="360" w:lineRule="auto"/>
        <w:rPr>
          <w:rFonts w:hint="eastAsia" w:ascii="新宋体" w:hAnsi="新宋体" w:eastAsia="新宋体" w:cs="宋体"/>
          <w:sz w:val="24"/>
        </w:rPr>
      </w:pPr>
      <w:r>
        <w:rPr>
          <w:rFonts w:hint="eastAsia" w:ascii="新宋体" w:hAnsi="新宋体" w:eastAsia="新宋体" w:cs="宋体"/>
          <w:sz w:val="24"/>
        </w:rPr>
        <w:t>2.列方程解应用题的步骤:</w:t>
      </w:r>
    </w:p>
    <w:p w14:paraId="520EA0D9">
      <w:pPr>
        <w:spacing w:line="360" w:lineRule="auto"/>
        <w:rPr>
          <w:rFonts w:hint="eastAsia" w:ascii="新宋体" w:hAnsi="新宋体" w:eastAsia="新宋体" w:cs="宋体"/>
          <w:sz w:val="24"/>
        </w:rPr>
      </w:pPr>
      <w:r>
        <w:rPr>
          <w:rFonts w:hint="eastAsia" w:ascii="新宋体" w:hAnsi="新宋体" w:eastAsia="新宋体" w:cs="宋体"/>
          <w:sz w:val="24"/>
        </w:rPr>
        <w:t>（1）审题：仔细阅读题，弄清题意；</w:t>
      </w:r>
    </w:p>
    <w:p w14:paraId="5CBBA0F8">
      <w:pPr>
        <w:spacing w:line="360" w:lineRule="auto"/>
        <w:rPr>
          <w:rFonts w:hint="eastAsia" w:ascii="新宋体" w:hAnsi="新宋体" w:eastAsia="新宋体" w:cs="宋体"/>
          <w:sz w:val="24"/>
        </w:rPr>
      </w:pPr>
      <w:r>
        <w:rPr>
          <w:rFonts w:hint="eastAsia" w:ascii="新宋体" w:hAnsi="新宋体" w:eastAsia="新宋体" w:cs="宋体"/>
          <w:sz w:val="24"/>
        </w:rPr>
        <w:t>（2）设未知数：直接设或间接设未知数；</w:t>
      </w:r>
    </w:p>
    <w:p w14:paraId="18C08B71">
      <w:pPr>
        <w:spacing w:line="360" w:lineRule="auto"/>
        <w:rPr>
          <w:rFonts w:hint="eastAsia" w:ascii="新宋体" w:hAnsi="新宋体" w:eastAsia="新宋体" w:cs="宋体"/>
          <w:sz w:val="24"/>
        </w:rPr>
      </w:pPr>
      <w:r>
        <w:rPr>
          <w:rFonts w:hint="eastAsia" w:ascii="新宋体" w:hAnsi="新宋体" w:eastAsia="新宋体" w:cs="宋体"/>
          <w:sz w:val="24"/>
        </w:rPr>
        <w:t>（3）列方程：把所设未知数当作已知数，在题目中寻找等量关系，列方程；</w:t>
      </w:r>
    </w:p>
    <w:p w14:paraId="2B5AA946">
      <w:pPr>
        <w:spacing w:line="360" w:lineRule="auto"/>
        <w:rPr>
          <w:rFonts w:hint="eastAsia" w:ascii="新宋体" w:hAnsi="新宋体" w:eastAsia="新宋体" w:cs="宋体"/>
          <w:sz w:val="24"/>
        </w:rPr>
      </w:pPr>
      <w:r>
        <w:rPr>
          <w:rFonts w:hint="eastAsia" w:ascii="新宋体" w:hAnsi="新宋体" w:eastAsia="新宋体" w:cs="宋体"/>
          <w:sz w:val="24"/>
        </w:rPr>
        <w:t>（4）解方程；</w:t>
      </w:r>
    </w:p>
    <w:p w14:paraId="75E38964">
      <w:pPr>
        <w:spacing w:line="360" w:lineRule="auto"/>
        <w:rPr>
          <w:rFonts w:hint="eastAsia" w:ascii="新宋体" w:hAnsi="新宋体" w:eastAsia="新宋体" w:cs="宋体"/>
          <w:sz w:val="24"/>
        </w:rPr>
      </w:pPr>
      <w:r>
        <w:rPr>
          <w:rFonts w:hint="eastAsia" w:ascii="新宋体" w:hAnsi="新宋体" w:eastAsia="新宋体" w:cs="宋体"/>
          <w:sz w:val="24"/>
        </w:rPr>
        <w:t>（5）检验：所求的解是否是所列方程的解，是否符合题意；</w:t>
      </w:r>
    </w:p>
    <w:p w14:paraId="28304CEA">
      <w:pPr>
        <w:spacing w:line="360" w:lineRule="auto"/>
        <w:rPr>
          <w:rFonts w:hint="eastAsia" w:ascii="新宋体" w:hAnsi="新宋体" w:eastAsia="新宋体" w:cs="宋体"/>
          <w:sz w:val="24"/>
        </w:rPr>
      </w:pPr>
      <w:r>
        <w:rPr>
          <w:rFonts w:hint="eastAsia" w:ascii="新宋体" w:hAnsi="新宋体" w:eastAsia="新宋体" w:cs="宋体"/>
          <w:sz w:val="24"/>
        </w:rPr>
        <w:t>（6）答：注意带单位．</w:t>
      </w:r>
    </w:p>
    <w:p w14:paraId="32140711">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4993EF11">
      <w:pPr>
        <w:spacing w:line="360" w:lineRule="auto"/>
        <w:rPr>
          <w:rFonts w:hint="eastAsia" w:ascii="新宋体" w:hAnsi="新宋体" w:eastAsia="新宋体" w:cs="宋体"/>
          <w:sz w:val="24"/>
        </w:rPr>
      </w:pPr>
      <w:r>
        <w:rPr>
          <w:rFonts w:hint="eastAsia" w:ascii="新宋体" w:hAnsi="新宋体" w:eastAsia="新宋体" w:cs="宋体"/>
          <w:sz w:val="24"/>
        </w:rPr>
        <w:t>1. A、B两地相距64千米，甲骑车比乙骑车每小时少行4千米，如果甲乙二人分别从A、B两地相向而行，甲比乙先行40分钟，两人相遇时所行路程正好相等，求甲乙二人的骑车速度．</w:t>
      </w:r>
    </w:p>
    <w:p w14:paraId="766D0077">
      <w:pPr>
        <w:spacing w:line="360" w:lineRule="auto"/>
        <w:rPr>
          <w:rFonts w:hint="eastAsia" w:ascii="新宋体" w:hAnsi="新宋体" w:eastAsia="新宋体" w:cs="宋体"/>
          <w:sz w:val="24"/>
        </w:rPr>
      </w:pPr>
      <w:r>
        <w:rPr>
          <w:rFonts w:hint="eastAsia" w:ascii="新宋体" w:hAnsi="新宋体" w:eastAsia="新宋体" w:cs="宋体"/>
          <w:sz w:val="24"/>
        </w:rPr>
        <w:t xml:space="preserve">     </w:t>
      </w:r>
    </w:p>
    <w:p w14:paraId="6D133CA2">
      <w:pPr>
        <w:spacing w:line="360" w:lineRule="auto"/>
        <w:rPr>
          <w:rFonts w:hint="eastAsia" w:ascii="新宋体" w:hAnsi="新宋体" w:eastAsia="新宋体" w:cs="宋体"/>
          <w:sz w:val="24"/>
        </w:rPr>
      </w:pPr>
    </w:p>
    <w:p w14:paraId="5B8A8B10">
      <w:pPr>
        <w:spacing w:line="360" w:lineRule="auto"/>
        <w:rPr>
          <w:rFonts w:hint="eastAsia" w:ascii="新宋体" w:hAnsi="新宋体" w:eastAsia="新宋体" w:cs="宋体"/>
          <w:sz w:val="24"/>
        </w:rPr>
      </w:pPr>
    </w:p>
    <w:p w14:paraId="3B9C2F75">
      <w:pPr>
        <w:spacing w:line="360" w:lineRule="auto"/>
        <w:rPr>
          <w:rFonts w:hint="eastAsia" w:ascii="新宋体" w:hAnsi="新宋体" w:eastAsia="新宋体" w:cs="宋体"/>
          <w:sz w:val="24"/>
        </w:rPr>
      </w:pPr>
    </w:p>
    <w:p w14:paraId="016EE4D9">
      <w:pPr>
        <w:spacing w:line="360" w:lineRule="auto"/>
        <w:rPr>
          <w:rFonts w:hint="eastAsia" w:ascii="新宋体" w:hAnsi="新宋体" w:eastAsia="新宋体" w:cs="宋体"/>
          <w:sz w:val="24"/>
        </w:rPr>
      </w:pPr>
    </w:p>
    <w:p w14:paraId="04DDBA1E">
      <w:pPr>
        <w:spacing w:line="360" w:lineRule="auto"/>
        <w:rPr>
          <w:rFonts w:hint="eastAsia" w:ascii="新宋体" w:hAnsi="新宋体" w:eastAsia="新宋体" w:cs="宋体"/>
          <w:sz w:val="24"/>
        </w:rPr>
      </w:pPr>
    </w:p>
    <w:p w14:paraId="6A979C31">
      <w:pPr>
        <w:spacing w:line="360" w:lineRule="auto"/>
        <w:rPr>
          <w:rFonts w:hint="eastAsia" w:ascii="新宋体" w:hAnsi="新宋体" w:eastAsia="新宋体" w:cs="宋体"/>
          <w:sz w:val="24"/>
        </w:rPr>
      </w:pPr>
      <w:r>
        <w:rPr>
          <w:rFonts w:hint="eastAsia" w:ascii="新宋体" w:hAnsi="新宋体" w:eastAsia="新宋体" w:cs="宋体"/>
          <w:sz w:val="24"/>
        </w:rPr>
        <w:t>2.某市为了进一步缓解交通拥堵现象，决定修建一条从市中心到飞机场的轻轨铁路。为使工程能提前3个月完成，需要将原定的工作效率提高12%，问原计划完成这项工程用多少个月？</w:t>
      </w:r>
    </w:p>
    <w:p w14:paraId="1E37F77A">
      <w:pPr>
        <w:spacing w:line="360" w:lineRule="auto"/>
        <w:rPr>
          <w:rFonts w:hint="eastAsia" w:ascii="新宋体" w:hAnsi="新宋体" w:eastAsia="新宋体" w:cs="宋体"/>
          <w:sz w:val="24"/>
        </w:rPr>
      </w:pPr>
      <w:r>
        <w:rPr>
          <w:rFonts w:hint="eastAsia" w:ascii="新宋体" w:hAnsi="新宋体" w:eastAsia="新宋体" w:cs="宋体"/>
          <w:sz w:val="24"/>
        </w:rPr>
        <w:tab/>
      </w:r>
    </w:p>
    <w:p w14:paraId="0A936A88">
      <w:pPr>
        <w:spacing w:line="360" w:lineRule="auto"/>
        <w:rPr>
          <w:rFonts w:hint="eastAsia" w:ascii="新宋体" w:hAnsi="新宋体" w:eastAsia="新宋体" w:cs="宋体"/>
          <w:sz w:val="24"/>
        </w:rPr>
      </w:pPr>
    </w:p>
    <w:p w14:paraId="2DF328DC">
      <w:pPr>
        <w:spacing w:line="360" w:lineRule="auto"/>
        <w:rPr>
          <w:rFonts w:hint="eastAsia" w:ascii="新宋体" w:hAnsi="新宋体" w:eastAsia="新宋体" w:cs="宋体"/>
          <w:sz w:val="24"/>
        </w:rPr>
      </w:pPr>
    </w:p>
    <w:p w14:paraId="22553242">
      <w:pPr>
        <w:spacing w:line="360" w:lineRule="auto"/>
        <w:rPr>
          <w:rFonts w:hint="eastAsia" w:ascii="新宋体" w:hAnsi="新宋体" w:eastAsia="新宋体" w:cs="宋体"/>
          <w:sz w:val="24"/>
        </w:rPr>
      </w:pPr>
    </w:p>
    <w:p w14:paraId="2B43D4AE">
      <w:pPr>
        <w:spacing w:line="360" w:lineRule="auto"/>
        <w:rPr>
          <w:rFonts w:hint="eastAsia" w:ascii="新宋体" w:hAnsi="新宋体" w:eastAsia="新宋体" w:cs="宋体"/>
          <w:sz w:val="24"/>
        </w:rPr>
      </w:pPr>
    </w:p>
    <w:p w14:paraId="7E643D04">
      <w:pPr>
        <w:spacing w:line="360" w:lineRule="auto"/>
        <w:rPr>
          <w:rFonts w:hint="eastAsia" w:ascii="新宋体" w:hAnsi="新宋体" w:eastAsia="新宋体" w:cs="宋体"/>
          <w:sz w:val="24"/>
        </w:rPr>
      </w:pPr>
    </w:p>
    <w:p w14:paraId="39EACCFF">
      <w:pPr>
        <w:spacing w:line="360" w:lineRule="auto"/>
        <w:rPr>
          <w:rFonts w:hint="eastAsia" w:ascii="新宋体" w:hAnsi="新宋体" w:eastAsia="新宋体" w:cs="宋体"/>
          <w:sz w:val="24"/>
        </w:rPr>
      </w:pPr>
      <w:r>
        <w:rPr>
          <w:rFonts w:hint="eastAsia" w:ascii="新宋体" w:hAnsi="新宋体" w:eastAsia="新宋体" w:cs="宋体"/>
          <w:sz w:val="24"/>
        </w:rPr>
        <w:t>3.某商场销售一批名牌衬衫，平均每天可售出20件，每件盈利40元，为了扩大销售，增加盈利，尽快减少库存，商场决定采取适当的降价措施。经调查发现，如果每件衬衫每降价1元，商场平均每天可多售出2件。</w:t>
      </w:r>
    </w:p>
    <w:p w14:paraId="23EC8591">
      <w:pPr>
        <w:spacing w:line="360" w:lineRule="auto"/>
        <w:rPr>
          <w:rFonts w:hint="eastAsia" w:ascii="新宋体" w:hAnsi="新宋体" w:eastAsia="新宋体" w:cs="宋体"/>
          <w:sz w:val="24"/>
        </w:rPr>
      </w:pPr>
      <w:r>
        <w:rPr>
          <w:rFonts w:hint="eastAsia" w:ascii="新宋体" w:hAnsi="新宋体" w:eastAsia="新宋体" w:cs="宋体"/>
          <w:sz w:val="24"/>
        </w:rPr>
        <w:t>（1）若商场平均每天要盈利1200元，每件衬衫应降价多少元？</w:t>
      </w:r>
    </w:p>
    <w:p w14:paraId="30EB9964">
      <w:pPr>
        <w:spacing w:line="360" w:lineRule="auto"/>
        <w:rPr>
          <w:rFonts w:hint="eastAsia" w:ascii="新宋体" w:hAnsi="新宋体" w:eastAsia="新宋体" w:cs="宋体"/>
          <w:sz w:val="24"/>
        </w:rPr>
      </w:pPr>
      <w:r>
        <w:rPr>
          <w:rFonts w:hint="eastAsia" w:ascii="新宋体" w:hAnsi="新宋体" w:eastAsia="新宋体" w:cs="宋体"/>
          <w:sz w:val="24"/>
        </w:rPr>
        <w:t>（2）每件衬衫应降价多少元时，商场平均每天盈利最多？</w:t>
      </w:r>
    </w:p>
    <w:p w14:paraId="18ACD022">
      <w:pPr>
        <w:spacing w:line="360" w:lineRule="auto"/>
        <w:rPr>
          <w:rFonts w:hint="eastAsia" w:ascii="新宋体" w:hAnsi="新宋体" w:eastAsia="新宋体" w:cs="宋体"/>
          <w:sz w:val="24"/>
        </w:rPr>
      </w:pPr>
      <w:r>
        <w:rPr>
          <w:rFonts w:hint="eastAsia" w:ascii="新宋体" w:hAnsi="新宋体" w:eastAsia="新宋体" w:cs="宋体"/>
          <w:sz w:val="24"/>
        </w:rPr>
        <w:t>　　</w:t>
      </w:r>
    </w:p>
    <w:p w14:paraId="49C4D5FA">
      <w:pPr>
        <w:spacing w:line="360" w:lineRule="auto"/>
        <w:rPr>
          <w:rFonts w:hint="eastAsia" w:ascii="新宋体" w:hAnsi="新宋体" w:eastAsia="新宋体" w:cs="宋体"/>
          <w:sz w:val="24"/>
        </w:rPr>
      </w:pPr>
    </w:p>
    <w:p w14:paraId="36A60994">
      <w:pPr>
        <w:spacing w:line="360" w:lineRule="auto"/>
        <w:rPr>
          <w:rFonts w:hint="eastAsia" w:ascii="新宋体" w:hAnsi="新宋体" w:eastAsia="新宋体" w:cs="宋体"/>
          <w:sz w:val="24"/>
        </w:rPr>
      </w:pPr>
    </w:p>
    <w:p w14:paraId="6AC83B6D">
      <w:pPr>
        <w:spacing w:line="360" w:lineRule="auto"/>
        <w:rPr>
          <w:rFonts w:hint="eastAsia" w:ascii="新宋体" w:hAnsi="新宋体" w:eastAsia="新宋体" w:cs="宋体"/>
          <w:sz w:val="24"/>
        </w:rPr>
      </w:pPr>
    </w:p>
    <w:p w14:paraId="593221FD">
      <w:pPr>
        <w:spacing w:line="360" w:lineRule="auto"/>
        <w:rPr>
          <w:rFonts w:hint="eastAsia" w:ascii="新宋体" w:hAnsi="新宋体" w:eastAsia="新宋体" w:cs="宋体"/>
          <w:sz w:val="24"/>
        </w:rPr>
      </w:pPr>
    </w:p>
    <w:p w14:paraId="357F35EF">
      <w:pPr>
        <w:spacing w:line="360" w:lineRule="auto"/>
        <w:rPr>
          <w:rFonts w:hint="eastAsia" w:ascii="新宋体" w:hAnsi="新宋体" w:eastAsia="新宋体" w:cs="宋体"/>
          <w:sz w:val="24"/>
        </w:rPr>
      </w:pPr>
    </w:p>
    <w:p w14:paraId="5E5C46D7">
      <w:pPr>
        <w:spacing w:line="360" w:lineRule="auto"/>
        <w:rPr>
          <w:rFonts w:hint="eastAsia" w:ascii="新宋体" w:hAnsi="新宋体" w:eastAsia="新宋体" w:cs="宋体"/>
          <w:sz w:val="24"/>
        </w:rPr>
      </w:pPr>
      <w:r>
        <w:rPr>
          <w:rFonts w:hint="eastAsia" w:ascii="新宋体" w:hAnsi="新宋体" w:eastAsia="新宋体" w:cs="宋体"/>
          <w:sz w:val="24"/>
        </w:rPr>
        <w:t>4.某音乐厅5月初决定在暑假期间举办学生专场音乐会，入场券分为团体票和零售票，其中团体票占总票数的．若提前购票，则给予不同程度的优惠，在5月份内，团体</w:t>
      </w:r>
    </w:p>
    <w:p w14:paraId="4B6918AD">
      <w:pPr>
        <w:spacing w:line="360" w:lineRule="auto"/>
        <w:rPr>
          <w:rFonts w:hint="eastAsia" w:ascii="新宋体" w:hAnsi="新宋体" w:eastAsia="新宋体" w:cs="宋体"/>
          <w:bCs/>
          <w:color w:val="000000"/>
          <w:sz w:val="24"/>
        </w:rPr>
      </w:pPr>
    </w:p>
    <w:p w14:paraId="5DF1A46D">
      <w:pPr>
        <w:spacing w:line="360" w:lineRule="auto"/>
        <w:rPr>
          <w:rFonts w:hint="eastAsia" w:ascii="新宋体" w:hAnsi="新宋体" w:eastAsia="新宋体" w:cs="宋体"/>
          <w:bCs/>
          <w:color w:val="000000"/>
          <w:sz w:val="24"/>
        </w:rPr>
      </w:pPr>
    </w:p>
    <w:p w14:paraId="715CC9B4">
      <w:pPr>
        <w:spacing w:line="360" w:lineRule="auto"/>
        <w:rPr>
          <w:rFonts w:hint="eastAsia" w:ascii="新宋体" w:hAnsi="新宋体" w:eastAsia="新宋体" w:cs="宋体"/>
          <w:bCs/>
          <w:color w:val="000000"/>
          <w:sz w:val="24"/>
        </w:rPr>
      </w:pPr>
    </w:p>
    <w:p w14:paraId="4E8339AB">
      <w:pPr>
        <w:spacing w:line="360" w:lineRule="auto"/>
        <w:rPr>
          <w:rFonts w:hint="eastAsia" w:ascii="新宋体" w:hAnsi="新宋体" w:eastAsia="新宋体" w:cs="宋体"/>
          <w:bCs/>
          <w:color w:val="000000"/>
          <w:sz w:val="24"/>
        </w:rPr>
      </w:pPr>
    </w:p>
    <w:p w14:paraId="20E06844">
      <w:pPr>
        <w:spacing w:line="360" w:lineRule="auto"/>
        <w:rPr>
          <w:rFonts w:hint="eastAsia" w:ascii="新宋体" w:hAnsi="新宋体" w:eastAsia="新宋体" w:cs="宋体"/>
          <w:bCs/>
          <w:color w:val="000000"/>
          <w:sz w:val="24"/>
        </w:rPr>
      </w:pPr>
    </w:p>
    <w:p w14:paraId="19EBDC46">
      <w:pPr>
        <w:spacing w:line="360" w:lineRule="auto"/>
        <w:rPr>
          <w:rFonts w:hint="eastAsia" w:ascii="新宋体" w:hAnsi="新宋体" w:eastAsia="新宋体" w:cs="宋体"/>
          <w:bCs/>
          <w:color w:val="000000"/>
          <w:sz w:val="24"/>
        </w:rPr>
      </w:pPr>
    </w:p>
    <w:p w14:paraId="6E3D6D01">
      <w:pPr>
        <w:spacing w:line="360" w:lineRule="auto"/>
        <w:rPr>
          <w:rFonts w:hint="eastAsia" w:ascii="新宋体" w:hAnsi="新宋体" w:eastAsia="新宋体" w:cs="宋体"/>
          <w:bCs/>
          <w:color w:val="000000"/>
          <w:sz w:val="24"/>
        </w:rPr>
      </w:pPr>
    </w:p>
    <w:p w14:paraId="061FB4A6">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5A90DAF7">
      <w:pPr>
        <w:spacing w:line="360" w:lineRule="auto"/>
        <w:rPr>
          <w:rFonts w:hint="eastAsia" w:ascii="新宋体" w:hAnsi="新宋体" w:eastAsia="新宋体" w:cs="宋体"/>
          <w:b/>
          <w:bCs w:val="0"/>
          <w:sz w:val="24"/>
        </w:rPr>
      </w:pPr>
    </w:p>
    <w:p w14:paraId="59B93248">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447B3037">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第13课时 分式方程及应用</w:t>
      </w:r>
    </w:p>
    <w:p w14:paraId="35A28FCB">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2FFDD12B">
      <w:pPr>
        <w:spacing w:line="360" w:lineRule="auto"/>
        <w:rPr>
          <w:rFonts w:hint="eastAsia" w:ascii="新宋体" w:hAnsi="新宋体" w:eastAsia="新宋体" w:cs="宋体"/>
          <w:sz w:val="24"/>
        </w:rPr>
      </w:pPr>
      <w:r>
        <w:rPr>
          <w:rFonts w:hint="eastAsia" w:ascii="新宋体" w:hAnsi="新宋体" w:eastAsia="新宋体" w:cs="宋体"/>
          <w:sz w:val="24"/>
        </w:rPr>
        <w:t>1.掌握解分式方程的基本思想、方法、步骤，并能熟练运用各种技巧解方程,会检验分式方程的根。</w:t>
      </w:r>
    </w:p>
    <w:p w14:paraId="2BBE675C">
      <w:pPr>
        <w:widowControl w:val="0"/>
        <w:numPr>
          <w:ilvl w:val="0"/>
          <w:numId w:val="4"/>
        </w:numPr>
        <w:spacing w:line="360" w:lineRule="auto"/>
        <w:rPr>
          <w:rFonts w:hint="eastAsia" w:ascii="新宋体" w:hAnsi="新宋体" w:eastAsia="新宋体" w:cs="宋体"/>
          <w:sz w:val="24"/>
        </w:rPr>
      </w:pPr>
      <w:r>
        <w:rPr>
          <w:rFonts w:hint="eastAsia" w:ascii="新宋体" w:hAnsi="新宋体" w:eastAsia="新宋体" w:cs="宋体"/>
          <w:sz w:val="24"/>
        </w:rPr>
        <w:t>能解决一些与分式方程有关的实际问题，具有一定的分析问题、解决问题的能力和应用意识．</w:t>
      </w:r>
    </w:p>
    <w:p w14:paraId="2B355371">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7BE19CAE">
      <w:pPr>
        <w:spacing w:line="360" w:lineRule="auto"/>
        <w:rPr>
          <w:rFonts w:hint="eastAsia" w:ascii="新宋体" w:hAnsi="新宋体" w:eastAsia="新宋体" w:cs="宋体"/>
          <w:sz w:val="24"/>
        </w:rPr>
      </w:pPr>
      <w:r>
        <w:rPr>
          <w:rFonts w:hint="eastAsia" w:ascii="新宋体" w:hAnsi="新宋体" w:eastAsia="新宋体" w:cs="宋体"/>
          <w:sz w:val="24"/>
        </w:rPr>
        <w:t>1.</w:t>
      </w:r>
      <w:r>
        <w:rPr>
          <w:rFonts w:hint="eastAsia" w:ascii="新宋体" w:hAnsi="新宋体" w:eastAsia="新宋体" w:cs="宋体"/>
          <w:sz w:val="24"/>
          <w:lang w:val="en-US" w:eastAsia="zh-CN"/>
        </w:rPr>
        <w:t>分</w:t>
      </w:r>
      <w:r>
        <w:rPr>
          <w:rFonts w:hint="eastAsia" w:ascii="新宋体" w:hAnsi="新宋体" w:eastAsia="新宋体" w:cs="宋体"/>
          <w:sz w:val="24"/>
        </w:rPr>
        <w:t>式方程的基本思想和方法。</w:t>
      </w:r>
    </w:p>
    <w:p w14:paraId="696A486A">
      <w:pPr>
        <w:spacing w:line="360" w:lineRule="auto"/>
        <w:rPr>
          <w:rFonts w:hint="eastAsia" w:ascii="新宋体" w:hAnsi="新宋体" w:eastAsia="新宋体" w:cs="宋体"/>
          <w:sz w:val="24"/>
        </w:rPr>
      </w:pPr>
      <w:r>
        <w:rPr>
          <w:rFonts w:hint="eastAsia" w:ascii="新宋体" w:hAnsi="新宋体" w:eastAsia="新宋体" w:cs="宋体"/>
          <w:sz w:val="24"/>
        </w:rPr>
        <w:t>2.分式方程有关的实际问题。</w:t>
      </w:r>
    </w:p>
    <w:p w14:paraId="4375D8E6">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1FFA3314">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一、知识梳理</w:t>
      </w:r>
    </w:p>
    <w:p w14:paraId="457ABEAF">
      <w:pPr>
        <w:spacing w:line="360" w:lineRule="auto"/>
        <w:rPr>
          <w:rFonts w:hint="eastAsia" w:ascii="新宋体" w:hAnsi="新宋体" w:eastAsia="新宋体" w:cs="宋体"/>
          <w:bCs/>
          <w:sz w:val="24"/>
        </w:rPr>
      </w:pPr>
      <w:r>
        <w:rPr>
          <w:rFonts w:hint="eastAsia" w:ascii="新宋体" w:hAnsi="新宋体" w:eastAsia="新宋体" w:cs="宋体"/>
          <w:bCs/>
          <w:sz w:val="24"/>
        </w:rPr>
        <w:t>1．分式方程:分母中含有</w:t>
      </w:r>
      <w:r>
        <w:rPr>
          <w:rFonts w:hint="eastAsia" w:ascii="新宋体" w:hAnsi="新宋体" w:eastAsia="新宋体" w:cs="宋体"/>
          <w:bCs/>
          <w:sz w:val="24"/>
          <w:u w:val="single"/>
        </w:rPr>
        <w:t xml:space="preserve">           </w:t>
      </w:r>
      <w:r>
        <w:rPr>
          <w:rFonts w:hint="eastAsia" w:ascii="新宋体" w:hAnsi="新宋体" w:eastAsia="新宋体" w:cs="宋体"/>
          <w:bCs/>
          <w:sz w:val="24"/>
        </w:rPr>
        <w:t>的方程叫做分式方程．</w:t>
      </w:r>
    </w:p>
    <w:p w14:paraId="49D404A2">
      <w:pPr>
        <w:spacing w:line="360" w:lineRule="auto"/>
        <w:rPr>
          <w:rFonts w:hint="eastAsia" w:ascii="新宋体" w:hAnsi="新宋体" w:eastAsia="新宋体" w:cs="宋体"/>
          <w:bCs/>
          <w:sz w:val="24"/>
        </w:rPr>
      </w:pPr>
      <w:r>
        <w:rPr>
          <w:rFonts w:hint="eastAsia" w:ascii="新宋体" w:hAnsi="新宋体" w:eastAsia="新宋体" w:cs="宋体"/>
          <w:bCs/>
          <w:sz w:val="24"/>
        </w:rPr>
        <w:t>2．分式方程的解法：解分式方程的关键是</w:t>
      </w:r>
      <w:r>
        <w:rPr>
          <w:rFonts w:hint="eastAsia" w:ascii="新宋体" w:hAnsi="新宋体" w:eastAsia="新宋体" w:cs="宋体"/>
          <w:bCs/>
          <w:sz w:val="24"/>
          <w:u w:val="single"/>
        </w:rPr>
        <w:t xml:space="preserve">     </w:t>
      </w:r>
      <w:r>
        <w:rPr>
          <w:rFonts w:hint="eastAsia" w:ascii="新宋体" w:hAnsi="新宋体" w:eastAsia="新宋体" w:cs="宋体"/>
          <w:bCs/>
          <w:sz w:val="24"/>
        </w:rPr>
        <w:t>（即方程两边都乘最简公分母）,将分式方程转化为整式方程；</w:t>
      </w:r>
    </w:p>
    <w:p w14:paraId="2982B163">
      <w:pPr>
        <w:spacing w:line="360" w:lineRule="auto"/>
        <w:rPr>
          <w:rFonts w:hint="eastAsia" w:ascii="新宋体" w:hAnsi="新宋体" w:eastAsia="新宋体" w:cs="宋体"/>
          <w:bCs/>
          <w:sz w:val="24"/>
        </w:rPr>
      </w:pPr>
      <w:r>
        <w:rPr>
          <w:rFonts w:hint="eastAsia" w:ascii="新宋体" w:hAnsi="新宋体" w:eastAsia="新宋体" w:cs="宋体"/>
          <w:bCs/>
          <w:sz w:val="24"/>
        </w:rPr>
        <w:t>3．分式方程的增根问题：⑴ 增根的产生：分式方程本身隐含着分母不为0的条件，当把分式方程转化为整式方程后，方程中未知数允许取值的范围扩大了，如果转化后的整式方程的根恰好使原方程中分母的值为0，那么就会出现不适合原方程的根的增根；⑵ 验根：因为解分式方程可能出现增根，所以解分式方程必须验根。验根的方法是将所求的根代人</w:t>
      </w:r>
      <w:r>
        <w:rPr>
          <w:rFonts w:hint="eastAsia" w:ascii="新宋体" w:hAnsi="新宋体" w:eastAsia="新宋体" w:cs="宋体"/>
          <w:bCs/>
          <w:sz w:val="24"/>
          <w:u w:val="single"/>
        </w:rPr>
        <w:t xml:space="preserve">            </w:t>
      </w:r>
      <w:r>
        <w:rPr>
          <w:rFonts w:hint="eastAsia" w:ascii="新宋体" w:hAnsi="新宋体" w:eastAsia="新宋体" w:cs="宋体"/>
          <w:bCs/>
          <w:sz w:val="24"/>
        </w:rPr>
        <w:t>或</w:t>
      </w:r>
      <w:r>
        <w:rPr>
          <w:rFonts w:hint="eastAsia" w:ascii="新宋体" w:hAnsi="新宋体" w:eastAsia="新宋体" w:cs="宋体"/>
          <w:bCs/>
          <w:sz w:val="24"/>
          <w:u w:val="single"/>
        </w:rPr>
        <w:t xml:space="preserve">               </w:t>
      </w:r>
      <w:r>
        <w:rPr>
          <w:rFonts w:hint="eastAsia" w:ascii="新宋体" w:hAnsi="新宋体" w:eastAsia="新宋体" w:cs="宋体"/>
          <w:bCs/>
          <w:sz w:val="24"/>
        </w:rPr>
        <w:t>，若</w:t>
      </w:r>
      <w:r>
        <w:rPr>
          <w:rFonts w:hint="eastAsia" w:ascii="新宋体" w:hAnsi="新宋体" w:eastAsia="新宋体" w:cs="宋体"/>
          <w:bCs/>
          <w:sz w:val="24"/>
          <w:u w:val="single"/>
        </w:rPr>
        <w:t xml:space="preserve">           </w:t>
      </w:r>
      <w:r>
        <w:rPr>
          <w:rFonts w:hint="eastAsia" w:ascii="新宋体" w:hAnsi="新宋体" w:eastAsia="新宋体" w:cs="宋体"/>
          <w:bCs/>
          <w:sz w:val="24"/>
        </w:rPr>
        <w:t>的值为零或</w:t>
      </w:r>
      <w:r>
        <w:rPr>
          <w:rFonts w:hint="eastAsia" w:ascii="新宋体" w:hAnsi="新宋体" w:eastAsia="新宋体" w:cs="宋体"/>
          <w:bCs/>
          <w:sz w:val="24"/>
          <w:u w:val="single"/>
        </w:rPr>
        <w:t xml:space="preserve">                </w:t>
      </w:r>
      <w:r>
        <w:rPr>
          <w:rFonts w:hint="eastAsia" w:ascii="新宋体" w:hAnsi="新宋体" w:eastAsia="新宋体" w:cs="宋体"/>
          <w:bCs/>
          <w:sz w:val="24"/>
        </w:rPr>
        <w:t>的值为零，则该根就是增根。</w:t>
      </w:r>
    </w:p>
    <w:p w14:paraId="4653D16D">
      <w:pPr>
        <w:spacing w:line="360" w:lineRule="auto"/>
        <w:rPr>
          <w:rFonts w:hint="eastAsia" w:ascii="新宋体" w:hAnsi="新宋体" w:eastAsia="新宋体" w:cs="宋体"/>
          <w:bCs/>
          <w:sz w:val="24"/>
        </w:rPr>
      </w:pPr>
      <w:r>
        <w:rPr>
          <w:rFonts w:hint="eastAsia" w:ascii="新宋体" w:hAnsi="新宋体" w:eastAsia="新宋体" w:cs="宋体"/>
          <w:bCs/>
          <w:sz w:val="24"/>
        </w:rPr>
        <w:t>4．分式方程的应用：列分式方程解应用题与列一元一次方程解应用题类似，但要稍复杂一些．解题时应抓住“找等量关系、恰当设未知数、确定主要等量关系、用含未知数的分式或整式表示未知量”等关键环节，从而正确列出方程，并进行求解．另外，还要注意从多角度思考、分析、解决问题，注意检验、解释结果的合理性．</w:t>
      </w:r>
    </w:p>
    <w:p w14:paraId="3B9BB266">
      <w:pPr>
        <w:spacing w:line="360" w:lineRule="auto"/>
        <w:rPr>
          <w:rFonts w:hint="eastAsia" w:ascii="新宋体" w:hAnsi="新宋体" w:eastAsia="新宋体" w:cs="宋体"/>
          <w:bCs/>
          <w:sz w:val="24"/>
        </w:rPr>
      </w:pPr>
      <w:r>
        <w:rPr>
          <w:rFonts w:hint="eastAsia" w:ascii="新宋体" w:hAnsi="新宋体" w:eastAsia="新宋体" w:cs="宋体"/>
          <w:bCs/>
          <w:sz w:val="24"/>
        </w:rPr>
        <w:t>5．通过解分式方程初步体验“转化”的数学思想方法，并能观察分析所给的各个特殊分式或分式方程，灵活应用不同的解法，特别是技巧性的解法解决问题。</w:t>
      </w:r>
    </w:p>
    <w:p w14:paraId="51D63D99">
      <w:pPr>
        <w:spacing w:line="360" w:lineRule="auto"/>
        <w:rPr>
          <w:rFonts w:hint="eastAsia" w:ascii="新宋体" w:hAnsi="新宋体" w:eastAsia="新宋体" w:cs="宋体"/>
          <w:bCs/>
          <w:sz w:val="24"/>
        </w:rPr>
      </w:pPr>
      <w:r>
        <w:rPr>
          <w:rFonts w:hint="eastAsia" w:ascii="新宋体" w:hAnsi="新宋体" w:eastAsia="新宋体" w:cs="宋体"/>
          <w:bCs/>
          <w:sz w:val="24"/>
        </w:rPr>
        <w:t>6. 分式方程的解法有</w:t>
      </w:r>
      <w:r>
        <w:rPr>
          <w:rFonts w:hint="eastAsia" w:ascii="新宋体" w:hAnsi="新宋体" w:eastAsia="新宋体" w:cs="宋体"/>
          <w:bCs/>
          <w:sz w:val="24"/>
          <w:u w:val="single"/>
        </w:rPr>
        <w:t xml:space="preserve">                   </w:t>
      </w:r>
      <w:r>
        <w:rPr>
          <w:rFonts w:hint="eastAsia" w:ascii="新宋体" w:hAnsi="新宋体" w:eastAsia="新宋体" w:cs="宋体"/>
          <w:bCs/>
          <w:sz w:val="24"/>
        </w:rPr>
        <w:t>和</w:t>
      </w:r>
      <w:r>
        <w:rPr>
          <w:rFonts w:hint="eastAsia" w:ascii="新宋体" w:hAnsi="新宋体" w:eastAsia="新宋体" w:cs="宋体"/>
          <w:bCs/>
          <w:sz w:val="24"/>
          <w:u w:val="single"/>
        </w:rPr>
        <w:t xml:space="preserve">                  </w:t>
      </w:r>
      <w:r>
        <w:rPr>
          <w:rFonts w:hint="eastAsia" w:ascii="新宋体" w:hAnsi="新宋体" w:eastAsia="新宋体" w:cs="宋体"/>
          <w:bCs/>
          <w:sz w:val="24"/>
        </w:rPr>
        <w:t>。</w:t>
      </w:r>
    </w:p>
    <w:p w14:paraId="5E20730E">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二、典例精析</w:t>
      </w:r>
    </w:p>
    <w:p w14:paraId="063192E0">
      <w:pPr>
        <w:spacing w:line="360" w:lineRule="auto"/>
        <w:rPr>
          <w:rFonts w:hint="eastAsia" w:ascii="新宋体" w:hAnsi="新宋体" w:eastAsia="新宋体" w:cs="宋体"/>
          <w:bCs/>
          <w:sz w:val="24"/>
        </w:rPr>
      </w:pPr>
      <w:r>
        <w:rPr>
          <w:rFonts w:hint="eastAsia" w:ascii="新宋体" w:hAnsi="新宋体" w:eastAsia="新宋体" w:cs="宋体"/>
          <w:bCs/>
          <w:sz w:val="24"/>
        </w:rPr>
        <w:t>1. 1.某市今年1月10起调整居民用水价格，每立方米水费上涨25％，小明家去年12月份的水费是18元，而今年5月份的水费是36元，已知小明家今年5月份的用水量比去年12月份多6 m3，求该市今年居民用水的价格．</w:t>
      </w:r>
    </w:p>
    <w:p w14:paraId="0A4C238B">
      <w:pPr>
        <w:spacing w:line="360" w:lineRule="auto"/>
        <w:rPr>
          <w:rFonts w:hint="eastAsia" w:ascii="新宋体" w:hAnsi="新宋体" w:eastAsia="新宋体" w:cs="宋体"/>
          <w:bCs/>
          <w:sz w:val="24"/>
        </w:rPr>
      </w:pPr>
      <w:r>
        <w:rPr>
          <w:rFonts w:hint="eastAsia" w:ascii="新宋体" w:hAnsi="新宋体" w:eastAsia="新宋体" w:cs="宋体"/>
          <w:bCs/>
          <w:sz w:val="24"/>
        </w:rPr>
        <w:t>点拨：分式方程应注意验根．本题是一道和收水费有关的实际问题．解决本 题的关键是根据题意找到相等关系：今年5月份的用水量一去年12月份的用量=6m3.</w:t>
      </w:r>
    </w:p>
    <w:p w14:paraId="55BEDFE7">
      <w:pPr>
        <w:spacing w:line="360" w:lineRule="auto"/>
        <w:rPr>
          <w:rFonts w:hint="eastAsia" w:ascii="新宋体" w:hAnsi="新宋体" w:eastAsia="新宋体" w:cs="宋体"/>
          <w:bCs/>
          <w:sz w:val="24"/>
        </w:rPr>
      </w:pPr>
      <w:r>
        <w:rPr>
          <w:rFonts w:hint="eastAsia" w:ascii="新宋体" w:hAnsi="新宋体" w:eastAsia="新宋体" w:cs="宋体"/>
          <w:bCs/>
          <w:sz w:val="24"/>
        </w:rPr>
        <w:t>2. 某地生产一种绿色蔬菜，若在市场上直接销售，每吨利润1000元；经粗加工后销售，每吨利润可达4500元；经精加工后销售每吨利润涨至7500元。当地一公司收获这种蔬菜140吨，其加工厂生产能力是：如果进行粗加工，每天可加工16吨；如果进行精加工，每天可加工6吨。但两种加工方式不能同时进行，受季节等条件限制，公司必须在15天内将这蔬菜全部销售或加工完毕，为此公司初定了三种可行方案：方案一：将蔬菜全部进行粗加工；方案二：尽可能多的对蔬菜进行精加工，没来得及加工的蔬菜在市场上直接销售；方案三：将部分蔬菜进行精加工，其余蔬菜进行粗加工，并恰好15天完成。你认为哪种方案获利最多？为什么？略解：第一种方案获利630 000元；第二种方案获利725 000元；第三种方案先设将吨蔬菜精加工，用时间列方程解得，故可算出其获利810000元，所以应选择第三种方案。</w:t>
      </w:r>
    </w:p>
    <w:p w14:paraId="2980C211">
      <w:pPr>
        <w:spacing w:line="360" w:lineRule="auto"/>
        <w:rPr>
          <w:rFonts w:hint="eastAsia" w:ascii="新宋体" w:hAnsi="新宋体" w:eastAsia="新宋体" w:cs="宋体"/>
          <w:bCs/>
          <w:color w:val="000000"/>
          <w:sz w:val="24"/>
        </w:rPr>
      </w:pPr>
    </w:p>
    <w:p w14:paraId="38392613">
      <w:pPr>
        <w:spacing w:line="360" w:lineRule="auto"/>
        <w:rPr>
          <w:rFonts w:hint="eastAsia" w:ascii="新宋体" w:hAnsi="新宋体" w:eastAsia="新宋体" w:cs="宋体"/>
          <w:bCs/>
          <w:color w:val="000000"/>
          <w:sz w:val="24"/>
        </w:rPr>
      </w:pPr>
    </w:p>
    <w:p w14:paraId="0D10F9A9">
      <w:pPr>
        <w:spacing w:line="360" w:lineRule="auto"/>
        <w:rPr>
          <w:rFonts w:hint="eastAsia" w:ascii="新宋体" w:hAnsi="新宋体" w:eastAsia="新宋体" w:cs="宋体"/>
          <w:bCs/>
          <w:color w:val="000000"/>
          <w:sz w:val="24"/>
        </w:rPr>
      </w:pPr>
    </w:p>
    <w:p w14:paraId="2ED6B135">
      <w:pPr>
        <w:spacing w:line="360" w:lineRule="auto"/>
        <w:rPr>
          <w:rFonts w:hint="eastAsia" w:ascii="新宋体" w:hAnsi="新宋体" w:eastAsia="新宋体" w:cs="宋体"/>
          <w:bCs/>
          <w:color w:val="000000"/>
          <w:sz w:val="24"/>
        </w:rPr>
      </w:pPr>
    </w:p>
    <w:p w14:paraId="3EB5C81C">
      <w:pPr>
        <w:spacing w:line="360" w:lineRule="auto"/>
        <w:rPr>
          <w:rFonts w:hint="eastAsia" w:ascii="新宋体" w:hAnsi="新宋体" w:eastAsia="新宋体" w:cs="宋体"/>
          <w:bCs/>
          <w:color w:val="000000"/>
          <w:sz w:val="24"/>
        </w:rPr>
      </w:pPr>
    </w:p>
    <w:p w14:paraId="756EEE00">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10AEC0C4">
      <w:pPr>
        <w:spacing w:line="360" w:lineRule="auto"/>
        <w:rPr>
          <w:rFonts w:hint="eastAsia" w:ascii="新宋体" w:hAnsi="新宋体" w:eastAsia="新宋体" w:cs="宋体"/>
          <w:b/>
          <w:bCs w:val="0"/>
          <w:sz w:val="24"/>
        </w:rPr>
      </w:pPr>
    </w:p>
    <w:p w14:paraId="5FB5BE85">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2ABB3ED8">
      <w:pPr>
        <w:spacing w:line="360" w:lineRule="auto"/>
        <w:rPr>
          <w:rFonts w:hint="eastAsia" w:ascii="新宋体" w:hAnsi="新宋体" w:eastAsia="新宋体" w:cs="宋体"/>
          <w:b/>
          <w:bCs w:val="0"/>
          <w:sz w:val="24"/>
        </w:rPr>
      </w:pPr>
    </w:p>
    <w:p w14:paraId="4D710434">
      <w:pPr>
        <w:spacing w:line="360" w:lineRule="auto"/>
        <w:rPr>
          <w:rFonts w:hint="eastAsia" w:ascii="新宋体" w:hAnsi="新宋体" w:eastAsia="新宋体" w:cs="宋体"/>
          <w:b/>
          <w:bCs w:val="0"/>
          <w:sz w:val="24"/>
        </w:rPr>
      </w:pPr>
    </w:p>
    <w:p w14:paraId="053FFB02">
      <w:pPr>
        <w:spacing w:line="360" w:lineRule="auto"/>
        <w:rPr>
          <w:rFonts w:hint="eastAsia" w:ascii="新宋体" w:hAnsi="新宋体" w:eastAsia="新宋体" w:cs="宋体"/>
          <w:b/>
          <w:bCs w:val="0"/>
          <w:sz w:val="24"/>
        </w:rPr>
      </w:pPr>
    </w:p>
    <w:p w14:paraId="579780DE">
      <w:pPr>
        <w:spacing w:line="360" w:lineRule="auto"/>
        <w:rPr>
          <w:rFonts w:hint="eastAsia" w:ascii="新宋体" w:hAnsi="新宋体" w:eastAsia="新宋体" w:cs="宋体"/>
          <w:b/>
          <w:bCs w:val="0"/>
          <w:sz w:val="24"/>
        </w:rPr>
      </w:pPr>
    </w:p>
    <w:p w14:paraId="16734457">
      <w:pPr>
        <w:spacing w:line="360" w:lineRule="auto"/>
        <w:rPr>
          <w:rFonts w:hint="eastAsia" w:ascii="新宋体" w:hAnsi="新宋体" w:eastAsia="新宋体" w:cs="宋体"/>
          <w:b/>
          <w:bCs w:val="0"/>
          <w:sz w:val="24"/>
        </w:rPr>
      </w:pPr>
    </w:p>
    <w:p w14:paraId="7D167E3F">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第14课时  函数</w:t>
      </w:r>
    </w:p>
    <w:p w14:paraId="6E0876CC">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学习目标：</w:t>
      </w:r>
    </w:p>
    <w:p w14:paraId="1C7D92B5">
      <w:pPr>
        <w:spacing w:line="360" w:lineRule="auto"/>
        <w:rPr>
          <w:rFonts w:hint="eastAsia" w:ascii="新宋体" w:hAnsi="新宋体" w:eastAsia="新宋体" w:cs="宋体"/>
          <w:sz w:val="24"/>
        </w:rPr>
      </w:pPr>
      <w:r>
        <w:rPr>
          <w:rFonts w:hint="eastAsia" w:ascii="新宋体" w:hAnsi="新宋体" w:eastAsia="新宋体" w:cs="宋体"/>
          <w:sz w:val="24"/>
        </w:rPr>
        <w:t>1.了解平面直角坐标系的有关概念，会画直角坐标系，能由点的坐标系确定点的位置，由点的位置确定点的坐标；</w:t>
      </w:r>
    </w:p>
    <w:p w14:paraId="661846C3">
      <w:pPr>
        <w:spacing w:line="360" w:lineRule="auto"/>
        <w:rPr>
          <w:rFonts w:hint="eastAsia" w:ascii="新宋体" w:hAnsi="新宋体" w:eastAsia="新宋体" w:cs="宋体"/>
          <w:sz w:val="24"/>
        </w:rPr>
      </w:pPr>
      <w:r>
        <w:rPr>
          <w:rFonts w:hint="eastAsia" w:ascii="新宋体" w:hAnsi="新宋体" w:eastAsia="新宋体" w:cs="宋体"/>
          <w:sz w:val="24"/>
        </w:rPr>
        <w:t>2.理解常量和变量的意义，了解函数的一般概念，会用解析法表示简单函数；</w:t>
      </w:r>
    </w:p>
    <w:p w14:paraId="74098725">
      <w:pPr>
        <w:spacing w:line="360" w:lineRule="auto"/>
        <w:rPr>
          <w:rFonts w:hint="eastAsia" w:ascii="新宋体" w:hAnsi="新宋体" w:eastAsia="新宋体" w:cs="宋体"/>
          <w:sz w:val="24"/>
        </w:rPr>
      </w:pPr>
      <w:r>
        <w:rPr>
          <w:rFonts w:hint="eastAsia" w:ascii="新宋体" w:hAnsi="新宋体" w:eastAsia="新宋体" w:cs="宋体"/>
          <w:sz w:val="24"/>
        </w:rPr>
        <w:t>3.理解自变量的取值范围和函数值的意义，会用描点法画出函数的</w:t>
      </w:r>
      <w:r>
        <w:rPr>
          <w:rFonts w:hint="eastAsia" w:ascii="新宋体" w:hAnsi="新宋体" w:eastAsia="新宋体" w:cs="宋体"/>
          <w:sz w:val="24"/>
          <w:lang w:eastAsia="zh-CN"/>
        </w:rPr>
        <w:t>图象</w:t>
      </w:r>
      <w:r>
        <w:rPr>
          <w:rFonts w:hint="eastAsia" w:ascii="新宋体" w:hAnsi="新宋体" w:eastAsia="新宋体" w:cs="宋体"/>
          <w:sz w:val="24"/>
        </w:rPr>
        <w:t>。</w:t>
      </w:r>
    </w:p>
    <w:p w14:paraId="7A67C90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7EC9DC75">
      <w:pPr>
        <w:spacing w:line="360" w:lineRule="auto"/>
        <w:rPr>
          <w:rFonts w:hint="eastAsia" w:ascii="新宋体" w:hAnsi="新宋体" w:eastAsia="新宋体" w:cs="宋体"/>
          <w:sz w:val="24"/>
        </w:rPr>
      </w:pPr>
      <w:r>
        <w:rPr>
          <w:rFonts w:hint="eastAsia" w:ascii="新宋体" w:hAnsi="新宋体" w:eastAsia="新宋体" w:cs="宋体"/>
          <w:sz w:val="24"/>
        </w:rPr>
        <w:t>据坐标描出点的位置，由点的位置写出它的坐标；了解函数的一般概念，会用解析法表示简单函数；直角坐标系描述物体的位置、确定物体的位置．</w:t>
      </w:r>
    </w:p>
    <w:p w14:paraId="3B45F72A">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21C79428">
      <w:pPr>
        <w:pStyle w:val="3"/>
        <w:spacing w:line="360" w:lineRule="auto"/>
        <w:rPr>
          <w:rFonts w:hint="eastAsia" w:ascii="新宋体" w:hAnsi="新宋体" w:eastAsia="新宋体" w:cs="宋体"/>
          <w:b/>
          <w:bCs/>
          <w:sz w:val="24"/>
          <w:szCs w:val="24"/>
          <w:lang w:eastAsia="zh-CN"/>
        </w:rPr>
      </w:pPr>
      <w:r>
        <w:rPr>
          <w:rFonts w:hint="eastAsia" w:ascii="新宋体" w:hAnsi="新宋体" w:eastAsia="新宋体" w:cs="宋体"/>
          <w:b/>
          <w:bCs/>
          <w:sz w:val="24"/>
          <w:szCs w:val="24"/>
        </w:rPr>
        <w:t>一、</w:t>
      </w:r>
      <w:r>
        <w:rPr>
          <w:rFonts w:hint="eastAsia" w:ascii="新宋体" w:hAnsi="新宋体" w:eastAsia="新宋体" w:cs="宋体"/>
          <w:b/>
          <w:bCs/>
          <w:sz w:val="24"/>
          <w:szCs w:val="24"/>
          <w:lang w:eastAsia="zh-CN"/>
        </w:rPr>
        <w:t>基础回顾</w:t>
      </w:r>
    </w:p>
    <w:p w14:paraId="7061D0FB">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1．平面直角坐标系的初步知识</w:t>
      </w:r>
    </w:p>
    <w:p w14:paraId="4AFED743">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在平面内画两条互相垂直的数轴，就组成平面直角坐标系，水平的数轴叫做x轴或横轴 (正方向向右)，铅直的数轴叫做y轴或纵轴(正方向向上)，两轴交点O是原点．这个平面叫做坐标平面．x轴和y把坐标平面分成四个象限(每个象限都不包括坐标轴上的点)，要注意象限的编号顺序及各象限内点的坐标的符号：由坐标平面内一点向x轴作垂线，垂足在x轴上的坐标叫做这个点的横坐标，由这个点向y轴作垂线，垂足在y轴上的坐标叫做这个点的纵坐标，这个点的横坐标、纵坐标合在一起叫做这个点的坐标（横坐标在前，纵坐标在后)．一个点的坐标是一对有序实数，对于坐标平面内任意一点，都有唯一一对有序实数和它对应，对于任意一对有序实数，在坐标平面都有一点和它对应，也就是说，坐标平面内的点与有序实数对是一一对应的．</w:t>
      </w:r>
    </w:p>
    <w:p w14:paraId="4E88BA07">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2．函数</w:t>
      </w:r>
    </w:p>
    <w:p w14:paraId="0D5D2D7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设在一个变化过程中有两个变量x与y，如果对于x的每一个值， y都有唯一的值与它对应，那么就说</w:t>
      </w:r>
      <w:r>
        <w:rPr>
          <w:rFonts w:hint="eastAsia" w:ascii="新宋体" w:hAnsi="新宋体" w:eastAsia="新宋体" w:cs="宋体"/>
          <w:sz w:val="24"/>
          <w:szCs w:val="24"/>
          <w:lang w:val="en-GB"/>
        </w:rPr>
        <w:t>x</w:t>
      </w:r>
      <w:r>
        <w:rPr>
          <w:rFonts w:hint="eastAsia" w:ascii="新宋体" w:hAnsi="新宋体" w:eastAsia="新宋体" w:cs="宋体"/>
          <w:sz w:val="24"/>
          <w:szCs w:val="24"/>
        </w:rPr>
        <w:t>是自变量， y是x的函数．用数学式子表示函数的方法叫做解析法．在用解析式表示函数时，要考虑自变量的取值范围必须使解析式有意义．遇到实际问题，还必须使实际问题有意义．当自变量在取值范围内取一个值时，函数的对应值叫做自变量取这个值时的函数值．</w:t>
      </w:r>
    </w:p>
    <w:p w14:paraId="4A1D66EC">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3．函数的图象</w:t>
      </w:r>
    </w:p>
    <w:p w14:paraId="21B46C00">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 xml:space="preserve"> 把自变量的一个值和自变量取这个值时的函数值分别作为点的横坐标和纵坐标，可以在坐标平面内描出一个点，所有这些点组成的图形，就是这个函数的图象．也就是说函数图象上的点的坐标都满足函数的解析式，以满足函数解析式的自变量值和与它对应的函数值为坐标的点都在函数图象上．</w:t>
      </w:r>
    </w:p>
    <w:p w14:paraId="1FB51EC9">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知道函数的解析式，一般用描点法按下列步骤画出函数的图象：</w:t>
      </w:r>
    </w:p>
    <w:p w14:paraId="7173B96D">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(i)列表．在自变量的取值范围内取一些值，算出对应的函数值，列成表．</w:t>
      </w:r>
    </w:p>
    <w:p w14:paraId="5B0C3C11">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(ii)描点．把表中自变量的值和与它相应的函数值分别作为横坐标与纵坐标，在坐标平面内描出相应的点．</w:t>
      </w:r>
    </w:p>
    <w:p w14:paraId="38FB2B9F">
      <w:pPr>
        <w:pStyle w:val="3"/>
        <w:spacing w:line="360" w:lineRule="auto"/>
        <w:rPr>
          <w:rFonts w:hint="eastAsia" w:ascii="新宋体" w:hAnsi="新宋体" w:eastAsia="新宋体" w:cs="宋体"/>
          <w:sz w:val="24"/>
          <w:szCs w:val="24"/>
        </w:rPr>
      </w:pPr>
      <w:r>
        <w:rPr>
          <w:rFonts w:hint="eastAsia" w:ascii="新宋体" w:hAnsi="新宋体" w:eastAsia="新宋体" w:cs="宋体"/>
          <w:sz w:val="24"/>
          <w:szCs w:val="24"/>
        </w:rPr>
        <w:t>(iii)连线．按照自变量由小到大的顺序、用平滑的曲线把所描各点连结起来．</w:t>
      </w:r>
    </w:p>
    <w:p w14:paraId="3C4877F3">
      <w:pPr>
        <w:spacing w:line="360" w:lineRule="auto"/>
        <w:rPr>
          <w:rFonts w:hint="eastAsia" w:ascii="新宋体" w:hAnsi="新宋体" w:eastAsia="新宋体" w:cs="宋体"/>
          <w:color w:val="000000"/>
          <w:sz w:val="24"/>
        </w:rPr>
      </w:pPr>
      <w:r>
        <w:rPr>
          <w:rFonts w:hint="eastAsia" w:ascii="新宋体" w:hAnsi="新宋体" w:eastAsia="新宋体" w:cs="宋体"/>
          <w:sz w:val="24"/>
          <w:lang w:eastAsia="zh-CN"/>
        </w:rPr>
        <w:t>二、典例精析</w:t>
      </w:r>
      <w:r>
        <w:rPr>
          <w:rFonts w:hint="eastAsia" w:ascii="新宋体" w:hAnsi="新宋体" w:eastAsia="新宋体" w:cs="宋体"/>
          <w:sz w:val="24"/>
        </w:rPr>
        <w:t>1.</w:t>
      </w:r>
      <w:r>
        <w:rPr>
          <w:rFonts w:hint="eastAsia" w:ascii="新宋体" w:hAnsi="新宋体" w:eastAsia="新宋体" w:cs="宋体"/>
          <w:color w:val="000000"/>
          <w:sz w:val="24"/>
        </w:rPr>
        <w:t xml:space="preserve"> </w:t>
      </w:r>
      <w:r>
        <w:rPr>
          <w:rFonts w:hint="eastAsia" w:ascii="新宋体" w:hAnsi="新宋体" w:eastAsia="新宋体" w:cs="宋体"/>
          <w:sz w:val="24"/>
        </w:rPr>
        <w:t>如果点M(a+b,ab)在第二象限，那么点N(a，b)在（   ）</w:t>
      </w:r>
    </w:p>
    <w:p w14:paraId="2AACDD21">
      <w:pPr>
        <w:spacing w:line="360" w:lineRule="auto"/>
        <w:rPr>
          <w:rFonts w:hint="eastAsia" w:ascii="新宋体" w:hAnsi="新宋体" w:eastAsia="新宋体" w:cs="宋体"/>
          <w:sz w:val="24"/>
        </w:rPr>
      </w:pPr>
      <w:r>
        <w:rPr>
          <w:rFonts w:hint="eastAsia" w:ascii="新宋体" w:hAnsi="新宋体" w:eastAsia="新宋体" w:cs="宋体"/>
          <w:sz w:val="24"/>
        </w:rPr>
        <w:t>A.第一象限    B.第二象限     C.第三象限       D.第四象限</w:t>
      </w:r>
    </w:p>
    <w:p w14:paraId="24B72775">
      <w:pPr>
        <w:spacing w:line="360" w:lineRule="auto"/>
        <w:rPr>
          <w:rFonts w:hint="eastAsia" w:ascii="新宋体" w:hAnsi="新宋体" w:eastAsia="新宋体" w:cs="宋体"/>
          <w:sz w:val="24"/>
        </w:rPr>
      </w:pPr>
      <w:r>
        <w:rPr>
          <w:rFonts w:hint="eastAsia" w:ascii="新宋体" w:hAnsi="新宋体" w:eastAsia="新宋体" w:cs="宋体"/>
          <w:sz w:val="24"/>
        </w:rPr>
        <w:t>解析：由M在第二象限，可知a+b&lt;0,ab&gt;0可确定a&lt;0,b&lt;0,从而确定N在第三象限。</w:t>
      </w:r>
    </w:p>
    <w:p w14:paraId="58265BF2">
      <w:pPr>
        <w:spacing w:line="360" w:lineRule="auto"/>
        <w:rPr>
          <w:rFonts w:hint="eastAsia" w:ascii="新宋体" w:hAnsi="新宋体" w:eastAsia="新宋体" w:cs="宋体"/>
          <w:sz w:val="24"/>
        </w:rPr>
      </w:pPr>
      <w:r>
        <w:rPr>
          <w:rFonts w:hint="eastAsia" w:ascii="新宋体" w:hAnsi="新宋体" w:eastAsia="新宋体" w:cs="宋体"/>
          <w:sz w:val="24"/>
        </w:rPr>
        <w:t>2.在直角坐标系中，点P（3，5）关于原点O的对称点</w:t>
      </w:r>
      <w:r>
        <w:rPr>
          <w:rFonts w:hint="eastAsia" w:ascii="新宋体" w:hAnsi="新宋体" w:eastAsia="新宋体" w:cs="宋体"/>
          <w:position w:val="-4"/>
          <w:sz w:val="24"/>
        </w:rPr>
        <w:object>
          <v:shape id="_x0000_i1219" o:spt="75" type="#_x0000_t75" style="height:12.75pt;width:14.25pt;" o:ole="t" filled="f" o:preferrelative="t" stroked="f" coordsize="21600,21600">
            <v:path/>
            <v:fill on="f" focussize="0,0"/>
            <v:stroke on="f" joinstyle="miter"/>
            <v:imagedata r:id="rId388" o:title=""/>
            <o:lock v:ext="edit" aspectratio="t"/>
            <w10:wrap type="none"/>
            <w10:anchorlock/>
          </v:shape>
          <o:OLEObject Type="Embed" ProgID="Equation.DSMT4" ShapeID="_x0000_i1219" DrawAspect="Content" ObjectID="_1468075919" r:id="rId387">
            <o:LockedField>false</o:LockedField>
          </o:OLEObject>
        </w:object>
      </w:r>
      <w:r>
        <w:rPr>
          <w:rFonts w:hint="eastAsia" w:ascii="新宋体" w:hAnsi="新宋体" w:eastAsia="新宋体" w:cs="宋体"/>
          <w:sz w:val="24"/>
        </w:rPr>
        <w:t>的坐标是</w:t>
      </w:r>
      <w:r>
        <w:rPr>
          <w:rFonts w:hint="eastAsia" w:ascii="新宋体" w:hAnsi="新宋体" w:eastAsia="新宋体" w:cs="宋体"/>
          <w:sz w:val="24"/>
          <w:u w:val="single"/>
        </w:rPr>
        <w:t>　　　　　　</w:t>
      </w:r>
      <w:r>
        <w:rPr>
          <w:rFonts w:hint="eastAsia" w:ascii="新宋体" w:hAnsi="新宋体" w:eastAsia="新宋体" w:cs="宋体"/>
          <w:sz w:val="24"/>
        </w:rPr>
        <w:t>；</w:t>
      </w:r>
    </w:p>
    <w:p w14:paraId="1525ACC4">
      <w:pPr>
        <w:spacing w:line="360" w:lineRule="auto"/>
        <w:rPr>
          <w:rFonts w:hint="eastAsia" w:ascii="新宋体" w:hAnsi="新宋体" w:eastAsia="新宋体" w:cs="宋体"/>
          <w:sz w:val="24"/>
        </w:rPr>
      </w:pPr>
      <w:r>
        <w:rPr>
          <w:rFonts w:hint="eastAsia" w:ascii="新宋体" w:hAnsi="新宋体" w:eastAsia="新宋体" w:cs="宋体"/>
          <w:sz w:val="24"/>
        </w:rPr>
        <w:t>解析：关于轴对称点的横坐标相等,纵坐标互为相反数；关于轴对称的点横坐标互为相反数,纵坐标相等；关于原点对称的点横坐标、纵坐标都互为相反数。</w:t>
      </w:r>
    </w:p>
    <w:p w14:paraId="73A1B711">
      <w:pPr>
        <w:spacing w:line="360" w:lineRule="auto"/>
        <w:rPr>
          <w:rFonts w:hint="eastAsia" w:ascii="新宋体" w:hAnsi="新宋体" w:eastAsia="新宋体" w:cs="宋体"/>
          <w:sz w:val="24"/>
        </w:rPr>
      </w:pPr>
      <w:r>
        <w:rPr>
          <w:rFonts w:hint="eastAsia" w:ascii="新宋体" w:hAnsi="新宋体" w:eastAsia="新宋体" w:cs="宋体"/>
          <w:sz w:val="24"/>
        </w:rPr>
        <w:t>3.函数</w:t>
      </w:r>
      <w:r>
        <w:rPr>
          <w:rFonts w:hint="eastAsia" w:ascii="新宋体" w:hAnsi="新宋体" w:eastAsia="新宋体" w:cs="宋体"/>
          <w:position w:val="-10"/>
          <w:sz w:val="24"/>
        </w:rPr>
        <w:object>
          <v:shape id="_x0000_i1220" o:spt="75" type="#_x0000_t75" style="height:18.75pt;width:51.75pt;" o:ole="t" filled="f" o:preferrelative="t" stroked="f" coordsize="21600,21600">
            <v:path/>
            <v:fill on="f" focussize="0,0"/>
            <v:stroke on="f" joinstyle="miter"/>
            <v:imagedata r:id="rId390" o:title=""/>
            <o:lock v:ext="edit" aspectratio="t"/>
            <w10:wrap type="none"/>
            <w10:anchorlock/>
          </v:shape>
          <o:OLEObject Type="Embed" ProgID="Equation.DSMT4" ShapeID="_x0000_i1220" DrawAspect="Content" ObjectID="_1468075920" r:id="rId389">
            <o:LockedField>false</o:LockedField>
          </o:OLEObject>
        </w:object>
      </w:r>
      <w:r>
        <w:rPr>
          <w:rFonts w:hint="eastAsia" w:ascii="新宋体" w:hAnsi="新宋体" w:eastAsia="新宋体" w:cs="宋体"/>
          <w:sz w:val="24"/>
        </w:rPr>
        <w:t>中，自变量</w:t>
      </w:r>
      <w:r>
        <w:rPr>
          <w:rFonts w:hint="eastAsia" w:ascii="新宋体" w:hAnsi="新宋体" w:eastAsia="新宋体" w:cs="宋体"/>
          <w:i/>
          <w:sz w:val="24"/>
        </w:rPr>
        <w:t>x</w:t>
      </w:r>
      <w:r>
        <w:rPr>
          <w:rFonts w:hint="eastAsia" w:ascii="新宋体" w:hAnsi="新宋体" w:eastAsia="新宋体" w:cs="宋体"/>
          <w:sz w:val="24"/>
        </w:rPr>
        <w:t>的取值范围是      (      )</w:t>
      </w:r>
    </w:p>
    <w:p w14:paraId="19746781">
      <w:pPr>
        <w:spacing w:line="360" w:lineRule="auto"/>
        <w:rPr>
          <w:rFonts w:hint="eastAsia" w:ascii="新宋体" w:hAnsi="新宋体" w:eastAsia="新宋体" w:cs="宋体"/>
          <w:sz w:val="24"/>
        </w:rPr>
      </w:pPr>
      <w:r>
        <w:rPr>
          <w:rFonts w:hint="eastAsia" w:ascii="新宋体" w:hAnsi="新宋体" w:eastAsia="新宋体" w:cs="宋体"/>
          <w:sz w:val="24"/>
        </w:rPr>
        <w:t xml:space="preserve">A. x &lt; 1         B. x ≤ 1       C. x &gt; 1         D. x ≥1    </w:t>
      </w:r>
    </w:p>
    <w:p w14:paraId="321A8220">
      <w:pPr>
        <w:spacing w:line="360" w:lineRule="auto"/>
        <w:rPr>
          <w:rFonts w:hint="eastAsia" w:ascii="新宋体" w:hAnsi="新宋体" w:eastAsia="新宋体" w:cs="宋体"/>
          <w:sz w:val="24"/>
        </w:rPr>
      </w:pPr>
      <w:r>
        <w:rPr>
          <w:rFonts w:hint="eastAsia" w:ascii="新宋体" w:hAnsi="新宋体" w:eastAsia="新宋体" w:cs="宋体"/>
          <w:sz w:val="24"/>
        </w:rPr>
        <w:t xml:space="preserve">解析：求函数自变量的取值范围,往往通过解方程或解不等式(组)来确定,要学会这种转化方法.  </w:t>
      </w:r>
    </w:p>
    <w:p w14:paraId="6689B30D">
      <w:pPr>
        <w:spacing w:line="360" w:lineRule="auto"/>
        <w:rPr>
          <w:rFonts w:hint="eastAsia" w:ascii="新宋体" w:hAnsi="新宋体" w:eastAsia="新宋体" w:cs="宋体"/>
          <w:sz w:val="24"/>
        </w:rPr>
      </w:pPr>
      <w:r>
        <w:rPr>
          <w:rFonts w:hint="eastAsia" w:ascii="新宋体" w:hAnsi="新宋体" w:eastAsia="新宋体" w:cs="宋体"/>
          <w:sz w:val="24"/>
        </w:rPr>
        <w:t>4.某生物兴趣小组在四天的实验研究中发现：骆驼的体温会随外部环境温度的变化而变化，而且在这四天中每昼夜的体温变化情况相同．他们将一头骆驼前两昼夜的体温变化情况绘制成下图．请根据图象回答：</w:t>
      </w:r>
    </w:p>
    <w:p w14:paraId="264F1116">
      <w:pPr>
        <w:spacing w:line="360" w:lineRule="auto"/>
        <w:jc w:val="center"/>
        <w:rPr>
          <w:rFonts w:hint="eastAsia" w:ascii="新宋体" w:hAnsi="新宋体" w:eastAsia="新宋体" w:cs="宋体"/>
          <w:sz w:val="24"/>
        </w:rPr>
      </w:pPr>
      <w:r>
        <w:drawing>
          <wp:inline distT="0" distB="0" distL="0" distR="0">
            <wp:extent cx="2171700" cy="1152525"/>
            <wp:effectExtent l="19050" t="0" r="0" b="0"/>
            <wp:docPr id="221" name="图片 2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1" descr="5"/>
                    <pic:cNvPicPr>
                      <a:picLocks noChangeAspect="1" noChangeArrowheads="1"/>
                    </pic:cNvPicPr>
                  </pic:nvPicPr>
                  <pic:blipFill>
                    <a:blip r:embed="rId391"/>
                    <a:srcRect r="96" b="12041"/>
                    <a:stretch>
                      <a:fillRect/>
                    </a:stretch>
                  </pic:blipFill>
                  <pic:spPr>
                    <a:xfrm>
                      <a:off x="0" y="0"/>
                      <a:ext cx="2171700" cy="1152525"/>
                    </a:xfrm>
                    <a:prstGeom prst="rect">
                      <a:avLst/>
                    </a:prstGeom>
                    <a:noFill/>
                    <a:ln w="9525" cmpd="sng">
                      <a:noFill/>
                      <a:miter lim="800000"/>
                      <a:headEnd/>
                      <a:tailEnd/>
                    </a:ln>
                  </pic:spPr>
                </pic:pic>
              </a:graphicData>
            </a:graphic>
          </wp:inline>
        </w:drawing>
      </w:r>
    </w:p>
    <w:p w14:paraId="032D60DC">
      <w:pPr>
        <w:spacing w:line="360" w:lineRule="auto"/>
        <w:rPr>
          <w:rFonts w:hint="eastAsia" w:ascii="新宋体" w:hAnsi="新宋体" w:eastAsia="新宋体" w:cs="宋体"/>
          <w:sz w:val="24"/>
        </w:rPr>
      </w:pPr>
      <w:r>
        <w:rPr>
          <w:rFonts w:hint="eastAsia" w:ascii="新宋体" w:hAnsi="新宋体" w:eastAsia="新宋体" w:cs="宋体"/>
          <w:sz w:val="24"/>
        </w:rPr>
        <w:t xml:space="preserve">⑴到最高需要多少时间? </w:t>
      </w:r>
    </w:p>
    <w:p w14:paraId="4A90A312">
      <w:pPr>
        <w:spacing w:line="360" w:lineRule="auto"/>
        <w:rPr>
          <w:rFonts w:hint="eastAsia" w:ascii="新宋体" w:hAnsi="新宋体" w:eastAsia="新宋体" w:cs="宋体"/>
          <w:sz w:val="24"/>
        </w:rPr>
      </w:pPr>
      <w:r>
        <w:rPr>
          <w:rFonts w:hint="eastAsia" w:ascii="新宋体" w:hAnsi="新宋体" w:eastAsia="新宋体" w:cs="宋体"/>
          <w:sz w:val="24"/>
        </w:rPr>
        <w:t>⑵第三天12时这头骆驼的体温是多少?</w:t>
      </w:r>
    </w:p>
    <w:p w14:paraId="6390F303">
      <w:pPr>
        <w:spacing w:line="360" w:lineRule="auto"/>
        <w:rPr>
          <w:rFonts w:hint="eastAsia" w:ascii="新宋体" w:hAnsi="新宋体" w:eastAsia="新宋体" w:cs="宋体"/>
          <w:sz w:val="24"/>
        </w:rPr>
      </w:pPr>
      <w:r>
        <w:rPr>
          <w:rFonts w:hint="eastAsia" w:ascii="新宋体" w:hAnsi="新宋体" w:eastAsia="新宋体" w:cs="宋体"/>
          <w:sz w:val="24"/>
        </w:rPr>
        <w:t>⑶兴趣小组又在研究中发现，图中10时到22时的曲线是抛物线，求该抛物线的解析式．</w:t>
      </w:r>
    </w:p>
    <w:p w14:paraId="6B3224AB">
      <w:pPr>
        <w:spacing w:line="360" w:lineRule="auto"/>
        <w:rPr>
          <w:rFonts w:hint="eastAsia" w:ascii="新宋体" w:hAnsi="新宋体" w:eastAsia="新宋体" w:cs="宋体"/>
          <w:sz w:val="24"/>
        </w:rPr>
      </w:pPr>
      <w:r>
        <w:rPr>
          <w:rFonts w:hint="eastAsia" w:ascii="新宋体" w:hAnsi="新宋体" w:eastAsia="新宋体" w:cs="宋体"/>
          <w:bCs/>
          <w:sz w:val="24"/>
        </w:rPr>
        <w:t>解</w:t>
      </w:r>
      <w:r>
        <w:rPr>
          <w:rFonts w:hint="eastAsia" w:ascii="新宋体" w:hAnsi="新宋体" w:eastAsia="新宋体" w:cs="宋体"/>
          <w:sz w:val="24"/>
        </w:rPr>
        <w:t>： ⑴第一天中，从4时到16时这头骆驼的体温是上升的;它的体温从最低上升到最高需要12小时.</w:t>
      </w:r>
    </w:p>
    <w:p w14:paraId="4FBA7255">
      <w:pPr>
        <w:spacing w:line="360" w:lineRule="auto"/>
        <w:rPr>
          <w:rFonts w:hint="eastAsia" w:ascii="新宋体" w:hAnsi="新宋体" w:eastAsia="新宋体" w:cs="宋体"/>
          <w:sz w:val="24"/>
        </w:rPr>
      </w:pPr>
      <w:r>
        <w:rPr>
          <w:rFonts w:hint="eastAsia" w:ascii="新宋体" w:hAnsi="新宋体" w:eastAsia="新宋体" w:cs="宋体"/>
          <w:sz w:val="24"/>
        </w:rPr>
        <w:t>⑵第三天12时这头骆驼的体温是39℃.</w:t>
      </w:r>
    </w:p>
    <w:p w14:paraId="4FDB74B2">
      <w:pPr>
        <w:spacing w:line="360" w:lineRule="auto"/>
        <w:rPr>
          <w:rFonts w:hint="eastAsia" w:ascii="新宋体" w:hAnsi="新宋体" w:eastAsia="新宋体" w:cs="宋体"/>
          <w:sz w:val="24"/>
        </w:rPr>
      </w:pPr>
      <w:r>
        <w:rPr>
          <w:rFonts w:hint="eastAsia" w:ascii="新宋体" w:hAnsi="新宋体" w:eastAsia="新宋体" w:cs="宋体"/>
          <w:sz w:val="24"/>
        </w:rPr>
        <w:t>⑶</w:t>
      </w:r>
      <w:r>
        <w:rPr>
          <w:rFonts w:hint="eastAsia" w:ascii="新宋体" w:hAnsi="新宋体" w:eastAsia="新宋体" w:cs="宋体"/>
          <w:position w:val="-24"/>
          <w:sz w:val="24"/>
        </w:rPr>
        <w:object>
          <v:shape id="_x0000_i1221" o:spt="75" type="#_x0000_t75" style="height:30pt;width:161.25pt;" o:ole="t" filled="f" o:preferrelative="t" stroked="f" coordsize="21600,21600">
            <v:path/>
            <v:fill on="f" focussize="0,0"/>
            <v:stroke on="f" joinstyle="miter"/>
            <v:imagedata r:id="rId393" o:title=""/>
            <o:lock v:ext="edit" aspectratio="t"/>
            <w10:wrap type="none"/>
            <w10:anchorlock/>
          </v:shape>
          <o:OLEObject Type="Embed" ProgID="Equation.DSMT4" ShapeID="_x0000_i1221" DrawAspect="Content" ObjectID="_1468075921" r:id="rId392">
            <o:LockedField>false</o:LockedField>
          </o:OLEObject>
        </w:object>
      </w:r>
      <w:r>
        <w:rPr>
          <w:rFonts w:hint="eastAsia" w:ascii="新宋体" w:hAnsi="新宋体" w:eastAsia="新宋体" w:cs="宋体"/>
          <w:sz w:val="24"/>
        </w:rPr>
        <w:t xml:space="preserve">.  </w:t>
      </w:r>
    </w:p>
    <w:p w14:paraId="6E5B2FDF">
      <w:pPr>
        <w:spacing w:line="360" w:lineRule="auto"/>
        <w:rPr>
          <w:rFonts w:hint="eastAsia" w:ascii="新宋体" w:hAnsi="新宋体" w:eastAsia="新宋体" w:cs="宋体"/>
          <w:sz w:val="24"/>
        </w:rPr>
      </w:pPr>
      <w:r>
        <w:rPr>
          <w:rFonts w:hint="eastAsia" w:ascii="新宋体" w:hAnsi="新宋体" w:eastAsia="新宋体" w:cs="宋体"/>
          <w:sz w:val="24"/>
        </w:rPr>
        <w:t>解析：函数的三钟表示方法:解析式、列表法和</w:t>
      </w:r>
      <w:r>
        <w:rPr>
          <w:rFonts w:hint="eastAsia" w:ascii="新宋体" w:hAnsi="新宋体" w:eastAsia="新宋体" w:cs="宋体"/>
          <w:sz w:val="24"/>
          <w:lang w:eastAsia="zh-CN"/>
        </w:rPr>
        <w:t>图象</w:t>
      </w:r>
      <w:r>
        <w:rPr>
          <w:rFonts w:hint="eastAsia" w:ascii="新宋体" w:hAnsi="新宋体" w:eastAsia="新宋体" w:cs="宋体"/>
          <w:sz w:val="24"/>
        </w:rPr>
        <w:t>法.本题要从所给</w:t>
      </w:r>
      <w:r>
        <w:rPr>
          <w:rFonts w:hint="eastAsia" w:ascii="新宋体" w:hAnsi="新宋体" w:eastAsia="新宋体" w:cs="宋体"/>
          <w:sz w:val="24"/>
          <w:lang w:eastAsia="zh-CN"/>
        </w:rPr>
        <w:t>图象</w:t>
      </w:r>
      <w:r>
        <w:rPr>
          <w:rFonts w:hint="eastAsia" w:ascii="新宋体" w:hAnsi="新宋体" w:eastAsia="新宋体" w:cs="宋体"/>
          <w:sz w:val="24"/>
        </w:rPr>
        <w:t>中提取信息,</w:t>
      </w:r>
    </w:p>
    <w:p w14:paraId="37538648">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sz w:val="24"/>
          <w:lang w:eastAsia="zh-CN"/>
        </w:rPr>
        <w:t>教学反思</w:t>
      </w:r>
    </w:p>
    <w:p w14:paraId="6C833E27">
      <w:pPr>
        <w:tabs>
          <w:tab w:val="left" w:pos="3744"/>
          <w:tab w:val="center" w:pos="4993"/>
        </w:tabs>
        <w:spacing w:line="360" w:lineRule="auto"/>
        <w:jc w:val="center"/>
        <w:rPr>
          <w:rFonts w:hint="eastAsia" w:ascii="新宋体" w:hAnsi="新宋体" w:eastAsia="新宋体" w:cs="方正流行体简体"/>
          <w:b/>
          <w:sz w:val="24"/>
        </w:rPr>
      </w:pPr>
    </w:p>
    <w:p w14:paraId="5B2F7F0F">
      <w:pPr>
        <w:tabs>
          <w:tab w:val="left" w:pos="3744"/>
          <w:tab w:val="center" w:pos="4993"/>
        </w:tabs>
        <w:spacing w:line="360" w:lineRule="auto"/>
        <w:jc w:val="center"/>
        <w:rPr>
          <w:rFonts w:hint="eastAsia" w:ascii="新宋体" w:hAnsi="新宋体" w:eastAsia="新宋体" w:cs="方正流行体简体"/>
          <w:b/>
          <w:sz w:val="24"/>
        </w:rPr>
      </w:pPr>
    </w:p>
    <w:p w14:paraId="4361A22D">
      <w:pPr>
        <w:tabs>
          <w:tab w:val="left" w:pos="3744"/>
          <w:tab w:val="center" w:pos="4993"/>
        </w:tabs>
        <w:spacing w:line="360" w:lineRule="auto"/>
        <w:jc w:val="center"/>
        <w:rPr>
          <w:rFonts w:hint="eastAsia" w:ascii="新宋体" w:hAnsi="新宋体" w:eastAsia="新宋体" w:cs="方正流行体简体"/>
          <w:b/>
          <w:sz w:val="24"/>
        </w:rPr>
      </w:pPr>
    </w:p>
    <w:p w14:paraId="19BA62A2">
      <w:pPr>
        <w:tabs>
          <w:tab w:val="left" w:pos="3744"/>
          <w:tab w:val="center" w:pos="4993"/>
        </w:tabs>
        <w:spacing w:line="360" w:lineRule="auto"/>
        <w:jc w:val="center"/>
        <w:rPr>
          <w:rFonts w:hint="eastAsia" w:ascii="新宋体" w:hAnsi="新宋体" w:eastAsia="新宋体" w:cs="方正流行体简体"/>
          <w:b/>
          <w:bCs/>
          <w:sz w:val="24"/>
        </w:rPr>
      </w:pPr>
      <w:r>
        <w:rPr>
          <w:rFonts w:hint="eastAsia" w:ascii="新宋体" w:hAnsi="新宋体" w:eastAsia="新宋体" w:cs="方正流行体简体"/>
          <w:b/>
          <w:sz w:val="24"/>
        </w:rPr>
        <w:t>第15课时</w:t>
      </w:r>
      <w:r>
        <w:rPr>
          <w:rFonts w:hint="eastAsia" w:ascii="新宋体" w:hAnsi="新宋体" w:eastAsia="新宋体" w:cs="方正流行体简体"/>
          <w:b/>
          <w:bCs/>
          <w:sz w:val="24"/>
        </w:rPr>
        <w:t xml:space="preserve"> 一次函数</w:t>
      </w:r>
    </w:p>
    <w:p w14:paraId="58A6FCDA">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53322AE9">
      <w:pPr>
        <w:spacing w:line="360" w:lineRule="auto"/>
        <w:rPr>
          <w:rFonts w:hint="eastAsia" w:ascii="新宋体" w:hAnsi="新宋体" w:eastAsia="新宋体" w:cs="宋体"/>
          <w:sz w:val="24"/>
          <w:lang w:eastAsia="zh-CN"/>
        </w:rPr>
      </w:pPr>
      <w:r>
        <w:rPr>
          <w:rFonts w:hint="eastAsia" w:ascii="新宋体" w:hAnsi="新宋体" w:eastAsia="新宋体" w:cs="宋体"/>
          <w:sz w:val="24"/>
          <w:lang w:val="en-US" w:eastAsia="zh-CN"/>
        </w:rPr>
        <w:t>1</w:t>
      </w:r>
      <w:r>
        <w:rPr>
          <w:rFonts w:hint="eastAsia" w:ascii="新宋体" w:hAnsi="新宋体" w:eastAsia="新宋体" w:cs="宋体"/>
          <w:sz w:val="24"/>
        </w:rPr>
        <w:t>．初步理解一次函数的概念；理解一次函数及其图象的有关性质；初步体会方程和函数的关系．能根据所给信息确定一次函数表达式</w:t>
      </w:r>
      <w:r>
        <w:rPr>
          <w:rFonts w:hint="eastAsia" w:ascii="新宋体" w:hAnsi="新宋体" w:eastAsia="新宋体" w:cs="宋体"/>
          <w:sz w:val="24"/>
          <w:lang w:val="en-US" w:eastAsia="zh-CN"/>
        </w:rPr>
        <w:t>.</w:t>
      </w:r>
    </w:p>
    <w:p w14:paraId="6FFED0D9">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2.</w:t>
      </w:r>
      <w:r>
        <w:rPr>
          <w:rFonts w:hint="eastAsia" w:ascii="新宋体" w:hAnsi="新宋体" w:eastAsia="新宋体" w:cs="宋体"/>
          <w:sz w:val="24"/>
        </w:rPr>
        <w:t>会作一次函数的图象，并利用它们解决简单的实际问题．</w:t>
      </w:r>
    </w:p>
    <w:p w14:paraId="1F29C0B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410C7E16">
      <w:pPr>
        <w:spacing w:line="360" w:lineRule="auto"/>
        <w:rPr>
          <w:rFonts w:hint="eastAsia" w:ascii="新宋体" w:hAnsi="新宋体" w:eastAsia="新宋体" w:cs="宋体"/>
          <w:sz w:val="24"/>
        </w:rPr>
      </w:pPr>
      <w:r>
        <w:rPr>
          <w:rFonts w:hint="eastAsia" w:ascii="新宋体" w:hAnsi="新宋体" w:eastAsia="新宋体" w:cs="宋体"/>
          <w:sz w:val="24"/>
        </w:rPr>
        <w:t>1.一次函数的概念、</w:t>
      </w:r>
      <w:r>
        <w:rPr>
          <w:rFonts w:hint="eastAsia" w:ascii="新宋体" w:hAnsi="新宋体" w:eastAsia="新宋体" w:cs="宋体"/>
          <w:sz w:val="24"/>
          <w:lang w:eastAsia="zh-CN"/>
        </w:rPr>
        <w:t>图象</w:t>
      </w:r>
      <w:r>
        <w:rPr>
          <w:rFonts w:hint="eastAsia" w:ascii="新宋体" w:hAnsi="新宋体" w:eastAsia="新宋体" w:cs="宋体"/>
          <w:sz w:val="24"/>
        </w:rPr>
        <w:t>及其性质</w:t>
      </w:r>
    </w:p>
    <w:p w14:paraId="6AB5DF11">
      <w:pPr>
        <w:spacing w:line="360" w:lineRule="auto"/>
        <w:rPr>
          <w:rFonts w:hint="eastAsia" w:ascii="新宋体" w:hAnsi="新宋体" w:eastAsia="新宋体" w:cs="宋体"/>
          <w:sz w:val="24"/>
        </w:rPr>
      </w:pPr>
      <w:r>
        <w:rPr>
          <w:rFonts w:hint="eastAsia" w:ascii="新宋体" w:hAnsi="新宋体" w:eastAsia="新宋体" w:cs="宋体"/>
          <w:sz w:val="24"/>
        </w:rPr>
        <w:t>2.运用一次函数的图象及其性质解决有关实际问题</w:t>
      </w:r>
    </w:p>
    <w:p w14:paraId="323BE1FE">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502869C3">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48ABDBD5">
      <w:pPr>
        <w:spacing w:line="360" w:lineRule="auto"/>
        <w:rPr>
          <w:rFonts w:hint="eastAsia" w:ascii="新宋体" w:hAnsi="新宋体" w:eastAsia="新宋体" w:cs="宋体"/>
          <w:sz w:val="24"/>
        </w:rPr>
      </w:pPr>
      <w:r>
        <w:rPr>
          <w:rFonts w:hint="eastAsia" w:ascii="新宋体" w:hAnsi="新宋体" w:eastAsia="新宋体" w:cs="宋体"/>
          <w:sz w:val="24"/>
        </w:rPr>
        <w:t>1. 一次函数的意义及其图象和性质</w:t>
      </w:r>
    </w:p>
    <w:p w14:paraId="66427CD5">
      <w:pPr>
        <w:spacing w:line="360" w:lineRule="auto"/>
        <w:rPr>
          <w:rFonts w:hint="eastAsia" w:ascii="新宋体" w:hAnsi="新宋体" w:eastAsia="新宋体" w:cs="宋体"/>
          <w:sz w:val="24"/>
        </w:rPr>
      </w:pPr>
      <w:r>
        <w:rPr>
          <w:rFonts w:hint="eastAsia" w:ascii="新宋体" w:hAnsi="新宋体" w:eastAsia="新宋体" w:cs="宋体"/>
          <w:sz w:val="24"/>
        </w:rPr>
        <w:t>（1）一次函数：若两个变量x、y间的关系式可以表示成y=kx+b(k、b为常数，k ≠0）的形式，则称y是x的一次函数(x是自变量,y是因变量〕特别地，当b=0时，称y是x的正比例函数．</w:t>
      </w:r>
    </w:p>
    <w:p w14:paraId="354C3D77">
      <w:pPr>
        <w:textAlignment w:val="center"/>
        <w:rPr>
          <w:rFonts w:hint="eastAsia"/>
        </w:rPr>
      </w:pPr>
      <w:r>
        <w:rPr>
          <w:rFonts w:hint="eastAsia" w:ascii="新宋体" w:hAnsi="新宋体" w:eastAsia="新宋体" w:cs="宋体"/>
          <w:sz w:val="24"/>
        </w:rPr>
        <w:t>（2）一次函数的图象：一次函数y=kx+b的图象是经过点( 0，b),(-</w:t>
      </w:r>
      <m:oMath>
        <m:f>
          <m:fPr>
            <m:ctrlPr>
              <w:rPr>
                <w:rFonts w:ascii="Cambria Math" w:hAnsi="Cambria Math"/>
              </w:rPr>
            </m:ctrlPr>
          </m:fPr>
          <m:num>
            <m:r>
              <m:rPr>
                <m:sty m:val="p"/>
              </m:rPr>
              <w:rPr>
                <w:rFonts w:ascii="Cambria Math" w:hAnsi="Cambria Math"/>
              </w:rPr>
              <m:t>b</m:t>
            </m:r>
            <m:ctrlPr>
              <w:rPr>
                <w:rFonts w:ascii="Cambria Math" w:hAnsi="Cambria Math"/>
              </w:rPr>
            </m:ctrlPr>
          </m:num>
          <m:den>
            <m:r>
              <m:rPr>
                <m:sty m:val="p"/>
              </m:rPr>
              <w:rPr>
                <w:rFonts w:ascii="Cambria Math" w:hAnsi="Cambria Math"/>
              </w:rPr>
              <m:t>k</m:t>
            </m:r>
            <m:ctrlPr>
              <w:rPr>
                <w:rFonts w:ascii="Cambria Math" w:hAnsi="Cambria Math"/>
              </w:rPr>
            </m:ctrlPr>
          </m:den>
        </m:f>
      </m:oMath>
      <w:r>
        <w:rPr>
          <w:rFonts w:hint="eastAsia" w:ascii="新宋体" w:hAnsi="新宋体" w:eastAsia="新宋体" w:cs="宋体"/>
          <w:sz w:val="24"/>
        </w:rPr>
        <w:t>，0）的一条直线，正比例函数y=kx的图象是经过原点(0，0）的一条直线．</w:t>
      </w:r>
    </w:p>
    <w:p w14:paraId="315E7401">
      <w:pPr>
        <w:textAlignment w:val="center"/>
        <w:rPr>
          <w:rFonts w:hint="eastAsia"/>
        </w:rPr>
      </w:pPr>
      <w:r>
        <w:rPr>
          <w:rFonts w:hint="eastAsia" w:ascii="新宋体" w:hAnsi="新宋体" w:eastAsia="新宋体" w:cs="宋体"/>
          <w:sz w:val="24"/>
        </w:rPr>
        <w:t>（3）一次函数的性质：y=kx＋b(k、b为常数，k ≠0）当k ＞0时，y的值随x的值增大而增大；当k＜0时，y的值随x值的增大而减小．</w:t>
      </w:r>
    </w:p>
    <w:p w14:paraId="2281EDC2">
      <w:pPr>
        <w:spacing w:line="360" w:lineRule="auto"/>
        <w:rPr>
          <w:rFonts w:hint="eastAsia" w:ascii="新宋体" w:hAnsi="新宋体" w:eastAsia="新宋体" w:cs="宋体"/>
          <w:sz w:val="24"/>
        </w:rPr>
      </w:pPr>
      <w:r>
        <w:rPr>
          <w:rFonts w:hint="eastAsia" w:ascii="新宋体" w:hAnsi="新宋体" w:eastAsia="新宋体" w:cs="宋体"/>
          <w:sz w:val="24"/>
        </w:rPr>
        <w:t>（4）直线y=kx＋b(k、b为常数，k ≠0），当①k ＞0，b＞0；</w:t>
      </w:r>
      <w:r>
        <w:rPr>
          <w:rFonts w:hint="eastAsia" w:ascii="宋体" w:hAnsi="宋体" w:cs="宋体"/>
          <w:sz w:val="24"/>
        </w:rPr>
        <w:t>②</w:t>
      </w:r>
      <w:r>
        <w:rPr>
          <w:rFonts w:hint="eastAsia" w:ascii="新宋体" w:hAnsi="新宋体" w:eastAsia="新宋体" w:cs="宋体"/>
          <w:sz w:val="24"/>
        </w:rPr>
        <w:t>k ＞0，b＜0；③k＜0,b＞0；</w:t>
      </w:r>
      <w:r>
        <w:rPr>
          <w:rFonts w:hint="eastAsia" w:ascii="宋体" w:hAnsi="宋体" w:cs="宋体"/>
          <w:sz w:val="24"/>
        </w:rPr>
        <w:t>④</w:t>
      </w:r>
      <w:r>
        <w:rPr>
          <w:rFonts w:hint="eastAsia" w:ascii="新宋体" w:hAnsi="新宋体" w:eastAsia="新宋体" w:cs="宋体"/>
          <w:sz w:val="24"/>
        </w:rPr>
        <w:t>k＜0, b＜0时，在坐标平面内的位置为：</w:t>
      </w:r>
    </w:p>
    <w:p w14:paraId="70AFE7EE">
      <w:pPr>
        <w:spacing w:line="360" w:lineRule="auto"/>
        <w:rPr>
          <w:rFonts w:hint="eastAsia" w:ascii="新宋体" w:hAnsi="新宋体" w:eastAsia="新宋体" w:cs="宋体"/>
          <w:sz w:val="24"/>
        </w:rPr>
      </w:pPr>
      <w:r>
        <w:rPr>
          <w:rFonts w:hint="eastAsia" w:ascii="新宋体" w:hAnsi="新宋体" w:eastAsia="新宋体" w:cs="宋体"/>
          <w:sz w:val="24"/>
        </w:rPr>
        <w:t>①直线经过第一、二、三象限（直线不经过第四象限）；</w:t>
      </w:r>
    </w:p>
    <w:p w14:paraId="3D057EF6">
      <w:pPr>
        <w:spacing w:line="360" w:lineRule="auto"/>
        <w:rPr>
          <w:rFonts w:hint="eastAsia" w:ascii="新宋体" w:hAnsi="新宋体" w:eastAsia="新宋体" w:cs="宋体"/>
          <w:sz w:val="24"/>
        </w:rPr>
      </w:pPr>
      <w:r>
        <w:rPr>
          <w:rFonts w:hint="eastAsia" w:ascii="新宋体" w:hAnsi="新宋体" w:eastAsia="新宋体" w:cs="宋体"/>
          <w:sz w:val="24"/>
        </w:rPr>
        <w:t>②直线经过第一、三、四象限（直线不经过第二象限）；</w:t>
      </w:r>
    </w:p>
    <w:p w14:paraId="75FD4D6D">
      <w:pPr>
        <w:spacing w:line="360" w:lineRule="auto"/>
        <w:rPr>
          <w:rFonts w:hint="eastAsia" w:ascii="新宋体" w:hAnsi="新宋体" w:eastAsia="新宋体" w:cs="宋体"/>
          <w:sz w:val="24"/>
        </w:rPr>
      </w:pPr>
      <w:r>
        <w:rPr>
          <w:rFonts w:hint="eastAsia" w:ascii="新宋体" w:hAnsi="新宋体" w:eastAsia="新宋体" w:cs="宋体"/>
          <w:sz w:val="24"/>
        </w:rPr>
        <w:t>③直线经过第一、二、四象限（直线不经过第三象限）；</w:t>
      </w:r>
    </w:p>
    <w:p w14:paraId="14057977">
      <w:pPr>
        <w:spacing w:line="360" w:lineRule="auto"/>
        <w:rPr>
          <w:rFonts w:hint="eastAsia" w:ascii="新宋体" w:hAnsi="新宋体" w:eastAsia="新宋体" w:cs="宋体"/>
          <w:sz w:val="24"/>
        </w:rPr>
      </w:pPr>
      <w:r>
        <w:rPr>
          <w:rFonts w:hint="eastAsia" w:ascii="新宋体" w:hAnsi="新宋体" w:eastAsia="新宋体" w:cs="宋体"/>
          <w:sz w:val="24"/>
        </w:rPr>
        <w:t>④直线经过第二、三、四象限（直线不经过第一象限）；</w:t>
      </w:r>
    </w:p>
    <w:p w14:paraId="391F924B">
      <w:pPr>
        <w:spacing w:line="360" w:lineRule="auto"/>
        <w:rPr>
          <w:rFonts w:hint="eastAsia" w:ascii="新宋体" w:hAnsi="新宋体" w:eastAsia="新宋体" w:cs="宋体"/>
          <w:sz w:val="24"/>
        </w:rPr>
      </w:pPr>
      <w:r>
        <w:rPr>
          <w:rFonts w:hint="eastAsia" w:ascii="新宋体" w:hAnsi="新宋体" w:eastAsia="新宋体" w:cs="宋体"/>
          <w:sz w:val="24"/>
        </w:rPr>
        <w:t>2. 一次函数表达式的求法</w:t>
      </w:r>
    </w:p>
    <w:p w14:paraId="6255D692">
      <w:pPr>
        <w:spacing w:line="360" w:lineRule="auto"/>
        <w:rPr>
          <w:rFonts w:hint="eastAsia" w:ascii="新宋体" w:hAnsi="新宋体" w:eastAsia="新宋体" w:cs="宋体"/>
          <w:sz w:val="24"/>
        </w:rPr>
      </w:pPr>
      <w:r>
        <w:rPr>
          <w:rFonts w:hint="eastAsia" w:ascii="新宋体" w:hAnsi="新宋体" w:eastAsia="新宋体" w:cs="宋体"/>
          <w:sz w:val="24"/>
        </w:rPr>
        <w:t>（1）待定系数法：先设出解析式，再根据条件列方程或方程组求出未知系数，从而写出这个解析式的方法，叫做待定系数法，其中的未知系数也称为待定系数。</w:t>
      </w:r>
    </w:p>
    <w:p w14:paraId="369CA30A">
      <w:pPr>
        <w:spacing w:line="360" w:lineRule="auto"/>
        <w:rPr>
          <w:rFonts w:hint="eastAsia" w:ascii="新宋体" w:hAnsi="新宋体" w:eastAsia="新宋体" w:cs="宋体"/>
          <w:sz w:val="24"/>
        </w:rPr>
      </w:pPr>
      <w:r>
        <w:rPr>
          <w:rFonts w:hint="eastAsia" w:ascii="新宋体" w:hAnsi="新宋体" w:eastAsia="新宋体" w:cs="宋体"/>
          <w:sz w:val="24"/>
        </w:rPr>
        <w:t>（2）用待定系数法求出函数解析式的一般步骤：①设；②列：得到关于待定系数的方程或方程组；③解：从而写出函数的表达式。</w:t>
      </w:r>
    </w:p>
    <w:p w14:paraId="682F0F16">
      <w:pPr>
        <w:spacing w:line="360" w:lineRule="auto"/>
        <w:rPr>
          <w:rFonts w:hint="eastAsia" w:ascii="新宋体" w:hAnsi="新宋体" w:eastAsia="新宋体" w:cs="宋体"/>
          <w:sz w:val="24"/>
        </w:rPr>
      </w:pPr>
      <w:r>
        <w:rPr>
          <w:rFonts w:hint="eastAsia" w:ascii="新宋体" w:hAnsi="新宋体" w:eastAsia="新宋体" w:cs="宋体"/>
          <w:sz w:val="24"/>
        </w:rPr>
        <w:t>（3）一次函数表达式的求法：确定一次函数表达式常用待定系法，其中确定正比例函数表达式，只需一对x与y的值，确定一次函数表达式，需要两对x与y的值。</w:t>
      </w:r>
    </w:p>
    <w:p w14:paraId="3F87FF92">
      <w:pPr>
        <w:spacing w:line="360" w:lineRule="auto"/>
        <w:ind w:left="1200" w:hanging="1205" w:hangingChars="500"/>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37E38214">
      <w:pPr>
        <w:spacing w:line="360" w:lineRule="auto"/>
        <w:ind w:left="1200" w:hanging="1200" w:hangingChars="500"/>
        <w:rPr>
          <w:rFonts w:hint="eastAsia" w:ascii="新宋体" w:hAnsi="新宋体" w:eastAsia="新宋体" w:cs="宋体"/>
          <w:sz w:val="24"/>
        </w:rPr>
      </w:pPr>
      <w:r>
        <w:rPr>
          <w:rFonts w:hint="eastAsia" w:ascii="新宋体" w:hAnsi="新宋体" w:eastAsia="新宋体" w:cs="宋体"/>
          <w:sz w:val="24"/>
        </w:rPr>
        <w:t>1.在函数y=－2x+3中当自变量x满足______时，图象在第一象限．</w:t>
      </w:r>
    </w:p>
    <w:p w14:paraId="3547E49A">
      <w:pPr>
        <w:spacing w:line="360" w:lineRule="auto"/>
        <w:ind w:left="1200" w:hanging="1200" w:hangingChars="500"/>
        <w:rPr>
          <w:rFonts w:hint="eastAsia" w:ascii="新宋体" w:hAnsi="新宋体" w:eastAsia="新宋体" w:cs="宋体"/>
          <w:sz w:val="24"/>
        </w:rPr>
      </w:pPr>
      <w:r>
        <w:rPr>
          <w:rFonts w:hint="eastAsia" w:ascii="新宋体" w:hAnsi="新宋体" w:eastAsia="新宋体" w:cs="宋体"/>
          <w:sz w:val="24"/>
        </w:rPr>
        <w:t>2.已知一次函数y=(3a+2)x－(4－b),求字母a、b为何值时：</w:t>
      </w:r>
    </w:p>
    <w:p w14:paraId="07AC1A26">
      <w:pPr>
        <w:spacing w:line="360" w:lineRule="auto"/>
        <w:rPr>
          <w:rFonts w:hint="eastAsia" w:ascii="新宋体" w:hAnsi="新宋体" w:eastAsia="新宋体" w:cs="宋体"/>
          <w:sz w:val="24"/>
        </w:rPr>
      </w:pPr>
      <w:r>
        <w:rPr>
          <w:rFonts w:hint="eastAsia" w:ascii="新宋体" w:hAnsi="新宋体" w:eastAsia="新宋体" w:cs="宋体"/>
          <w:sz w:val="24"/>
        </w:rPr>
        <w:t>（1）y随x的增大而增大；（2）图象不经过第一象限；（3）图象经过原点；</w:t>
      </w:r>
    </w:p>
    <w:p w14:paraId="4ACBD213">
      <w:pPr>
        <w:spacing w:line="360" w:lineRule="auto"/>
        <w:rPr>
          <w:rFonts w:hint="eastAsia" w:ascii="新宋体" w:hAnsi="新宋体" w:eastAsia="新宋体" w:cs="宋体"/>
          <w:sz w:val="24"/>
        </w:rPr>
      </w:pPr>
      <w:r>
        <w:rPr>
          <w:rFonts w:hint="eastAsia" w:ascii="新宋体" w:hAnsi="新宋体" w:eastAsia="新宋体" w:cs="宋体"/>
          <w:sz w:val="24"/>
        </w:rPr>
        <w:t>（4）图象平行于直线y=－4x+3；（5）图象与y轴交点在x轴下方．</w:t>
      </w:r>
    </w:p>
    <w:p w14:paraId="58478F33">
      <w:pPr>
        <w:spacing w:line="360" w:lineRule="auto"/>
        <w:ind w:left="1200" w:hanging="1200" w:hangingChars="500"/>
        <w:rPr>
          <w:rFonts w:hint="eastAsia" w:ascii="新宋体" w:hAnsi="新宋体" w:eastAsia="新宋体" w:cs="宋体"/>
          <w:sz w:val="24"/>
        </w:rPr>
      </w:pPr>
      <w:r>
        <w:rPr>
          <w:rFonts w:hint="eastAsia" w:ascii="新宋体" w:hAnsi="新宋体" w:eastAsia="新宋体" w:cs="宋体"/>
          <w:sz w:val="24"/>
        </w:rPr>
        <w:t>　　</w:t>
      </w:r>
    </w:p>
    <w:p w14:paraId="30364D04">
      <w:pPr>
        <w:spacing w:line="360" w:lineRule="auto"/>
        <w:ind w:left="1200" w:hanging="1200" w:hangingChars="500"/>
        <w:rPr>
          <w:rFonts w:hint="eastAsia" w:ascii="新宋体" w:hAnsi="新宋体" w:eastAsia="新宋体" w:cs="宋体"/>
          <w:sz w:val="24"/>
        </w:rPr>
      </w:pPr>
    </w:p>
    <w:p w14:paraId="7475FFB7">
      <w:pPr>
        <w:spacing w:line="360" w:lineRule="auto"/>
        <w:ind w:left="1200" w:hanging="1200" w:hangingChars="500"/>
        <w:rPr>
          <w:rFonts w:hint="eastAsia" w:ascii="新宋体" w:hAnsi="新宋体" w:eastAsia="新宋体" w:cs="宋体"/>
          <w:sz w:val="24"/>
        </w:rPr>
      </w:pPr>
    </w:p>
    <w:p w14:paraId="246AFED7">
      <w:pPr>
        <w:spacing w:line="360" w:lineRule="auto"/>
        <w:rPr>
          <w:rFonts w:hint="eastAsia" w:ascii="新宋体" w:hAnsi="新宋体" w:eastAsia="新宋体" w:cs="宋体"/>
          <w:sz w:val="24"/>
        </w:rPr>
      </w:pPr>
      <w:r>
        <w:rPr>
          <w:rFonts w:hint="eastAsia" w:ascii="新宋体" w:hAnsi="新宋体" w:eastAsia="新宋体" w:cs="宋体"/>
          <w:sz w:val="24"/>
        </w:rPr>
        <w:t>3.杨嫂在再就业中心的扶持下，创办了“润杨”报刊零售点，对经营的某种晚报，杨嫂提供了如下信息：（1）买进每份0．2元，卖出每份0．3元；（2）一个月内（以30天计）有20天每天可以卖出200份，其余10天每天只能卖出120份；（3）一个月内，每天从报社买进的报纸数必须相同,当天卖不掉的报纸，以每份0．1元退给报社． 设每天从报社买进该种晚报x份(120≤x≤200 )时，月利润为y元，试求出y与x之间的函数表达式，并求月利润的最大值．</w:t>
      </w:r>
    </w:p>
    <w:p w14:paraId="319ECB8B">
      <w:pPr>
        <w:spacing w:line="360" w:lineRule="auto"/>
        <w:rPr>
          <w:rFonts w:hint="eastAsia" w:ascii="新宋体" w:hAnsi="新宋体" w:eastAsia="新宋体" w:cs="宋体"/>
          <w:sz w:val="24"/>
        </w:rPr>
      </w:pPr>
    </w:p>
    <w:p w14:paraId="04BD06DF">
      <w:pPr>
        <w:spacing w:line="360" w:lineRule="auto"/>
        <w:rPr>
          <w:rFonts w:hint="eastAsia" w:ascii="新宋体" w:hAnsi="新宋体" w:eastAsia="新宋体" w:cs="宋体"/>
          <w:sz w:val="24"/>
        </w:rPr>
      </w:pPr>
    </w:p>
    <w:p w14:paraId="75A9560F">
      <w:pPr>
        <w:spacing w:line="360" w:lineRule="auto"/>
        <w:rPr>
          <w:rFonts w:hint="eastAsia" w:ascii="新宋体" w:hAnsi="新宋体" w:eastAsia="新宋体" w:cs="宋体"/>
          <w:sz w:val="24"/>
        </w:rPr>
      </w:pPr>
    </w:p>
    <w:p w14:paraId="4AE35E59">
      <w:pPr>
        <w:spacing w:line="360" w:lineRule="auto"/>
        <w:rPr>
          <w:rFonts w:hint="eastAsia" w:ascii="新宋体" w:hAnsi="新宋体" w:eastAsia="新宋体" w:cs="宋体"/>
          <w:sz w:val="24"/>
        </w:rPr>
      </w:pPr>
    </w:p>
    <w:p w14:paraId="38B47A42">
      <w:pPr>
        <w:spacing w:line="360" w:lineRule="auto"/>
        <w:ind w:left="1200" w:hanging="1200" w:hangingChars="500"/>
        <w:rPr>
          <w:rFonts w:hint="eastAsia" w:ascii="新宋体" w:hAnsi="新宋体" w:eastAsia="新宋体" w:cs="宋体"/>
          <w:sz w:val="24"/>
        </w:rPr>
      </w:pPr>
    </w:p>
    <w:p w14:paraId="024456C9">
      <w:pPr>
        <w:spacing w:line="360" w:lineRule="auto"/>
        <w:ind w:left="1200" w:hanging="1200" w:hangingChars="500"/>
        <w:rPr>
          <w:rFonts w:hint="eastAsia" w:ascii="新宋体" w:hAnsi="新宋体" w:eastAsia="新宋体" w:cs="宋体"/>
          <w:sz w:val="24"/>
        </w:rPr>
      </w:pPr>
    </w:p>
    <w:p w14:paraId="7EF27C14">
      <w:pPr>
        <w:spacing w:line="360" w:lineRule="auto"/>
        <w:rPr>
          <w:rFonts w:hint="eastAsia" w:ascii="新宋体" w:hAnsi="新宋体" w:eastAsia="新宋体" w:cs="宋体"/>
          <w:sz w:val="24"/>
        </w:rPr>
      </w:pPr>
      <w:r>
        <w:rPr>
          <w:rFonts w:hint="eastAsia" w:ascii="新宋体" w:hAnsi="新宋体" w:eastAsia="新宋体" w:cs="宋体"/>
          <w:sz w:val="24"/>
        </w:rPr>
        <w:t>4.某医药研究所开发了一种新药，在试验药效时发现，如果成人按规定剂量服用后，那么服药后2小时血液中含药量最高，达每毫升6微克，（1微克＝10－3毫克），接着逐步衰减，10小时时血液中含量为每毫升3微克，每毫升血液中含药量（微克）随时间（小时）的变化如图所示。当成人按规定剂量服用后：</w:t>
      </w:r>
    </w:p>
    <w:p w14:paraId="77925C41">
      <w:pPr>
        <w:spacing w:line="360" w:lineRule="auto"/>
        <w:rPr>
          <w:rFonts w:hint="eastAsia" w:ascii="新宋体" w:hAnsi="新宋体" w:eastAsia="新宋体" w:cs="宋体"/>
          <w:sz w:val="24"/>
        </w:rPr>
      </w:pPr>
      <w:r>
        <w:rPr>
          <w:rFonts w:hint="eastAsia" w:ascii="新宋体" w:hAnsi="新宋体" w:eastAsia="新宋体" w:cs="宋体"/>
          <w:sz w:val="24"/>
        </w:rPr>
        <w:t>（1）分别求出≤2和≥2时与之间的函数关系式；</w:t>
      </w:r>
    </w:p>
    <w:p w14:paraId="11174DC6">
      <w:pPr>
        <w:spacing w:line="360" w:lineRule="auto"/>
        <w:rPr>
          <w:rFonts w:hint="eastAsia" w:ascii="新宋体" w:hAnsi="新宋体" w:eastAsia="新宋体" w:cs="宋体"/>
          <w:sz w:val="24"/>
        </w:rPr>
      </w:pPr>
      <w:r>
        <w:rPr>
          <w:rFonts w:hint="eastAsia" w:ascii="新宋体" w:hAnsi="新宋体" w:eastAsia="新宋体" w:cs="宋体"/>
          <w:sz w:val="24"/>
        </w:rPr>
        <w:t>（2）如果每毫升血液中含药量为4微克或4微克以上时，在治疗疾病时是有效的，那么这个有效的时间是多长？</w:t>
      </w:r>
    </w:p>
    <w:p w14:paraId="014521D6">
      <w:pPr>
        <w:spacing w:line="360" w:lineRule="auto"/>
        <w:rPr>
          <w:rFonts w:hint="eastAsia" w:ascii="新宋体" w:hAnsi="新宋体" w:eastAsia="新宋体" w:cs="宋体"/>
          <w:bCs/>
          <w:color w:val="000000"/>
          <w:sz w:val="24"/>
        </w:rPr>
      </w:pPr>
    </w:p>
    <w:p w14:paraId="256C30B2">
      <w:pPr>
        <w:spacing w:line="360" w:lineRule="auto"/>
        <w:rPr>
          <w:rFonts w:hint="eastAsia" w:ascii="新宋体" w:hAnsi="新宋体" w:eastAsia="新宋体" w:cs="宋体"/>
          <w:bCs/>
          <w:color w:val="000000"/>
          <w:sz w:val="24"/>
        </w:rPr>
      </w:pPr>
    </w:p>
    <w:p w14:paraId="5CCD1881">
      <w:pPr>
        <w:spacing w:line="360" w:lineRule="auto"/>
        <w:rPr>
          <w:rFonts w:hint="eastAsia" w:ascii="新宋体" w:hAnsi="新宋体" w:eastAsia="新宋体" w:cs="宋体"/>
          <w:bCs/>
          <w:color w:val="000000"/>
          <w:sz w:val="24"/>
        </w:rPr>
      </w:pPr>
    </w:p>
    <w:p w14:paraId="5486B7CE">
      <w:pPr>
        <w:spacing w:line="360" w:lineRule="auto"/>
        <w:rPr>
          <w:rFonts w:hint="eastAsia" w:ascii="新宋体" w:hAnsi="新宋体" w:eastAsia="新宋体" w:cs="宋体"/>
          <w:bCs/>
          <w:color w:val="000000"/>
          <w:sz w:val="24"/>
        </w:rPr>
      </w:pPr>
    </w:p>
    <w:p w14:paraId="3C40729B">
      <w:pPr>
        <w:spacing w:line="360" w:lineRule="auto"/>
        <w:rPr>
          <w:rFonts w:hint="eastAsia" w:ascii="新宋体" w:hAnsi="新宋体" w:eastAsia="新宋体" w:cs="宋体"/>
          <w:bCs/>
          <w:color w:val="000000"/>
          <w:sz w:val="24"/>
        </w:rPr>
      </w:pPr>
    </w:p>
    <w:p w14:paraId="71CBA9C1">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4136A674">
      <w:pPr>
        <w:spacing w:line="360" w:lineRule="auto"/>
        <w:rPr>
          <w:rFonts w:hint="eastAsia" w:ascii="新宋体" w:hAnsi="新宋体" w:eastAsia="新宋体" w:cs="宋体"/>
          <w:b/>
          <w:bCs w:val="0"/>
          <w:sz w:val="24"/>
        </w:rPr>
      </w:pPr>
    </w:p>
    <w:p w14:paraId="03BC4287">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78A3C54A">
      <w:pPr>
        <w:spacing w:line="360" w:lineRule="auto"/>
        <w:jc w:val="center"/>
        <w:rPr>
          <w:rFonts w:hint="eastAsia" w:ascii="新宋体" w:hAnsi="新宋体" w:eastAsia="新宋体" w:cs="方正流行体简体"/>
          <w:b/>
          <w:sz w:val="24"/>
        </w:rPr>
      </w:pPr>
    </w:p>
    <w:p w14:paraId="58735A0C">
      <w:pPr>
        <w:spacing w:line="360" w:lineRule="auto"/>
        <w:jc w:val="center"/>
        <w:rPr>
          <w:rFonts w:hint="eastAsia" w:ascii="新宋体" w:hAnsi="新宋体" w:eastAsia="新宋体" w:cs="方正流行体简体"/>
          <w:b/>
          <w:sz w:val="24"/>
        </w:rPr>
      </w:pPr>
    </w:p>
    <w:p w14:paraId="0ED907D8">
      <w:pPr>
        <w:spacing w:line="360" w:lineRule="auto"/>
        <w:jc w:val="center"/>
        <w:rPr>
          <w:rFonts w:hint="eastAsia" w:ascii="新宋体" w:hAnsi="新宋体" w:eastAsia="新宋体" w:cs="方正流行体简体"/>
          <w:b/>
          <w:sz w:val="24"/>
        </w:rPr>
      </w:pPr>
    </w:p>
    <w:p w14:paraId="705432CF">
      <w:pPr>
        <w:spacing w:line="360" w:lineRule="auto"/>
        <w:jc w:val="center"/>
        <w:rPr>
          <w:rFonts w:hint="eastAsia" w:ascii="新宋体" w:hAnsi="新宋体" w:eastAsia="新宋体" w:cs="方正流行体简体"/>
          <w:b/>
          <w:sz w:val="24"/>
        </w:rPr>
      </w:pPr>
    </w:p>
    <w:p w14:paraId="6CB1192C">
      <w:pPr>
        <w:spacing w:line="360" w:lineRule="auto"/>
        <w:jc w:val="center"/>
        <w:rPr>
          <w:rFonts w:hint="eastAsia" w:ascii="新宋体" w:hAnsi="新宋体" w:eastAsia="新宋体" w:cs="方正流行体简体"/>
          <w:b/>
          <w:sz w:val="24"/>
        </w:rPr>
      </w:pPr>
    </w:p>
    <w:p w14:paraId="1292BBAE">
      <w:pPr>
        <w:spacing w:line="360" w:lineRule="auto"/>
        <w:jc w:val="center"/>
        <w:rPr>
          <w:rFonts w:hint="eastAsia" w:ascii="新宋体" w:hAnsi="新宋体" w:eastAsia="新宋体" w:cs="方正流行体简体"/>
          <w:b/>
          <w:bCs/>
          <w:sz w:val="24"/>
        </w:rPr>
      </w:pPr>
      <w:r>
        <w:rPr>
          <w:rFonts w:hint="eastAsia" w:ascii="新宋体" w:hAnsi="新宋体" w:eastAsia="新宋体" w:cs="方正流行体简体"/>
          <w:b/>
          <w:sz w:val="24"/>
        </w:rPr>
        <w:t>第16课时</w:t>
      </w:r>
      <w:r>
        <w:rPr>
          <w:rFonts w:hint="eastAsia" w:ascii="新宋体" w:hAnsi="新宋体" w:eastAsia="新宋体" w:cs="方正流行体简体"/>
          <w:b/>
          <w:bCs/>
          <w:sz w:val="24"/>
        </w:rPr>
        <w:t xml:space="preserve">    反比例函数</w:t>
      </w:r>
    </w:p>
    <w:p w14:paraId="589AE419">
      <w:pPr>
        <w:spacing w:line="360" w:lineRule="auto"/>
        <w:rPr>
          <w:rFonts w:hint="eastAsia" w:ascii="新宋体" w:hAnsi="新宋体" w:eastAsia="新宋体" w:cs="宋体"/>
          <w:b/>
          <w:bCs/>
          <w:sz w:val="24"/>
          <w:lang w:val="en-US" w:eastAsia="zh-CN"/>
        </w:rPr>
      </w:pPr>
      <w:r>
        <w:rPr>
          <w:rFonts w:hint="eastAsia" w:ascii="新宋体" w:hAnsi="新宋体" w:eastAsia="新宋体" w:cs="宋体"/>
          <w:b/>
          <w:bCs/>
          <w:sz w:val="24"/>
          <w:lang w:val="en-US" w:eastAsia="zh-CN"/>
        </w:rPr>
        <w:t>学习目标：</w:t>
      </w:r>
    </w:p>
    <w:p w14:paraId="5EEA783F">
      <w:pPr>
        <w:spacing w:line="360" w:lineRule="auto"/>
        <w:rPr>
          <w:rFonts w:hint="eastAsia" w:ascii="新宋体" w:hAnsi="新宋体" w:eastAsia="新宋体" w:cs="宋体"/>
          <w:sz w:val="24"/>
        </w:rPr>
      </w:pPr>
      <w:r>
        <w:rPr>
          <w:rFonts w:hint="eastAsia" w:ascii="新宋体" w:hAnsi="新宋体" w:eastAsia="新宋体" w:cs="宋体"/>
          <w:sz w:val="24"/>
        </w:rPr>
        <w:t>1.能画出反比例函数的图象，根据图象和解析表达式探索并理解反比例函数的主要性质．逐步提高观察和归纳分析能力，体验数形结合的数学思想方法.</w:t>
      </w:r>
    </w:p>
    <w:p w14:paraId="2DC479BA">
      <w:pPr>
        <w:spacing w:line="360" w:lineRule="auto"/>
        <w:rPr>
          <w:rFonts w:hint="eastAsia" w:ascii="新宋体" w:hAnsi="新宋体" w:eastAsia="新宋体" w:cs="宋体"/>
          <w:sz w:val="24"/>
        </w:rPr>
      </w:pPr>
      <w:r>
        <w:rPr>
          <w:rFonts w:hint="eastAsia" w:ascii="新宋体" w:hAnsi="新宋体" w:eastAsia="新宋体" w:cs="宋体"/>
          <w:sz w:val="24"/>
        </w:rPr>
        <w:t>2.</w:t>
      </w:r>
      <w:r>
        <w:rPr>
          <w:rFonts w:hint="eastAsia" w:ascii="新宋体" w:hAnsi="新宋体" w:eastAsia="新宋体" w:cs="宋体"/>
          <w:sz w:val="24"/>
          <w:lang w:val="en-US" w:eastAsia="zh-CN"/>
        </w:rPr>
        <w:t>能根据</w:t>
      </w:r>
      <w:r>
        <w:rPr>
          <w:rFonts w:hint="eastAsia" w:ascii="新宋体" w:hAnsi="新宋体" w:eastAsia="新宋体" w:cs="宋体"/>
          <w:sz w:val="24"/>
        </w:rPr>
        <w:t>实际问题中变量之间的关系，建立反比例函数模型，进而解决问题．体会数学与现实生活的紧密联系，增强应用意识，提高运用代数方法解决问题的能力．</w:t>
      </w:r>
    </w:p>
    <w:p w14:paraId="19BDF315">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7F619490">
      <w:pPr>
        <w:spacing w:line="360" w:lineRule="auto"/>
        <w:rPr>
          <w:rFonts w:hint="eastAsia" w:ascii="新宋体" w:hAnsi="新宋体" w:eastAsia="新宋体" w:cs="宋体"/>
          <w:sz w:val="24"/>
        </w:rPr>
      </w:pPr>
      <w:r>
        <w:rPr>
          <w:rFonts w:hint="eastAsia" w:ascii="新宋体" w:hAnsi="新宋体" w:eastAsia="新宋体" w:cs="宋体"/>
          <w:sz w:val="24"/>
        </w:rPr>
        <w:t>1.反比例函数的图象和性质以及用反比例函数的知识解决实际问题.</w:t>
      </w:r>
    </w:p>
    <w:p w14:paraId="2E29AF55">
      <w:pPr>
        <w:spacing w:line="360" w:lineRule="auto"/>
        <w:rPr>
          <w:rFonts w:hint="eastAsia" w:ascii="新宋体" w:hAnsi="新宋体" w:eastAsia="新宋体" w:cs="宋体"/>
          <w:sz w:val="24"/>
        </w:rPr>
      </w:pPr>
      <w:r>
        <w:rPr>
          <w:rFonts w:hint="eastAsia" w:ascii="新宋体" w:hAnsi="新宋体" w:eastAsia="新宋体" w:cs="宋体"/>
          <w:sz w:val="24"/>
        </w:rPr>
        <w:t>2.数形结合的数学思想方法的体验以及如何从实际问题中抽象出数学问题、建立数学模型，用数学知识去解决实际问题.</w:t>
      </w:r>
    </w:p>
    <w:p w14:paraId="71D065DD">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0241AF1F">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6099B2C8">
      <w:pPr>
        <w:textAlignment w:val="baseline"/>
        <w:rPr>
          <w:rFonts w:hint="eastAsia"/>
        </w:rPr>
      </w:pPr>
      <w:r>
        <w:rPr>
          <w:rFonts w:hint="eastAsia" w:ascii="新宋体" w:hAnsi="新宋体" w:eastAsia="新宋体" w:cs="宋体"/>
          <w:sz w:val="24"/>
        </w:rPr>
        <w:t>1．反比例函数：一般地，如果两个变量x、y之间的关系可以表示成y=</w:t>
      </w:r>
      <m:oMath>
        <m:f>
          <m:fPr>
            <m:ctrlPr>
              <w:rPr>
                <w:rFonts w:ascii="Cambria Math" w:hAnsi="Cambria Math"/>
              </w:rPr>
            </m:ctrlPr>
          </m:fPr>
          <m:num>
            <m:r>
              <m:rPr>
                <m:sty m:val="p"/>
              </m:rPr>
              <w:rPr>
                <w:rFonts w:ascii="Cambria Math" w:hAnsi="Cambria Math"/>
              </w:rPr>
              <m:t>k</m:t>
            </m:r>
            <m:ctrlPr>
              <w:rPr>
                <w:rFonts w:ascii="Cambria Math" w:hAnsi="Cambria Math"/>
              </w:rPr>
            </m:ctrlPr>
          </m:num>
          <m:den>
            <m:r>
              <m:rPr>
                <m:sty m:val="p"/>
              </m:rPr>
              <w:rPr>
                <w:rFonts w:ascii="Cambria Math" w:hAnsi="Cambria Math"/>
              </w:rPr>
              <m:t>x</m:t>
            </m:r>
            <m:ctrlPr>
              <w:rPr>
                <w:rFonts w:ascii="Cambria Math" w:hAnsi="Cambria Math"/>
              </w:rPr>
            </m:ctrlPr>
          </m:den>
        </m:f>
      </m:oMath>
      <w:r>
        <w:rPr>
          <w:rFonts w:hint="eastAsia" w:ascii="新宋体" w:hAnsi="新宋体" w:eastAsia="新宋体" w:cs="宋体"/>
          <w:sz w:val="24"/>
        </w:rPr>
        <w:t xml:space="preserve"> (k为常数，k≠0）的形式（或y=k</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−1</m:t>
            </m:r>
            <m:ctrlPr>
              <w:rPr>
                <w:rFonts w:ascii="Cambria Math" w:hAnsi="Cambria Math"/>
              </w:rPr>
            </m:ctrlPr>
          </m:sup>
        </m:sSup>
      </m:oMath>
      <w:r>
        <w:rPr>
          <w:rFonts w:hint="eastAsia" w:ascii="新宋体" w:hAnsi="新宋体" w:eastAsia="新宋体" w:cs="宋体"/>
          <w:sz w:val="24"/>
        </w:rPr>
        <w:t>，k≠0），那么称y是x的反比例函数．</w:t>
      </w:r>
    </w:p>
    <w:p w14:paraId="7A595276">
      <w:pPr>
        <w:spacing w:line="360" w:lineRule="auto"/>
        <w:rPr>
          <w:rFonts w:hint="eastAsia" w:ascii="新宋体" w:hAnsi="新宋体" w:eastAsia="新宋体" w:cs="宋体"/>
          <w:sz w:val="24"/>
        </w:rPr>
      </w:pPr>
      <w:r>
        <w:rPr>
          <w:rFonts w:hint="eastAsia" w:ascii="新宋体" w:hAnsi="新宋体" w:eastAsia="新宋体" w:cs="宋体"/>
          <w:sz w:val="24"/>
        </w:rPr>
        <w:t>2．反比例函数的概念需注意以下几点：(1)k为常数，k≠0；（2）中分母x的指数为1；例如y= 就不是反比例函数；(3)自变量x的取值范围是x≠0的一切实数；（4）因变量y的取值范围是y≠0的一切实数．</w:t>
      </w:r>
    </w:p>
    <w:p w14:paraId="0E2A751F">
      <w:pPr>
        <w:spacing w:line="360" w:lineRule="auto"/>
        <w:rPr>
          <w:rFonts w:hint="eastAsia" w:ascii="新宋体" w:hAnsi="新宋体" w:eastAsia="新宋体" w:cs="宋体"/>
          <w:sz w:val="24"/>
        </w:rPr>
      </w:pPr>
      <w:r>
        <w:rPr>
          <w:rFonts w:hint="eastAsia" w:ascii="新宋体" w:hAnsi="新宋体" w:eastAsia="新宋体" w:cs="宋体"/>
          <w:sz w:val="24"/>
        </w:rPr>
        <w:t>3．反比例函数的图象和性质．</w:t>
      </w:r>
    </w:p>
    <w:p w14:paraId="073E6435">
      <w:pPr>
        <w:spacing w:line="360" w:lineRule="auto"/>
        <w:rPr>
          <w:rFonts w:hint="eastAsia" w:ascii="新宋体" w:hAnsi="新宋体" w:eastAsia="新宋体" w:cs="宋体"/>
          <w:sz w:val="24"/>
        </w:rPr>
      </w:pPr>
      <w:r>
        <w:rPr>
          <w:rFonts w:hint="eastAsia" w:ascii="新宋体" w:hAnsi="新宋体" w:eastAsia="新宋体" w:cs="宋体"/>
          <w:sz w:val="24"/>
        </w:rPr>
        <w:t>利用画函数图象的方法，可以画出反比例函数的图象，它的图象是双曲线，反比例函数y=具有如下的性质（见下表）①当k＞0时，函数的图象在第一、三象限，在每个象限内，曲线从左到右下降，也就是在每个象限内，y随x的增加而减小；②当k＜0时，函数的图象在第二、四象限，在每个象限内，曲线从左到右上升，也就是在每个象限内，y随x的增加而增大．</w:t>
      </w:r>
    </w:p>
    <w:p w14:paraId="3EF4FB88">
      <w:pPr>
        <w:spacing w:line="360" w:lineRule="auto"/>
        <w:rPr>
          <w:rFonts w:hint="eastAsia" w:ascii="新宋体" w:hAnsi="新宋体" w:eastAsia="新宋体" w:cs="宋体"/>
          <w:sz w:val="24"/>
        </w:rPr>
      </w:pPr>
      <w:r>
        <w:rPr>
          <w:rFonts w:hint="eastAsia" w:ascii="新宋体" w:hAnsi="新宋体" w:eastAsia="新宋体" w:cs="宋体"/>
          <w:sz w:val="24"/>
        </w:rPr>
        <w:t>4．画反比例函数的图象时要注意的问题：</w:t>
      </w:r>
    </w:p>
    <w:p w14:paraId="31FF1887">
      <w:pPr>
        <w:spacing w:line="360" w:lineRule="auto"/>
        <w:rPr>
          <w:rFonts w:hint="eastAsia" w:ascii="新宋体" w:hAnsi="新宋体" w:eastAsia="新宋体" w:cs="宋体"/>
          <w:sz w:val="24"/>
        </w:rPr>
      </w:pPr>
      <w:r>
        <w:rPr>
          <w:rFonts w:hint="eastAsia" w:ascii="新宋体" w:hAnsi="新宋体" w:eastAsia="新宋体" w:cs="宋体"/>
          <w:sz w:val="24"/>
        </w:rPr>
        <w:t>（1）画反比例函数图象的方法是描点法；画反比例函数的图象要注意自变量的取值范围是x≠0，因此，不能把两个分支连接起来；</w:t>
      </w:r>
    </w:p>
    <w:p w14:paraId="0E033BDB">
      <w:pPr>
        <w:spacing w:line="360" w:lineRule="auto"/>
        <w:rPr>
          <w:rFonts w:hint="eastAsia" w:ascii="新宋体" w:hAnsi="新宋体" w:eastAsia="新宋体" w:cs="宋体"/>
          <w:sz w:val="24"/>
        </w:rPr>
      </w:pPr>
      <w:r>
        <w:rPr>
          <w:rFonts w:hint="eastAsia" w:ascii="新宋体" w:hAnsi="新宋体" w:eastAsia="新宋体" w:cs="宋体"/>
          <w:sz w:val="24"/>
        </w:rPr>
        <w:t>（2）由于在反比例函数中，x和y的值都不能为0，所以画出的双曲线的两个分支要分别体现出无限的接近坐标轴，但永远不能达到x轴和y轴的变化趋势．</w:t>
      </w:r>
    </w:p>
    <w:p w14:paraId="0BFBDEEC">
      <w:pPr>
        <w:spacing w:line="360" w:lineRule="auto"/>
        <w:rPr>
          <w:rFonts w:hint="eastAsia" w:ascii="新宋体" w:hAnsi="新宋体" w:eastAsia="新宋体" w:cs="宋体"/>
          <w:sz w:val="24"/>
        </w:rPr>
      </w:pPr>
      <w:r>
        <w:rPr>
          <w:rFonts w:hint="eastAsia" w:ascii="新宋体" w:hAnsi="新宋体" w:eastAsia="新宋体" w:cs="宋体"/>
          <w:sz w:val="24"/>
        </w:rPr>
        <w:t>5. 反比例函数y= (k≠0)中比例系数k的几何意义,即过双曲线y=(k≠0)上任意一点引x轴、y轴垂线,所得矩形面积为│k│。</w:t>
      </w:r>
    </w:p>
    <w:p w14:paraId="24E1135C">
      <w:pPr>
        <w:spacing w:line="360" w:lineRule="auto"/>
        <w:rPr>
          <w:rFonts w:hint="eastAsia" w:ascii="新宋体" w:hAnsi="新宋体" w:eastAsia="新宋体" w:cs="宋体"/>
          <w:sz w:val="24"/>
        </w:rPr>
      </w:pPr>
      <w:r>
        <w:rPr>
          <w:rFonts w:hint="eastAsia" w:ascii="新宋体" w:hAnsi="新宋体" w:eastAsia="新宋体" w:cs="宋体"/>
          <w:sz w:val="24"/>
        </w:rPr>
        <w:t>6. 用待定系数法求反比例函数解析式时，可设解析式为 y=</w:t>
      </w:r>
      <m:oMath>
        <m:f>
          <m:fPr>
            <m:ctrlPr>
              <w:rPr>
                <w:rFonts w:ascii="Cambria Math" w:hAnsi="Cambria Math"/>
              </w:rPr>
            </m:ctrlPr>
          </m:fPr>
          <m:num>
            <m:r>
              <m:rPr>
                <m:sty m:val="p"/>
              </m:rPr>
              <w:rPr>
                <w:rFonts w:ascii="Cambria Math" w:hAnsi="Cambria Math"/>
              </w:rPr>
              <m:t>k</m:t>
            </m:r>
            <m:ctrlPr>
              <w:rPr>
                <w:rFonts w:ascii="Cambria Math" w:hAnsi="Cambria Math"/>
              </w:rPr>
            </m:ctrlPr>
          </m:num>
          <m:den>
            <m:r>
              <m:rPr>
                <m:sty m:val="p"/>
              </m:rPr>
              <w:rPr>
                <w:rFonts w:ascii="Cambria Math" w:hAnsi="Cambria Math"/>
              </w:rPr>
              <m:t>x</m:t>
            </m:r>
            <m:ctrlPr>
              <w:rPr>
                <w:rFonts w:ascii="Cambria Math" w:hAnsi="Cambria Math"/>
              </w:rPr>
            </m:ctrlPr>
          </m:den>
        </m:f>
      </m:oMath>
      <w:r>
        <w:rPr>
          <w:rFonts w:hint="eastAsia" w:ascii="新宋体" w:hAnsi="新宋体" w:eastAsia="新宋体" w:cs="宋体"/>
          <w:sz w:val="24"/>
        </w:rPr>
        <w:t xml:space="preserve">                </w:t>
      </w:r>
    </w:p>
    <w:p w14:paraId="3FE0E1B3">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二、典例精析</w:t>
      </w:r>
      <w:r>
        <w:rPr>
          <w:rFonts w:hint="eastAsia" w:ascii="新宋体" w:hAnsi="新宋体" w:eastAsia="新宋体" w:cs="宋体"/>
          <w:b/>
          <w:bCs/>
          <w:sz w:val="24"/>
        </w:rPr>
        <w:t xml:space="preserve">   </w:t>
      </w:r>
    </w:p>
    <w:p w14:paraId="32A9C7EA">
      <w:pPr>
        <w:spacing w:line="360" w:lineRule="auto"/>
        <w:jc w:val="left"/>
        <w:textAlignment w:val="center"/>
        <w:rPr>
          <w:rFonts w:hint="default" w:ascii="Times New Roman" w:hAnsi="Times New Roman" w:cs="Times New Roman"/>
          <w:color w:val="auto"/>
        </w:rPr>
      </w:pPr>
      <w:r>
        <w:rPr>
          <w:rFonts w:hint="eastAsia" w:ascii="Times New Roman" w:hAnsi="Times New Roman" w:cs="Times New Roman"/>
          <w:color w:val="auto"/>
          <w:lang w:val="en-US" w:eastAsia="zh-CN"/>
        </w:rPr>
        <w:t>1</w:t>
      </w:r>
      <w:r>
        <w:rPr>
          <w:rFonts w:hint="default" w:ascii="Times New Roman" w:hAnsi="Times New Roman" w:cs="Times New Roman"/>
          <w:color w:val="auto"/>
        </w:rPr>
        <w:t>.已知蓄电池的电压为定值，使用某蓄电池时，电流</w:t>
      </w:r>
      <w:r>
        <w:rPr>
          <w:rFonts w:hint="default" w:ascii="Times New Roman" w:hAnsi="Times New Roman" w:eastAsia="Times New Roman" w:cs="Times New Roman"/>
          <w:i/>
          <w:color w:val="auto"/>
        </w:rPr>
        <w:t>I</w:t>
      </w:r>
      <w:r>
        <w:rPr>
          <w:rFonts w:hint="default" w:ascii="Times New Roman" w:hAnsi="Times New Roman" w:eastAsia="Times New Roman" w:cs="Times New Roman"/>
          <w:color w:val="auto"/>
        </w:rPr>
        <w:t>(</w:t>
      </w:r>
      <w:r>
        <w:rPr>
          <w:rFonts w:hint="default" w:ascii="Times New Roman" w:hAnsi="Times New Roman" w:cs="Times New Roman"/>
          <w:color w:val="auto"/>
        </w:rPr>
        <w:t>单位：</w:t>
      </w:r>
      <w:r>
        <w:rPr>
          <w:rFonts w:hint="default" w:ascii="Times New Roman" w:hAnsi="Times New Roman" w:eastAsia="Times New Roman" w:cs="Times New Roman"/>
          <w:color w:val="auto"/>
        </w:rPr>
        <w:t>A)</w:t>
      </w:r>
      <w:r>
        <w:rPr>
          <w:rFonts w:hint="default" w:ascii="Times New Roman" w:hAnsi="Times New Roman" w:cs="Times New Roman"/>
          <w:color w:val="auto"/>
        </w:rPr>
        <w:t>与电阻</w:t>
      </w:r>
      <w:r>
        <w:rPr>
          <w:rFonts w:hint="default" w:ascii="Times New Roman" w:hAnsi="Times New Roman" w:eastAsia="Times New Roman" w:cs="Times New Roman"/>
          <w:i/>
          <w:color w:val="auto"/>
        </w:rPr>
        <w:t>R</w:t>
      </w:r>
      <w:r>
        <w:rPr>
          <w:rFonts w:hint="default" w:ascii="Times New Roman" w:hAnsi="Times New Roman" w:eastAsia="Times New Roman" w:cs="Times New Roman"/>
          <w:color w:val="auto"/>
        </w:rPr>
        <w:t>(</w:t>
      </w:r>
      <w:r>
        <w:rPr>
          <w:rFonts w:hint="default" w:ascii="Times New Roman" w:hAnsi="Times New Roman" w:cs="Times New Roman"/>
          <w:color w:val="auto"/>
        </w:rPr>
        <w:t>单位：</w:t>
      </w:r>
      <w:r>
        <w:rPr>
          <w:rFonts w:hint="default" w:ascii="Times New Roman" w:hAnsi="Times New Roman" w:cs="Times New Roman"/>
          <w:color w:val="auto"/>
        </w:rPr>
        <w:object>
          <v:shape id="_x0000_i1222" o:spt="75" alt="学科网(www.zxxk.com)--教育资源门户，提供试卷、教案、课件、论文、素材以及各类教学资源下载，还有大量而丰富的教学相关资讯！" type="#_x0000_t75" style="height:13.5pt;width:13.5pt;" o:ole="t" filled="f" o:preferrelative="t" stroked="f" coordsize="21600,21600">
            <v:path/>
            <v:fill on="f" focussize="0,0"/>
            <v:stroke on="f" joinstyle="miter"/>
            <v:imagedata r:id="rId395" o:title="eqIdcffa35373ec4e4684107b42adb7a5161"/>
            <o:lock v:ext="edit" aspectratio="t"/>
            <w10:wrap type="none"/>
            <w10:anchorlock/>
          </v:shape>
          <o:OLEObject Type="Embed" ProgID="Equation.DSMT4" ShapeID="_x0000_i1222" DrawAspect="Content" ObjectID="_1468075922" r:id="rId394">
            <o:LockedField>false</o:LockedField>
          </o:OLEObject>
        </w:object>
      </w:r>
      <w:r>
        <w:rPr>
          <w:rFonts w:hint="default" w:ascii="Times New Roman" w:hAnsi="Times New Roman" w:eastAsia="Times New Roman" w:cs="Times New Roman"/>
          <w:color w:val="auto"/>
        </w:rPr>
        <w:t>)</w:t>
      </w:r>
      <w:r>
        <w:rPr>
          <w:rFonts w:hint="default" w:ascii="Times New Roman" w:hAnsi="Times New Roman" w:cs="Times New Roman"/>
          <w:color w:val="auto"/>
        </w:rPr>
        <w:t>是反比例函数关系，它的图象如图所示，则当电阻为</w:t>
      </w:r>
      <w:r>
        <w:rPr>
          <w:rFonts w:hint="default" w:ascii="Times New Roman" w:hAnsi="Times New Roman" w:cs="Times New Roman"/>
          <w:color w:val="auto"/>
        </w:rPr>
        <w:object>
          <v:shape id="_x0000_i1223"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397" o:title="eqIdaeac921b936467bb4a262537616cfac2"/>
            <o:lock v:ext="edit" aspectratio="t"/>
            <w10:wrap type="none"/>
            <w10:anchorlock/>
          </v:shape>
          <o:OLEObject Type="Embed" ProgID="Equation.DSMT4" ShapeID="_x0000_i1223" DrawAspect="Content" ObjectID="_1468075923" r:id="rId396">
            <o:LockedField>false</o:LockedField>
          </o:OLEObject>
        </w:object>
      </w:r>
      <w:r>
        <w:rPr>
          <w:rFonts w:hint="default" w:ascii="Times New Roman" w:hAnsi="Times New Roman" w:cs="Times New Roman"/>
          <w:color w:val="auto"/>
        </w:rPr>
        <w:t>时，电流为</w:t>
      </w:r>
      <w:r>
        <w:rPr>
          <w:rFonts w:hint="default" w:ascii="Times New Roman" w:hAnsi="Times New Roman" w:eastAsia="Times New Roman" w:cs="Times New Roman"/>
          <w:color w:val="auto"/>
        </w:rPr>
        <w:t>(</w:t>
      </w:r>
      <w:r>
        <w:rPr>
          <w:rFonts w:hint="default" w:ascii="Times New Roman" w:hAnsi="Times New Roman" w:cs="Times New Roman"/>
          <w:color w:val="auto"/>
        </w:rPr>
        <w:t xml:space="preserve"> </w:t>
      </w:r>
      <w:r>
        <w:rPr>
          <w:rFonts w:hint="default" w:ascii="Times New Roman" w:hAnsi="Times New Roman" w:eastAsia="Times New Roman" w:cs="Times New Roman"/>
          <w:color w:val="auto"/>
        </w:rPr>
        <w:t xml:space="preserve"> </w:t>
      </w:r>
      <w:r>
        <w:rPr>
          <w:rFonts w:hint="default" w:ascii="Times New Roman" w:hAnsi="Times New Roman" w:cs="Times New Roman"/>
          <w:color w:val="auto"/>
        </w:rPr>
        <w:t>B</w:t>
      </w:r>
      <w:r>
        <w:rPr>
          <w:rFonts w:hint="default" w:ascii="Times New Roman" w:hAnsi="Times New Roman" w:eastAsia="Times New Roman" w:cs="Times New Roman"/>
          <w:color w:val="auto"/>
        </w:rPr>
        <w:t xml:space="preserve">  )</w:t>
      </w:r>
    </w:p>
    <w:p w14:paraId="36BD2139">
      <w:pPr>
        <w:spacing w:line="360" w:lineRule="auto"/>
        <w:jc w:val="left"/>
        <w:textAlignment w:val="center"/>
        <w:rPr>
          <w:rFonts w:hint="default" w:ascii="Times New Roman" w:hAnsi="Times New Roman" w:cs="Times New Roman"/>
          <w:color w:val="auto"/>
        </w:rPr>
      </w:pPr>
      <w:r>
        <w:rPr>
          <w:rFonts w:hint="default" w:ascii="Times New Roman" w:hAnsi="Times New Roman" w:cs="Times New Roman"/>
          <w:color w:val="auto"/>
        </w:rPr>
        <w:drawing>
          <wp:inline distT="0" distB="0" distL="0" distR="0">
            <wp:extent cx="1419225" cy="1266825"/>
            <wp:effectExtent l="0" t="0" r="13335" b="13335"/>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以及各类教学资源下载，还有大量而丰富的教学相关资讯！"/>
                    <pic:cNvPicPr>
                      <a:picLocks noChangeAspect="1"/>
                    </pic:cNvPicPr>
                  </pic:nvPicPr>
                  <pic:blipFill>
                    <a:blip r:embed="rId398"/>
                    <a:stretch>
                      <a:fillRect/>
                    </a:stretch>
                  </pic:blipFill>
                  <pic:spPr>
                    <a:xfrm>
                      <a:off x="0" y="0"/>
                      <a:ext cx="1419225" cy="1266825"/>
                    </a:xfrm>
                    <a:prstGeom prst="rect">
                      <a:avLst/>
                    </a:prstGeom>
                  </pic:spPr>
                </pic:pic>
              </a:graphicData>
            </a:graphic>
          </wp:inline>
        </w:drawing>
      </w:r>
      <w:r>
        <w:rPr>
          <w:rFonts w:hint="default" w:ascii="Times New Roman" w:hAnsi="Times New Roman" w:cs="Times New Roman"/>
          <w:color w:val="auto"/>
        </w:rPr>
        <w:t xml:space="preserve">  </w:t>
      </w:r>
    </w:p>
    <w:p w14:paraId="22666454">
      <w:pPr>
        <w:tabs>
          <w:tab w:val="left" w:pos="2436"/>
          <w:tab w:val="left" w:pos="4873"/>
          <w:tab w:val="left" w:pos="7309"/>
        </w:tabs>
        <w:spacing w:line="360" w:lineRule="auto"/>
        <w:jc w:val="left"/>
        <w:textAlignment w:val="center"/>
        <w:rPr>
          <w:rFonts w:hint="default" w:ascii="Times New Roman" w:hAnsi="Times New Roman" w:cs="Times New Roman"/>
          <w:color w:val="auto"/>
        </w:rPr>
      </w:pPr>
      <w:r>
        <w:rPr>
          <w:rFonts w:hint="default" w:ascii="Times New Roman" w:hAnsi="Times New Roman" w:cs="Times New Roman"/>
          <w:color w:val="auto"/>
        </w:rPr>
        <w:t xml:space="preserve">A. </w:t>
      </w:r>
      <w:r>
        <w:rPr>
          <w:rFonts w:hint="default" w:ascii="Times New Roman" w:hAnsi="Times New Roman" w:cs="Times New Roman"/>
          <w:color w:val="auto"/>
        </w:rPr>
        <w:object>
          <v:shape id="_x0000_i1224" o:spt="75" alt="学科网(www.zxxk.com)--教育资源门户，提供试卷、教案、课件、论文、素材以及各类教学资源下载，还有大量而丰富的教学相关资讯！" type="#_x0000_t75" style="height:14.25pt;width:18pt;" o:ole="t" filled="f" o:preferrelative="t" stroked="f" coordsize="21600,21600">
            <v:path/>
            <v:fill on="f" focussize="0,0"/>
            <v:stroke on="f" joinstyle="miter"/>
            <v:imagedata r:id="rId400" o:title="eqId5b77e973a72860ef9fa58026648feb94"/>
            <o:lock v:ext="edit" aspectratio="t"/>
            <w10:wrap type="none"/>
            <w10:anchorlock/>
          </v:shape>
          <o:OLEObject Type="Embed" ProgID="Equation.DSMT4" ShapeID="_x0000_i1224" DrawAspect="Content" ObjectID="_1468075924" r:id="rId399">
            <o:LockedField>false</o:LockedField>
          </o:OLEObject>
        </w:object>
      </w:r>
      <w:r>
        <w:rPr>
          <w:rFonts w:hint="default" w:ascii="Times New Roman" w:hAnsi="Times New Roman" w:cs="Times New Roman"/>
          <w:color w:val="auto"/>
        </w:rPr>
        <w:tab/>
      </w:r>
      <w:r>
        <w:rPr>
          <w:rFonts w:hint="default" w:ascii="Times New Roman" w:hAnsi="Times New Roman" w:cs="Times New Roman"/>
          <w:color w:val="auto"/>
        </w:rPr>
        <w:t xml:space="preserve">B. </w:t>
      </w:r>
      <w:r>
        <w:rPr>
          <w:rFonts w:hint="default" w:ascii="Times New Roman" w:hAnsi="Times New Roman" w:cs="Times New Roman"/>
          <w:color w:val="auto"/>
        </w:rPr>
        <w:object>
          <v:shape id="_x0000_i1225"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402" o:title="eqId0ad79135630c28af3b73aec7aa94b5b3"/>
            <o:lock v:ext="edit" aspectratio="t"/>
            <w10:wrap type="none"/>
            <w10:anchorlock/>
          </v:shape>
          <o:OLEObject Type="Embed" ProgID="Equation.DSMT4" ShapeID="_x0000_i1225" DrawAspect="Content" ObjectID="_1468075925" r:id="rId401">
            <o:LockedField>false</o:LockedField>
          </o:OLEObject>
        </w:object>
      </w:r>
      <w:r>
        <w:rPr>
          <w:rFonts w:hint="default" w:ascii="Times New Roman" w:hAnsi="Times New Roman" w:cs="Times New Roman"/>
          <w:color w:val="auto"/>
        </w:rPr>
        <w:tab/>
      </w:r>
      <w:r>
        <w:rPr>
          <w:rFonts w:hint="default" w:ascii="Times New Roman" w:hAnsi="Times New Roman" w:cs="Times New Roman"/>
          <w:color w:val="auto"/>
        </w:rPr>
        <w:t xml:space="preserve">C. </w:t>
      </w:r>
      <w:r>
        <w:rPr>
          <w:rFonts w:hint="default" w:ascii="Times New Roman" w:hAnsi="Times New Roman" w:cs="Times New Roman"/>
          <w:color w:val="auto"/>
        </w:rPr>
        <w:object>
          <v:shape id="_x0000_i1226"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404" o:title="eqIdcf3075eb26916ee8e6fa1e401d1d118f"/>
            <o:lock v:ext="edit" aspectratio="t"/>
            <w10:wrap type="none"/>
            <w10:anchorlock/>
          </v:shape>
          <o:OLEObject Type="Embed" ProgID="Equation.DSMT4" ShapeID="_x0000_i1226" DrawAspect="Content" ObjectID="_1468075926" r:id="rId403">
            <o:LockedField>false</o:LockedField>
          </o:OLEObject>
        </w:object>
      </w:r>
      <w:r>
        <w:rPr>
          <w:rFonts w:hint="default" w:ascii="Times New Roman" w:hAnsi="Times New Roman" w:cs="Times New Roman"/>
          <w:color w:val="auto"/>
        </w:rPr>
        <w:tab/>
      </w:r>
      <w:r>
        <w:rPr>
          <w:rFonts w:hint="default" w:ascii="Times New Roman" w:hAnsi="Times New Roman" w:cs="Times New Roman"/>
          <w:color w:val="auto"/>
        </w:rPr>
        <w:t xml:space="preserve">D. </w:t>
      </w:r>
      <w:r>
        <w:rPr>
          <w:rFonts w:hint="default" w:ascii="Times New Roman" w:hAnsi="Times New Roman" w:cs="Times New Roman"/>
          <w:color w:val="auto"/>
        </w:rPr>
        <w:object>
          <v:shape id="_x0000_i1227"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406" o:title="eqIde8c4d43c232057e13f57eb1d23defddb"/>
            <o:lock v:ext="edit" aspectratio="t"/>
            <w10:wrap type="none"/>
            <w10:anchorlock/>
          </v:shape>
          <o:OLEObject Type="Embed" ProgID="Equation.DSMT4" ShapeID="_x0000_i1227" DrawAspect="Content" ObjectID="_1468075927" r:id="rId405">
            <o:LockedField>false</o:LockedField>
          </o:OLEObject>
        </w:object>
      </w:r>
    </w:p>
    <w:p w14:paraId="297AB56D">
      <w:pPr>
        <w:spacing w:line="360" w:lineRule="auto"/>
        <w:textAlignment w:val="center"/>
        <w:rPr>
          <w:rFonts w:hint="default" w:ascii="Times New Roman" w:hAnsi="Times New Roman" w:cs="Times New Roman"/>
          <w:color w:val="auto"/>
        </w:rPr>
      </w:pPr>
      <w:r>
        <w:rPr>
          <w:rFonts w:hint="eastAsia" w:ascii="Times New Roman" w:hAnsi="Times New Roman" w:cs="Times New Roman"/>
          <w:color w:val="auto"/>
          <w:lang w:val="en-US" w:eastAsia="zh-CN"/>
        </w:rPr>
        <w:t>2</w:t>
      </w:r>
      <w:r>
        <w:rPr>
          <w:rFonts w:hint="default" w:ascii="Times New Roman" w:hAnsi="Times New Roman" w:cs="Times New Roman"/>
          <w:color w:val="auto"/>
        </w:rPr>
        <w:t>.</w:t>
      </w:r>
      <w:r>
        <w:rPr>
          <w:rFonts w:hint="default" w:ascii="Times New Roman" w:hAnsi="Times New Roman" w:eastAsia="宋体" w:cs="Times New Roman"/>
          <w:color w:val="auto"/>
        </w:rPr>
        <w:t>若点</w:t>
      </w:r>
      <w:r>
        <w:rPr>
          <w:rFonts w:hint="default" w:ascii="Times New Roman" w:hAnsi="Times New Roman" w:cs="Times New Roman"/>
          <w:color w:val="auto"/>
        </w:rPr>
        <w:object>
          <v:shape id="_x0000_i1228" o:spt="75" alt="学科网(www.zxxk.com)--教育资源门户，提供试卷、教案、课件、论文、素材以及各类教学资源下载，还有大量而丰富的教学相关资讯！" type="#_x0000_t75" style="height:20.25pt;width:101.25pt;" o:ole="t" filled="f" o:preferrelative="t" stroked="f" coordsize="21600,21600">
            <v:path/>
            <v:fill on="f" focussize="0,0"/>
            <v:stroke on="f" joinstyle="miter"/>
            <v:imagedata r:id="rId408" o:title="eqId9b6f27a5622e58adcd3e94dcf2aafbfc"/>
            <o:lock v:ext="edit" aspectratio="t"/>
            <w10:wrap type="none"/>
            <w10:anchorlock/>
          </v:shape>
          <o:OLEObject Type="Embed" ProgID="Equation.DSMT4" ShapeID="_x0000_i1228" DrawAspect="Content" ObjectID="_1468075928" r:id="rId407">
            <o:LockedField>false</o:LockedField>
          </o:OLEObject>
        </w:object>
      </w:r>
      <w:r>
        <w:rPr>
          <w:rFonts w:hint="default" w:ascii="Times New Roman" w:hAnsi="Times New Roman" w:eastAsia="宋体" w:cs="Times New Roman"/>
          <w:color w:val="auto"/>
        </w:rPr>
        <w:t>都在反比例函数</w:t>
      </w:r>
      <w:r>
        <w:rPr>
          <w:rFonts w:hint="default" w:ascii="Times New Roman" w:hAnsi="Times New Roman" w:cs="Times New Roman"/>
          <w:color w:val="auto"/>
        </w:rPr>
        <w:object>
          <v:shape id="_x0000_i1229"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410" o:title="eqId498bcfd1aac03057dcd0adef2dd113a3"/>
            <o:lock v:ext="edit" aspectratio="t"/>
            <w10:wrap type="none"/>
            <w10:anchorlock/>
          </v:shape>
          <o:OLEObject Type="Embed" ProgID="Equation.DSMT4" ShapeID="_x0000_i1229" DrawAspect="Content" ObjectID="_1468075929" r:id="rId409">
            <o:LockedField>false</o:LockedField>
          </o:OLEObject>
        </w:object>
      </w:r>
      <w:r>
        <w:rPr>
          <w:rFonts w:hint="default" w:ascii="Times New Roman" w:hAnsi="Times New Roman" w:eastAsia="宋体" w:cs="Times New Roman"/>
          <w:color w:val="auto"/>
        </w:rPr>
        <w:t>的图象上，则</w:t>
      </w:r>
      <w:r>
        <w:rPr>
          <w:rFonts w:hint="default" w:ascii="Times New Roman" w:hAnsi="Times New Roman" w:cs="Times New Roman"/>
          <w:color w:val="auto"/>
        </w:rPr>
        <w:object>
          <v:shape id="_x0000_i1230"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412" o:title="eqId54015ff5b49e3283901da1291b6b921d"/>
            <o:lock v:ext="edit" aspectratio="t"/>
            <w10:wrap type="none"/>
            <w10:anchorlock/>
          </v:shape>
          <o:OLEObject Type="Embed" ProgID="Equation.DSMT4" ShapeID="_x0000_i1230" DrawAspect="Content" ObjectID="_1468075930" r:id="rId411">
            <o:LockedField>false</o:LockedField>
          </o:OLEObject>
        </w:object>
      </w:r>
      <w:r>
        <w:rPr>
          <w:rFonts w:hint="default" w:ascii="Times New Roman" w:hAnsi="Times New Roman" w:cs="Times New Roman"/>
          <w:color w:val="auto"/>
        </w:rPr>
        <w:t>___&gt;____</w:t>
      </w:r>
      <w:r>
        <w:rPr>
          <w:rFonts w:hint="default" w:ascii="Times New Roman" w:hAnsi="Times New Roman" w:cs="Times New Roman"/>
          <w:color w:val="auto"/>
        </w:rPr>
        <w:object>
          <v:shape id="_x0000_i1231" o:spt="75" alt="学科网(www.zxxk.com)--教育资源门户，提供试卷、教案、课件、论文、素材以及各类教学资源下载，还有大量而丰富的教学相关资讯！" type="#_x0000_t75" style="height:18pt;width:13.5pt;" o:ole="t" filled="f" o:preferrelative="t" stroked="f" coordsize="21600,21600">
            <v:path/>
            <v:fill on="f" focussize="0,0"/>
            <v:stroke on="f" joinstyle="miter"/>
            <v:imagedata r:id="rId414" o:title="eqId46f6872ffb1934339c53c2c2282d5889"/>
            <o:lock v:ext="edit" aspectratio="t"/>
            <w10:wrap type="none"/>
            <w10:anchorlock/>
          </v:shape>
          <o:OLEObject Type="Embed" ProgID="Equation.DSMT4" ShapeID="_x0000_i1231" DrawAspect="Content" ObjectID="_1468075931" r:id="rId413">
            <o:LockedField>false</o:LockedField>
          </o:OLEObject>
        </w:object>
      </w:r>
      <w:r>
        <w:rPr>
          <w:rFonts w:hint="default" w:ascii="Times New Roman" w:hAnsi="Times New Roman" w:eastAsia="宋体" w:cs="Times New Roman"/>
          <w:color w:val="auto"/>
        </w:rPr>
        <w:t>（填“</w:t>
      </w:r>
      <w:r>
        <w:rPr>
          <w:rFonts w:hint="default" w:ascii="Times New Roman" w:hAnsi="Times New Roman" w:cs="Times New Roman"/>
          <w:color w:val="auto"/>
        </w:rPr>
        <w:object>
          <v:shape id="_x0000_i123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416" o:title="eqId392cdb9d30684cce244bef94b8d861b9"/>
            <o:lock v:ext="edit" aspectratio="t"/>
            <w10:wrap type="none"/>
            <w10:anchorlock/>
          </v:shape>
          <o:OLEObject Type="Embed" ProgID="Equation.DSMT4" ShapeID="_x0000_i1232" DrawAspect="Content" ObjectID="_1468075932" r:id="rId415">
            <o:LockedField>false</o:LockedField>
          </o:OLEObject>
        </w:object>
      </w:r>
      <w:r>
        <w:rPr>
          <w:rFonts w:hint="default" w:ascii="Times New Roman" w:hAnsi="Times New Roman" w:eastAsia="宋体" w:cs="Times New Roman"/>
          <w:color w:val="auto"/>
        </w:rPr>
        <w:t>”或“</w:t>
      </w:r>
      <w:r>
        <w:rPr>
          <w:rFonts w:hint="default" w:ascii="Times New Roman" w:hAnsi="Times New Roman" w:cs="Times New Roman"/>
          <w:color w:val="auto"/>
        </w:rPr>
        <w:object>
          <v:shape id="_x0000_i1233"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418" o:title="eqId4ff7942da6c3fc4005256fb1458557c0"/>
            <o:lock v:ext="edit" aspectratio="t"/>
            <w10:wrap type="none"/>
            <w10:anchorlock/>
          </v:shape>
          <o:OLEObject Type="Embed" ProgID="Equation.DSMT4" ShapeID="_x0000_i1233" DrawAspect="Content" ObjectID="_1468075933" r:id="rId417">
            <o:LockedField>false</o:LockedField>
          </o:OLEObject>
        </w:object>
      </w:r>
      <w:r>
        <w:rPr>
          <w:rFonts w:hint="default" w:ascii="Times New Roman" w:hAnsi="Times New Roman" w:eastAsia="宋体" w:cs="Times New Roman"/>
          <w:color w:val="auto"/>
        </w:rPr>
        <w:t>”）．</w:t>
      </w:r>
    </w:p>
    <w:p w14:paraId="0EF9DCF6">
      <w:pPr>
        <w:spacing w:line="360" w:lineRule="auto"/>
        <w:jc w:val="left"/>
        <w:textAlignment w:val="center"/>
        <w:rPr>
          <w:rFonts w:hint="default" w:ascii="Times New Roman" w:hAnsi="Times New Roman" w:cs="Times New Roman"/>
          <w:color w:val="auto"/>
        </w:rPr>
      </w:pPr>
      <w:r>
        <w:rPr>
          <w:rFonts w:hint="default" w:ascii="Times New Roman" w:hAnsi="Times New Roman" w:cs="Times New Roman"/>
          <w:b w:val="0"/>
          <w:bCs/>
          <w:color w:val="auto"/>
          <w:lang w:val="en-US" w:eastAsia="zh-CN"/>
        </w:rPr>
        <w:t>3</w:t>
      </w:r>
      <w:r>
        <w:rPr>
          <w:rFonts w:hint="default" w:ascii="Times New Roman" w:hAnsi="Times New Roman" w:cs="Times New Roman"/>
          <w:b w:val="0"/>
          <w:bCs/>
          <w:color w:val="auto"/>
        </w:rPr>
        <w:t>.</w:t>
      </w:r>
      <w:r>
        <w:rPr>
          <w:rFonts w:hint="default" w:ascii="Times New Roman" w:hAnsi="Times New Roman" w:cs="Times New Roman"/>
          <w:b w:val="0"/>
          <w:bCs/>
          <w:color w:val="auto"/>
          <w:szCs w:val="21"/>
        </w:rPr>
        <w:t xml:space="preserve"> </w:t>
      </w:r>
      <w:r>
        <w:rPr>
          <w:rFonts w:hint="default" w:ascii="Times New Roman" w:hAnsi="Times New Roman" w:cs="Times New Roman"/>
          <w:color w:val="auto"/>
        </w:rPr>
        <w:t xml:space="preserve"> 如图，反比例函数</w:t>
      </w:r>
      <w:r>
        <w:rPr>
          <w:rFonts w:hint="default" w:ascii="Times New Roman" w:hAnsi="Times New Roman" w:cs="Times New Roman"/>
          <w:color w:val="auto"/>
        </w:rPr>
        <w:object>
          <v:shape id="_x0000_i1234" o:spt="75" alt="学科网(www.zxxk.com)--教育资源门户，提供试卷、教案、课件、论文、素材以及各类教学资源下载，还有大量而丰富的教学相关资讯！" type="#_x0000_t75" style="height:31.5pt;width:31.5pt;" o:ole="t" filled="f" o:preferrelative="t" stroked="f" coordsize="21600,21600">
            <v:path/>
            <v:fill on="f" focussize="0,0"/>
            <v:stroke on="f" joinstyle="miter"/>
            <v:imagedata r:id="rId420" o:title="eqId07854693dd2e33f66030d6106eb6e0ee"/>
            <o:lock v:ext="edit" aspectratio="t"/>
            <w10:wrap type="none"/>
            <w10:anchorlock/>
          </v:shape>
          <o:OLEObject Type="Embed" ProgID="Equation.DSMT4" ShapeID="_x0000_i1234" DrawAspect="Content" ObjectID="_1468075934" r:id="rId419">
            <o:LockedField>false</o:LockedField>
          </o:OLEObject>
        </w:object>
      </w:r>
      <w:r>
        <w:rPr>
          <w:rFonts w:hint="default" w:ascii="Times New Roman" w:hAnsi="Times New Roman" w:cs="Times New Roman"/>
          <w:color w:val="auto"/>
        </w:rPr>
        <w:t>（</w:t>
      </w:r>
      <w:r>
        <w:rPr>
          <w:rFonts w:hint="default" w:ascii="Times New Roman" w:hAnsi="Times New Roman" w:cs="Times New Roman"/>
          <w:color w:val="auto"/>
        </w:rPr>
        <w:object>
          <v:shape id="_x0000_i1235" o:spt="75" alt="学科网(www.zxxk.com)--教育资源门户，提供试卷、教案、课件、论文、素材以及各类教学资源下载，还有大量而丰富的教学相关资讯！" type="#_x0000_t75" style="height:14.25pt;width:9.75pt;" o:ole="t" filled="f" o:preferrelative="t" stroked="f" coordsize="21600,21600">
            <v:path/>
            <v:fill on="f" focussize="0,0"/>
            <v:stroke on="f" joinstyle="miter"/>
            <v:imagedata r:id="rId422" o:title="eqIdf0a532e15e232cb4b99a8d4d07c89575"/>
            <o:lock v:ext="edit" aspectratio="t"/>
            <w10:wrap type="none"/>
            <w10:anchorlock/>
          </v:shape>
          <o:OLEObject Type="Embed" ProgID="Equation.DSMT4" ShapeID="_x0000_i1235" DrawAspect="Content" ObjectID="_1468075935" r:id="rId421">
            <o:LockedField>false</o:LockedField>
          </o:OLEObject>
        </w:object>
      </w:r>
      <w:r>
        <w:rPr>
          <w:rFonts w:hint="default" w:ascii="Times New Roman" w:hAnsi="Times New Roman" w:cs="Times New Roman"/>
          <w:color w:val="auto"/>
        </w:rPr>
        <w:t>为常数，</w:t>
      </w:r>
      <w:r>
        <w:rPr>
          <w:rFonts w:hint="default" w:ascii="Times New Roman" w:hAnsi="Times New Roman" w:cs="Times New Roman"/>
          <w:color w:val="auto"/>
        </w:rPr>
        <w:object>
          <v:shape id="_x0000_i123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424" o:title="eqIdf2c80c26a794a844127aae7dee87c93b"/>
            <o:lock v:ext="edit" aspectratio="t"/>
            <w10:wrap type="none"/>
            <w10:anchorlock/>
          </v:shape>
          <o:OLEObject Type="Embed" ProgID="Equation.DSMT4" ShapeID="_x0000_i1236" DrawAspect="Content" ObjectID="_1468075936" r:id="rId423">
            <o:LockedField>false</o:LockedField>
          </o:OLEObject>
        </w:object>
      </w:r>
      <w:r>
        <w:rPr>
          <w:rFonts w:hint="default" w:ascii="Times New Roman" w:hAnsi="Times New Roman" w:cs="Times New Roman"/>
          <w:color w:val="auto"/>
        </w:rPr>
        <w:t>）与正比例函数</w:t>
      </w:r>
      <w:r>
        <w:rPr>
          <w:rFonts w:hint="default" w:ascii="Times New Roman" w:hAnsi="Times New Roman" w:cs="Times New Roman"/>
          <w:color w:val="auto"/>
        </w:rPr>
        <w:object>
          <v:shape id="_x0000_i1237" o:spt="75" alt="学科网(www.zxxk.com)--教育资源门户，提供试卷、教案、课件、论文、素材以及各类教学资源下载，还有大量而丰富的教学相关资讯！" type="#_x0000_t75" style="height:12.75pt;width:36.75pt;" o:ole="t" filled="f" o:preferrelative="t" stroked="f" coordsize="21600,21600">
            <v:path/>
            <v:fill on="f" focussize="0,0"/>
            <v:stroke on="f" joinstyle="miter"/>
            <v:imagedata r:id="rId426" o:title="eqId5cca39b30b0b8e769293e13546b91f35"/>
            <o:lock v:ext="edit" aspectratio="t"/>
            <w10:wrap type="none"/>
            <w10:anchorlock/>
          </v:shape>
          <o:OLEObject Type="Embed" ProgID="Equation.DSMT4" ShapeID="_x0000_i1237" DrawAspect="Content" ObjectID="_1468075937" r:id="rId425">
            <o:LockedField>false</o:LockedField>
          </o:OLEObject>
        </w:object>
      </w:r>
      <w:r>
        <w:rPr>
          <w:rFonts w:hint="default" w:ascii="Times New Roman" w:hAnsi="Times New Roman" w:cs="Times New Roman"/>
          <w:color w:val="auto"/>
        </w:rPr>
        <w:t>（</w:t>
      </w:r>
      <w:r>
        <w:rPr>
          <w:rFonts w:hint="default" w:ascii="Times New Roman" w:hAnsi="Times New Roman" w:cs="Times New Roman"/>
          <w:color w:val="auto"/>
        </w:rPr>
        <w:object>
          <v:shape id="_x0000_i1238"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428" o:title="eqId294f5ba74cdf695fc9a8a8e52f421328"/>
            <o:lock v:ext="edit" aspectratio="t"/>
            <w10:wrap type="none"/>
            <w10:anchorlock/>
          </v:shape>
          <o:OLEObject Type="Embed" ProgID="Equation.DSMT4" ShapeID="_x0000_i1238" DrawAspect="Content" ObjectID="_1468075938" r:id="rId427">
            <o:LockedField>false</o:LockedField>
          </o:OLEObject>
        </w:object>
      </w:r>
      <w:r>
        <w:rPr>
          <w:rFonts w:hint="default" w:ascii="Times New Roman" w:hAnsi="Times New Roman" w:cs="Times New Roman"/>
          <w:color w:val="auto"/>
        </w:rPr>
        <w:t>为常数，</w:t>
      </w:r>
      <w:r>
        <w:rPr>
          <w:rFonts w:hint="default" w:ascii="Times New Roman" w:hAnsi="Times New Roman" w:cs="Times New Roman"/>
          <w:color w:val="auto"/>
        </w:rPr>
        <w:object>
          <v:shape id="_x0000_i1239"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430" o:title="eqId0baedc4d7e690ab3f7d80d30ba0a9efe"/>
            <o:lock v:ext="edit" aspectratio="t"/>
            <w10:wrap type="none"/>
            <w10:anchorlock/>
          </v:shape>
          <o:OLEObject Type="Embed" ProgID="Equation.DSMT4" ShapeID="_x0000_i1239" DrawAspect="Content" ObjectID="_1468075939" r:id="rId429">
            <o:LockedField>false</o:LockedField>
          </o:OLEObject>
        </w:object>
      </w:r>
      <w:r>
        <w:rPr>
          <w:rFonts w:hint="default" w:ascii="Times New Roman" w:hAnsi="Times New Roman" w:cs="Times New Roman"/>
          <w:color w:val="auto"/>
        </w:rPr>
        <w:t>）的</w:t>
      </w:r>
      <w:r>
        <w:rPr>
          <w:rFonts w:hint="eastAsia" w:ascii="Times New Roman" w:hAnsi="Times New Roman" w:cs="Times New Roman"/>
          <w:color w:val="auto"/>
          <w:lang w:eastAsia="zh-CN"/>
        </w:rPr>
        <w:t>图象</w:t>
      </w:r>
      <w:r>
        <w:rPr>
          <w:rFonts w:hint="default" w:ascii="Times New Roman" w:hAnsi="Times New Roman" w:cs="Times New Roman"/>
          <w:color w:val="auto"/>
        </w:rPr>
        <w:t>交于</w:t>
      </w:r>
      <w:r>
        <w:rPr>
          <w:rFonts w:hint="default" w:ascii="Times New Roman" w:hAnsi="Times New Roman" w:cs="Times New Roman"/>
          <w:color w:val="auto"/>
        </w:rPr>
        <w:object>
          <v:shape id="_x0000_i1240" o:spt="75" alt="学科网(www.zxxk.com)--教育资源门户，提供试卷、教案、课件、论文、素材以及各类教学资源下载，还有大量而丰富的教学相关资讯！" type="#_x0000_t75" style="height:19.5pt;width:49.5pt;" o:ole="t" filled="f" o:preferrelative="t" stroked="f" coordsize="21600,21600">
            <v:path/>
            <v:fill on="f" focussize="0,0"/>
            <v:stroke on="f" joinstyle="miter"/>
            <v:imagedata r:id="rId432" o:title="eqIde2d172f4751adc0e1e26676b6f5cfd28"/>
            <o:lock v:ext="edit" aspectratio="t"/>
            <w10:wrap type="none"/>
            <w10:anchorlock/>
          </v:shape>
          <o:OLEObject Type="Embed" ProgID="Equation.DSMT4" ShapeID="_x0000_i1240" DrawAspect="Content" ObjectID="_1468075940" r:id="rId431">
            <o:LockedField>false</o:LockedField>
          </o:OLEObject>
        </w:object>
      </w:r>
      <w:r>
        <w:rPr>
          <w:rFonts w:hint="default" w:ascii="Times New Roman" w:hAnsi="Times New Roman" w:cs="Times New Roman"/>
          <w:color w:val="auto"/>
        </w:rPr>
        <w:t>两点．</w:t>
      </w:r>
    </w:p>
    <w:p w14:paraId="09905A68">
      <w:pPr>
        <w:spacing w:line="360" w:lineRule="auto"/>
        <w:jc w:val="left"/>
        <w:textAlignment w:val="center"/>
        <w:rPr>
          <w:rFonts w:hint="default" w:ascii="Times New Roman" w:hAnsi="Times New Roman" w:cs="Times New Roman"/>
          <w:color w:val="auto"/>
        </w:rPr>
      </w:pPr>
      <w:r>
        <w:rPr>
          <w:rFonts w:hint="default" w:ascii="Times New Roman" w:hAnsi="Times New Roman" w:cs="Times New Roman"/>
          <w:color w:val="auto"/>
        </w:rPr>
        <w:drawing>
          <wp:inline distT="0" distB="0" distL="114300" distR="114300">
            <wp:extent cx="1638300" cy="1676400"/>
            <wp:effectExtent l="0" t="0" r="7620" b="0"/>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以及各类教学资源下载，还有大量而丰富的教学相关资讯！"/>
                    <pic:cNvPicPr>
                      <a:picLocks noChangeAspect="1"/>
                    </pic:cNvPicPr>
                  </pic:nvPicPr>
                  <pic:blipFill>
                    <a:blip r:embed="rId433"/>
                    <a:stretch>
                      <a:fillRect/>
                    </a:stretch>
                  </pic:blipFill>
                  <pic:spPr>
                    <a:xfrm>
                      <a:off x="0" y="0"/>
                      <a:ext cx="1638300" cy="1676400"/>
                    </a:xfrm>
                    <a:prstGeom prst="rect">
                      <a:avLst/>
                    </a:prstGeom>
                  </pic:spPr>
                </pic:pic>
              </a:graphicData>
            </a:graphic>
          </wp:inline>
        </w:drawing>
      </w:r>
      <w:r>
        <w:rPr>
          <w:rFonts w:hint="default" w:ascii="Times New Roman" w:hAnsi="Times New Roman" w:cs="Times New Roman"/>
          <w:color w:val="auto"/>
        </w:rPr>
        <w:t xml:space="preserve">  </w:t>
      </w:r>
    </w:p>
    <w:p w14:paraId="366E4850">
      <w:pPr>
        <w:spacing w:line="360" w:lineRule="auto"/>
        <w:jc w:val="left"/>
        <w:textAlignment w:val="center"/>
        <w:rPr>
          <w:rFonts w:hint="default" w:ascii="Times New Roman" w:hAnsi="Times New Roman" w:cs="Times New Roman"/>
          <w:color w:val="auto"/>
        </w:rPr>
      </w:pPr>
      <w:r>
        <w:rPr>
          <w:rFonts w:hint="default" w:ascii="Times New Roman" w:hAnsi="Times New Roman" w:cs="Times New Roman"/>
          <w:color w:val="auto"/>
        </w:rPr>
        <w:t>（1）求反比例函数和正比例函数的表达式；</w:t>
      </w:r>
    </w:p>
    <w:p w14:paraId="69B8FD96">
      <w:pPr>
        <w:spacing w:line="360" w:lineRule="auto"/>
        <w:jc w:val="left"/>
        <w:textAlignment w:val="center"/>
        <w:rPr>
          <w:rFonts w:hint="default" w:ascii="Times New Roman" w:hAnsi="Times New Roman" w:cs="Times New Roman"/>
          <w:color w:val="auto"/>
        </w:rPr>
      </w:pPr>
      <w:r>
        <w:rPr>
          <w:rFonts w:hint="default" w:ascii="Times New Roman" w:hAnsi="Times New Roman" w:cs="Times New Roman"/>
          <w:color w:val="auto"/>
        </w:rPr>
        <w:t>（2）若</w:t>
      </w:r>
      <w:r>
        <w:rPr>
          <w:rFonts w:hint="default" w:ascii="Times New Roman" w:hAnsi="Times New Roman" w:eastAsia="Times New Roman" w:cs="Times New Roman"/>
          <w:i/>
          <w:color w:val="auto"/>
          <w:em w:val="dot"/>
        </w:rPr>
        <w:t>y</w:t>
      </w:r>
      <w:r>
        <w:rPr>
          <w:rFonts w:hint="default" w:ascii="Times New Roman" w:hAnsi="Times New Roman" w:cs="Times New Roman"/>
          <w:color w:val="auto"/>
          <w:em w:val="dot"/>
        </w:rPr>
        <w:t>轴</w:t>
      </w:r>
      <w:r>
        <w:rPr>
          <w:rFonts w:hint="default" w:ascii="Times New Roman" w:hAnsi="Times New Roman" w:cs="Times New Roman"/>
          <w:color w:val="auto"/>
        </w:rPr>
        <w:t>上有一点</w:t>
      </w:r>
      <w:r>
        <w:rPr>
          <w:rFonts w:hint="default" w:ascii="Times New Roman" w:hAnsi="Times New Roman" w:cs="Times New Roman"/>
          <w:color w:val="auto"/>
        </w:rPr>
        <w:object>
          <v:shape id="_x0000_i1241" o:spt="75" alt="学科网(www.zxxk.com)--教育资源门户，提供试卷、教案、课件、论文、素材以及各类教学资源下载，还有大量而丰富的教学相关资讯！" type="#_x0000_t75" style="height:19.5pt;width:79.5pt;" o:ole="t" filled="f" o:preferrelative="t" stroked="f" coordsize="21600,21600">
            <v:path/>
            <v:fill on="f" focussize="0,0"/>
            <v:stroke on="f" joinstyle="miter"/>
            <v:imagedata r:id="rId435" o:title="eqId7d781e05aa51bcef1927d63848b88526"/>
            <o:lock v:ext="edit" aspectratio="t"/>
            <w10:wrap type="none"/>
            <w10:anchorlock/>
          </v:shape>
          <o:OLEObject Type="Embed" ProgID="Equation.DSMT4" ShapeID="_x0000_i1241" DrawAspect="Content" ObjectID="_1468075941" r:id="rId434">
            <o:LockedField>false</o:LockedField>
          </o:OLEObject>
        </w:object>
      </w:r>
      <w:r>
        <w:rPr>
          <w:rFonts w:hint="default" w:ascii="Times New Roman" w:hAnsi="Times New Roman" w:cs="Times New Roman"/>
          <w:color w:val="auto"/>
        </w:rPr>
        <w:t>的面积为</w:t>
      </w:r>
      <w:r>
        <w:rPr>
          <w:rFonts w:hint="default" w:ascii="Times New Roman" w:hAnsi="Times New Roman" w:eastAsia="Times New Roman" w:cs="Times New Roman"/>
          <w:color w:val="auto"/>
        </w:rPr>
        <w:t>4</w:t>
      </w:r>
      <w:r>
        <w:rPr>
          <w:rFonts w:hint="default" w:ascii="Times New Roman" w:hAnsi="Times New Roman" w:cs="Times New Roman"/>
          <w:color w:val="auto"/>
        </w:rPr>
        <w:t>，求点</w:t>
      </w:r>
      <w:r>
        <w:rPr>
          <w:rFonts w:hint="default" w:ascii="Times New Roman" w:hAnsi="Times New Roman" w:cs="Times New Roman"/>
          <w:color w:val="auto"/>
        </w:rPr>
        <w:object>
          <v:shape id="_x0000_i1242"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437" o:title="eqIdc5db41a1f31d6baee7c69990811edb9f"/>
            <o:lock v:ext="edit" aspectratio="t"/>
            <w10:wrap type="none"/>
            <w10:anchorlock/>
          </v:shape>
          <o:OLEObject Type="Embed" ProgID="Equation.DSMT4" ShapeID="_x0000_i1242" DrawAspect="Content" ObjectID="_1468075942" r:id="rId436">
            <o:LockedField>false</o:LockedField>
          </o:OLEObject>
        </w:object>
      </w:r>
      <w:r>
        <w:rPr>
          <w:rFonts w:hint="default" w:ascii="Times New Roman" w:hAnsi="Times New Roman" w:cs="Times New Roman"/>
          <w:color w:val="auto"/>
        </w:rPr>
        <w:t>的坐标．</w:t>
      </w:r>
    </w:p>
    <w:p w14:paraId="1C4E49A7">
      <w:pPr>
        <w:spacing w:line="360" w:lineRule="auto"/>
        <w:rPr>
          <w:rFonts w:hint="eastAsia" w:ascii="新宋体" w:hAnsi="新宋体" w:eastAsia="新宋体" w:cs="宋体"/>
          <w:b/>
          <w:bCs/>
          <w:color w:val="000000"/>
          <w:sz w:val="24"/>
        </w:rPr>
      </w:pPr>
    </w:p>
    <w:p w14:paraId="7A93F622">
      <w:pPr>
        <w:spacing w:line="360" w:lineRule="auto"/>
        <w:rPr>
          <w:rFonts w:hint="eastAsia" w:ascii="新宋体" w:hAnsi="新宋体" w:eastAsia="新宋体" w:cs="宋体"/>
          <w:b/>
          <w:bCs/>
          <w:color w:val="000000"/>
          <w:sz w:val="24"/>
        </w:rPr>
      </w:pPr>
    </w:p>
    <w:p w14:paraId="42F96931">
      <w:pPr>
        <w:spacing w:line="360" w:lineRule="auto"/>
        <w:rPr>
          <w:rFonts w:hint="eastAsia" w:ascii="新宋体" w:hAnsi="新宋体" w:eastAsia="新宋体" w:cs="宋体"/>
          <w:b/>
          <w:bCs/>
          <w:color w:val="000000"/>
          <w:sz w:val="24"/>
        </w:rPr>
      </w:pPr>
    </w:p>
    <w:p w14:paraId="061D2151">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3812CF47">
      <w:pPr>
        <w:spacing w:line="360" w:lineRule="auto"/>
        <w:rPr>
          <w:rFonts w:hint="eastAsia" w:ascii="新宋体" w:hAnsi="新宋体" w:eastAsia="新宋体" w:cs="宋体"/>
          <w:b/>
          <w:bCs w:val="0"/>
          <w:sz w:val="24"/>
        </w:rPr>
      </w:pPr>
    </w:p>
    <w:p w14:paraId="619C65B4">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5B834430">
      <w:pPr>
        <w:spacing w:line="360" w:lineRule="auto"/>
        <w:jc w:val="center"/>
        <w:rPr>
          <w:rFonts w:hint="eastAsia" w:ascii="新宋体" w:hAnsi="新宋体" w:eastAsia="新宋体" w:cs="方正流行体简体"/>
          <w:b/>
          <w:sz w:val="24"/>
        </w:rPr>
      </w:pPr>
    </w:p>
    <w:p w14:paraId="7E4D4A1E">
      <w:pPr>
        <w:spacing w:line="360" w:lineRule="auto"/>
        <w:jc w:val="center"/>
        <w:rPr>
          <w:rFonts w:hint="eastAsia" w:ascii="新宋体" w:hAnsi="新宋体" w:eastAsia="新宋体" w:cs="方正流行体简体"/>
          <w:b/>
          <w:sz w:val="24"/>
        </w:rPr>
      </w:pPr>
    </w:p>
    <w:p w14:paraId="09C10BC9">
      <w:pPr>
        <w:spacing w:line="360" w:lineRule="auto"/>
        <w:jc w:val="center"/>
        <w:rPr>
          <w:rFonts w:hint="eastAsia" w:ascii="新宋体" w:hAnsi="新宋体" w:eastAsia="新宋体" w:cs="方正流行体简体"/>
          <w:b/>
          <w:sz w:val="24"/>
        </w:rPr>
      </w:pPr>
    </w:p>
    <w:p w14:paraId="33952AE0">
      <w:pPr>
        <w:spacing w:line="360" w:lineRule="auto"/>
        <w:jc w:val="center"/>
        <w:rPr>
          <w:rFonts w:hint="eastAsia" w:ascii="新宋体" w:hAnsi="新宋体" w:eastAsia="新宋体" w:cs="方正流行体简体"/>
          <w:b/>
          <w:sz w:val="24"/>
        </w:rPr>
      </w:pPr>
    </w:p>
    <w:p w14:paraId="3D446144">
      <w:pPr>
        <w:spacing w:line="360" w:lineRule="auto"/>
        <w:jc w:val="center"/>
        <w:rPr>
          <w:rFonts w:hint="eastAsia" w:ascii="新宋体" w:hAnsi="新宋体" w:eastAsia="新宋体" w:cs="方正流行体简体"/>
          <w:b/>
          <w:sz w:val="24"/>
        </w:rPr>
      </w:pPr>
    </w:p>
    <w:p w14:paraId="5B6941A9">
      <w:pPr>
        <w:spacing w:line="360" w:lineRule="auto"/>
        <w:jc w:val="center"/>
        <w:rPr>
          <w:rFonts w:hint="eastAsia" w:ascii="新宋体" w:hAnsi="新宋体" w:eastAsia="新宋体" w:cs="方正流行体简体"/>
          <w:b/>
          <w:bCs/>
          <w:sz w:val="24"/>
        </w:rPr>
      </w:pPr>
      <w:r>
        <w:rPr>
          <w:rFonts w:hint="eastAsia" w:ascii="新宋体" w:hAnsi="新宋体" w:eastAsia="新宋体" w:cs="方正流行体简体"/>
          <w:b/>
          <w:sz w:val="24"/>
        </w:rPr>
        <w:t>第17课时</w:t>
      </w:r>
      <w:r>
        <w:rPr>
          <w:rFonts w:hint="eastAsia" w:ascii="新宋体" w:hAnsi="新宋体" w:eastAsia="新宋体" w:cs="方正流行体简体"/>
          <w:b/>
          <w:bCs/>
          <w:sz w:val="24"/>
        </w:rPr>
        <w:t xml:space="preserve">     二次函数(一)</w:t>
      </w:r>
    </w:p>
    <w:p w14:paraId="2CF67D2A">
      <w:pPr>
        <w:spacing w:line="360" w:lineRule="auto"/>
        <w:rPr>
          <w:rFonts w:hint="eastAsia" w:ascii="新宋体" w:hAnsi="新宋体" w:eastAsia="新宋体" w:cs="宋体"/>
          <w:b/>
          <w:bCs w:val="0"/>
          <w:sz w:val="24"/>
        </w:rPr>
      </w:pPr>
      <w:r>
        <w:rPr>
          <w:rFonts w:hint="eastAsia" w:ascii="新宋体" w:hAnsi="新宋体" w:eastAsia="新宋体" w:cs="宋体"/>
          <w:b/>
          <w:bCs w:val="0"/>
          <w:sz w:val="24"/>
          <w:lang w:val="en-US" w:eastAsia="zh-CN"/>
        </w:rPr>
        <w:t>学习目标：</w:t>
      </w:r>
    </w:p>
    <w:p w14:paraId="412BF7BD">
      <w:pPr>
        <w:spacing w:line="360" w:lineRule="auto"/>
        <w:rPr>
          <w:rFonts w:hint="eastAsia" w:ascii="新宋体" w:hAnsi="新宋体" w:eastAsia="新宋体" w:cs="宋体"/>
          <w:bCs/>
          <w:sz w:val="24"/>
        </w:rPr>
      </w:pPr>
      <w:r>
        <w:rPr>
          <w:rFonts w:hint="eastAsia" w:ascii="新宋体" w:hAnsi="新宋体" w:eastAsia="新宋体" w:cs="宋体"/>
          <w:bCs/>
          <w:sz w:val="24"/>
        </w:rPr>
        <w:t>1.理解二次函数的概念;掌握二次函数的</w:t>
      </w:r>
      <w:r>
        <w:rPr>
          <w:rFonts w:hint="eastAsia" w:ascii="新宋体" w:hAnsi="新宋体" w:eastAsia="新宋体" w:cs="宋体"/>
          <w:bCs/>
          <w:sz w:val="24"/>
          <w:lang w:eastAsia="zh-CN"/>
        </w:rPr>
        <w:t>图象</w:t>
      </w:r>
      <w:r>
        <w:rPr>
          <w:rFonts w:hint="eastAsia" w:ascii="新宋体" w:hAnsi="新宋体" w:eastAsia="新宋体" w:cs="宋体"/>
          <w:bCs/>
          <w:sz w:val="24"/>
        </w:rPr>
        <w:t>和性质以及抛物线的平移规律；</w:t>
      </w:r>
    </w:p>
    <w:p w14:paraId="5E96ABED">
      <w:pPr>
        <w:spacing w:line="360" w:lineRule="auto"/>
        <w:rPr>
          <w:rFonts w:hint="eastAsia" w:ascii="新宋体" w:hAnsi="新宋体" w:eastAsia="新宋体" w:cs="宋体"/>
          <w:bCs/>
          <w:sz w:val="24"/>
        </w:rPr>
      </w:pPr>
      <w:r>
        <w:rPr>
          <w:rFonts w:hint="eastAsia" w:ascii="新宋体" w:hAnsi="新宋体" w:eastAsia="新宋体" w:cs="宋体"/>
          <w:bCs/>
          <w:sz w:val="24"/>
        </w:rPr>
        <w:t>2.会把二次函数的一般式化为顶点式，确定图象的顶点坐标、对称轴和开口方向，会用描点法画二次函数的图象；</w:t>
      </w:r>
    </w:p>
    <w:p w14:paraId="72BF945F">
      <w:pPr>
        <w:spacing w:line="360" w:lineRule="auto"/>
        <w:rPr>
          <w:rFonts w:hint="eastAsia" w:ascii="新宋体" w:hAnsi="新宋体" w:eastAsia="新宋体" w:cs="宋体"/>
          <w:bCs/>
          <w:sz w:val="24"/>
        </w:rPr>
      </w:pPr>
      <w:r>
        <w:rPr>
          <w:rFonts w:hint="eastAsia" w:ascii="新宋体" w:hAnsi="新宋体" w:eastAsia="新宋体" w:cs="宋体"/>
          <w:bCs/>
          <w:sz w:val="24"/>
        </w:rPr>
        <w:t xml:space="preserve">3.会用待定系数法求二次函数的解析式； </w:t>
      </w:r>
    </w:p>
    <w:p w14:paraId="01B0ECCD">
      <w:pPr>
        <w:spacing w:line="360" w:lineRule="auto"/>
        <w:rPr>
          <w:rFonts w:hint="eastAsia" w:ascii="新宋体" w:hAnsi="新宋体" w:eastAsia="新宋体" w:cs="宋体"/>
          <w:bCs/>
          <w:sz w:val="24"/>
          <w:lang w:val="en-US" w:eastAsia="zh-CN"/>
        </w:rPr>
      </w:pPr>
      <w:r>
        <w:rPr>
          <w:rFonts w:hint="eastAsia" w:ascii="新宋体" w:hAnsi="新宋体" w:eastAsia="新宋体" w:cs="宋体"/>
          <w:bCs/>
          <w:sz w:val="24"/>
        </w:rPr>
        <w:t>4. 利用二次函数的图象，了解二次函数的增减性，会求二次函数的图象与x轴的交点坐标和函数的最大值、最小值</w:t>
      </w:r>
      <w:r>
        <w:rPr>
          <w:rFonts w:hint="eastAsia" w:ascii="新宋体" w:hAnsi="新宋体" w:eastAsia="新宋体" w:cs="宋体"/>
          <w:bCs/>
          <w:sz w:val="24"/>
          <w:lang w:val="en-US" w:eastAsia="zh-CN"/>
        </w:rPr>
        <w:t>.</w:t>
      </w:r>
    </w:p>
    <w:p w14:paraId="3773CBCC">
      <w:pPr>
        <w:spacing w:line="360" w:lineRule="auto"/>
        <w:rPr>
          <w:rFonts w:hint="eastAsia" w:ascii="新宋体" w:hAnsi="新宋体" w:eastAsia="新宋体" w:cs="宋体"/>
          <w:bCs/>
          <w:sz w:val="24"/>
        </w:rPr>
      </w:pPr>
      <w:r>
        <w:rPr>
          <w:rFonts w:hint="eastAsia" w:ascii="新宋体" w:hAnsi="新宋体" w:eastAsia="新宋体" w:cs="宋体"/>
          <w:bCs/>
          <w:sz w:val="24"/>
          <w:lang w:eastAsia="zh-CN"/>
        </w:rPr>
        <w:t>重点难点：</w:t>
      </w:r>
      <w:r>
        <w:rPr>
          <w:rFonts w:hint="eastAsia" w:ascii="新宋体" w:hAnsi="新宋体" w:eastAsia="新宋体" w:cs="宋体"/>
          <w:bCs/>
          <w:sz w:val="24"/>
        </w:rPr>
        <w:tab/>
      </w:r>
    </w:p>
    <w:p w14:paraId="4D1A5D2F">
      <w:pPr>
        <w:spacing w:line="360" w:lineRule="auto"/>
        <w:rPr>
          <w:rFonts w:hint="eastAsia" w:ascii="新宋体" w:hAnsi="新宋体" w:eastAsia="新宋体" w:cs="宋体"/>
          <w:bCs/>
          <w:sz w:val="24"/>
        </w:rPr>
      </w:pPr>
      <w:r>
        <w:rPr>
          <w:rFonts w:hint="eastAsia" w:ascii="新宋体" w:hAnsi="新宋体" w:eastAsia="新宋体" w:cs="宋体"/>
          <w:bCs/>
          <w:sz w:val="24"/>
        </w:rPr>
        <w:t>1.二次函数的概念、</w:t>
      </w:r>
      <w:r>
        <w:rPr>
          <w:rFonts w:hint="eastAsia" w:ascii="新宋体" w:hAnsi="新宋体" w:eastAsia="新宋体" w:cs="宋体"/>
          <w:bCs/>
          <w:sz w:val="24"/>
          <w:lang w:eastAsia="zh-CN"/>
        </w:rPr>
        <w:t>图象</w:t>
      </w:r>
      <w:r>
        <w:rPr>
          <w:rFonts w:hint="eastAsia" w:ascii="新宋体" w:hAnsi="新宋体" w:eastAsia="新宋体" w:cs="宋体"/>
          <w:bCs/>
          <w:sz w:val="24"/>
        </w:rPr>
        <w:t>和性质；二次函数解析式的确定。</w:t>
      </w:r>
    </w:p>
    <w:p w14:paraId="6DD65225">
      <w:pPr>
        <w:spacing w:line="360" w:lineRule="auto"/>
        <w:rPr>
          <w:rFonts w:hint="eastAsia" w:ascii="新宋体" w:hAnsi="新宋体" w:eastAsia="新宋体" w:cs="宋体"/>
          <w:bCs/>
          <w:sz w:val="24"/>
        </w:rPr>
      </w:pPr>
      <w:r>
        <w:rPr>
          <w:rFonts w:hint="eastAsia" w:ascii="新宋体" w:hAnsi="新宋体" w:eastAsia="新宋体" w:cs="宋体"/>
          <w:bCs/>
          <w:sz w:val="24"/>
        </w:rPr>
        <w:t>2.二次函数的</w:t>
      </w:r>
      <w:r>
        <w:rPr>
          <w:rFonts w:hint="eastAsia" w:ascii="新宋体" w:hAnsi="新宋体" w:eastAsia="新宋体" w:cs="宋体"/>
          <w:bCs/>
          <w:sz w:val="24"/>
          <w:lang w:eastAsia="zh-CN"/>
        </w:rPr>
        <w:t>图象</w:t>
      </w:r>
      <w:r>
        <w:rPr>
          <w:rFonts w:hint="eastAsia" w:ascii="新宋体" w:hAnsi="新宋体" w:eastAsia="新宋体" w:cs="宋体"/>
          <w:bCs/>
          <w:sz w:val="24"/>
        </w:rPr>
        <w:t>与系数的关系以及抛物线的平移规律；</w:t>
      </w:r>
    </w:p>
    <w:p w14:paraId="38E88168">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教学设计：</w:t>
      </w:r>
    </w:p>
    <w:p w14:paraId="67B4D72E">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6A3B4485">
      <w:pPr>
        <w:spacing w:line="360" w:lineRule="auto"/>
        <w:rPr>
          <w:rFonts w:hint="eastAsia" w:ascii="新宋体" w:hAnsi="新宋体" w:eastAsia="新宋体" w:cs="宋体"/>
          <w:sz w:val="24"/>
        </w:rPr>
      </w:pPr>
      <w:r>
        <w:rPr>
          <w:rFonts w:hint="eastAsia" w:ascii="新宋体" w:hAnsi="新宋体" w:eastAsia="新宋体" w:cs="宋体"/>
          <w:sz w:val="24"/>
        </w:rPr>
        <w:t>1．二次函数的定义：形如（</w:t>
      </w:r>
      <w:r>
        <w:rPr>
          <w:rFonts w:hint="eastAsia" w:ascii="新宋体" w:hAnsi="新宋体" w:eastAsia="新宋体" w:cs="宋体"/>
          <w:sz w:val="24"/>
        </w:rPr>
        <w:drawing>
          <wp:inline distT="0" distB="0" distL="0" distR="0">
            <wp:extent cx="990600" cy="161925"/>
            <wp:effectExtent l="19050" t="0" r="0" b="0"/>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pic:cNvPicPr>
                      <a:picLocks noChangeAspect="1" noChangeArrowheads="1"/>
                    </pic:cNvPicPr>
                  </pic:nvPicPr>
                  <pic:blipFill>
                    <a:blip r:embed="rId438"/>
                    <a:srcRect/>
                    <a:stretch>
                      <a:fillRect/>
                    </a:stretch>
                  </pic:blipFill>
                  <pic:spPr>
                    <a:xfrm>
                      <a:off x="0" y="0"/>
                      <a:ext cx="990600" cy="161925"/>
                    </a:xfrm>
                    <a:prstGeom prst="rect">
                      <a:avLst/>
                    </a:prstGeom>
                    <a:noFill/>
                    <a:ln w="9525">
                      <a:noFill/>
                      <a:miter lim="800000"/>
                      <a:headEnd/>
                      <a:tailEnd/>
                    </a:ln>
                  </pic:spPr>
                </pic:pic>
              </a:graphicData>
            </a:graphic>
          </wp:inline>
        </w:drawing>
      </w:r>
      <w:r>
        <w:rPr>
          <w:rFonts w:hint="eastAsia" w:ascii="新宋体" w:hAnsi="新宋体" w:eastAsia="新宋体" w:cs="宋体"/>
          <w:sz w:val="24"/>
        </w:rPr>
        <w:t>(a≠0)）的函数为二次函数．</w:t>
      </w:r>
    </w:p>
    <w:p w14:paraId="0B203447">
      <w:pPr>
        <w:spacing w:line="360" w:lineRule="auto"/>
        <w:rPr>
          <w:rFonts w:hint="eastAsia" w:ascii="新宋体" w:hAnsi="新宋体" w:eastAsia="新宋体" w:cs="宋体"/>
          <w:sz w:val="24"/>
        </w:rPr>
      </w:pPr>
      <w:r>
        <w:rPr>
          <w:rFonts w:hint="eastAsia" w:ascii="新宋体" w:hAnsi="新宋体" w:eastAsia="新宋体" w:cs="宋体"/>
          <w:sz w:val="24"/>
        </w:rPr>
        <w:t>2．二次函数的图象及性质：</w:t>
      </w:r>
    </w:p>
    <w:p w14:paraId="573810CB">
      <w:pPr>
        <w:spacing w:line="360" w:lineRule="auto"/>
        <w:rPr>
          <w:rFonts w:hint="eastAsia" w:ascii="新宋体" w:hAnsi="新宋体" w:eastAsia="新宋体" w:cs="宋体"/>
          <w:sz w:val="24"/>
        </w:rPr>
      </w:pPr>
      <w:r>
        <w:rPr>
          <w:rFonts w:hint="eastAsia" w:ascii="新宋体" w:hAnsi="新宋体" w:eastAsia="新宋体" w:cs="宋体"/>
          <w:sz w:val="24"/>
        </w:rPr>
        <w:t>（1）二次函数的图象是一条</w:t>
      </w:r>
      <w:r>
        <w:rPr>
          <w:rFonts w:hint="eastAsia" w:ascii="新宋体" w:hAnsi="新宋体" w:eastAsia="新宋体" w:cs="宋体"/>
          <w:sz w:val="24"/>
          <w:u w:val="single"/>
        </w:rPr>
        <w:t xml:space="preserve">        </w:t>
      </w:r>
      <w:r>
        <w:rPr>
          <w:rFonts w:hint="eastAsia" w:ascii="新宋体" w:hAnsi="新宋体" w:eastAsia="新宋体" w:cs="宋体"/>
          <w:sz w:val="24"/>
        </w:rPr>
        <w:t>．顶点为</w:t>
      </w:r>
      <w:r>
        <w:rPr>
          <w:rFonts w:hint="eastAsia" w:ascii="新宋体" w:hAnsi="新宋体" w:eastAsia="新宋体" w:cs="宋体"/>
          <w:sz w:val="24"/>
          <w:u w:val="single"/>
        </w:rPr>
        <w:t xml:space="preserve">      </w:t>
      </w:r>
      <w:r>
        <w:rPr>
          <w:rFonts w:hint="eastAsia" w:ascii="新宋体" w:hAnsi="新宋体" w:eastAsia="新宋体" w:cs="宋体"/>
          <w:sz w:val="24"/>
        </w:rPr>
        <w:t>，对称轴为</w:t>
      </w:r>
      <w:r>
        <w:rPr>
          <w:rFonts w:hint="eastAsia" w:ascii="新宋体" w:hAnsi="新宋体" w:eastAsia="新宋体" w:cs="宋体"/>
          <w:sz w:val="24"/>
          <w:u w:val="single"/>
        </w:rPr>
        <w:t xml:space="preserve">        </w:t>
      </w:r>
      <w:r>
        <w:rPr>
          <w:rFonts w:hint="eastAsia" w:ascii="新宋体" w:hAnsi="新宋体" w:eastAsia="新宋体" w:cs="宋体"/>
          <w:sz w:val="24"/>
        </w:rPr>
        <w:t>；当a＞0时，抛物线开口向</w:t>
      </w:r>
      <w:r>
        <w:rPr>
          <w:rFonts w:hint="eastAsia" w:ascii="新宋体" w:hAnsi="新宋体" w:eastAsia="新宋体" w:cs="宋体"/>
          <w:sz w:val="24"/>
          <w:u w:val="single"/>
        </w:rPr>
        <w:t xml:space="preserve">    </w:t>
      </w:r>
      <w:r>
        <w:rPr>
          <w:rFonts w:hint="eastAsia" w:ascii="新宋体" w:hAnsi="新宋体" w:eastAsia="新宋体" w:cs="宋体"/>
          <w:sz w:val="24"/>
        </w:rPr>
        <w:t>，图象有</w:t>
      </w:r>
      <w:r>
        <w:rPr>
          <w:rFonts w:hint="eastAsia" w:ascii="新宋体" w:hAnsi="新宋体" w:eastAsia="新宋体" w:cs="宋体"/>
          <w:sz w:val="24"/>
          <w:u w:val="single"/>
        </w:rPr>
        <w:t xml:space="preserve">       </w:t>
      </w:r>
      <w:r>
        <w:rPr>
          <w:rFonts w:hint="eastAsia" w:ascii="新宋体" w:hAnsi="新宋体" w:eastAsia="新宋体" w:cs="宋体"/>
          <w:sz w:val="24"/>
        </w:rPr>
        <w:t>，且x＞</w:t>
      </w:r>
      <w:r>
        <w:rPr>
          <w:rFonts w:hint="eastAsia" w:ascii="新宋体" w:hAnsi="新宋体" w:eastAsia="新宋体" w:cs="宋体"/>
          <w:sz w:val="24"/>
          <w:u w:val="single"/>
        </w:rPr>
        <w:t xml:space="preserve">    </w:t>
      </w:r>
      <w:r>
        <w:rPr>
          <w:rFonts w:hint="eastAsia" w:ascii="新宋体" w:hAnsi="新宋体" w:eastAsia="新宋体" w:cs="宋体"/>
          <w:sz w:val="24"/>
        </w:rPr>
        <w:t>，y随x的增大而</w:t>
      </w:r>
      <w:r>
        <w:rPr>
          <w:rFonts w:hint="eastAsia" w:ascii="新宋体" w:hAnsi="新宋体" w:eastAsia="新宋体" w:cs="宋体"/>
          <w:sz w:val="24"/>
          <w:u w:val="single"/>
        </w:rPr>
        <w:t xml:space="preserve">      </w:t>
      </w:r>
      <w:r>
        <w:rPr>
          <w:rFonts w:hint="eastAsia" w:ascii="新宋体" w:hAnsi="新宋体" w:eastAsia="新宋体" w:cs="宋体"/>
          <w:sz w:val="24"/>
        </w:rPr>
        <w:t>，x＜</w:t>
      </w:r>
      <w:r>
        <w:rPr>
          <w:rFonts w:hint="eastAsia" w:ascii="新宋体" w:hAnsi="新宋体" w:eastAsia="新宋体" w:cs="宋体"/>
          <w:sz w:val="24"/>
          <w:u w:val="single"/>
        </w:rPr>
        <w:t xml:space="preserve">    </w:t>
      </w:r>
      <w:r>
        <w:rPr>
          <w:rFonts w:hint="eastAsia" w:ascii="新宋体" w:hAnsi="新宋体" w:eastAsia="新宋体" w:cs="宋体"/>
          <w:sz w:val="24"/>
        </w:rPr>
        <w:t>，y随x的增大而</w:t>
      </w:r>
      <w:r>
        <w:rPr>
          <w:rFonts w:hint="eastAsia" w:ascii="新宋体" w:hAnsi="新宋体" w:eastAsia="新宋体" w:cs="宋体"/>
          <w:sz w:val="24"/>
          <w:u w:val="single"/>
        </w:rPr>
        <w:t xml:space="preserve">        </w:t>
      </w:r>
      <w:r>
        <w:rPr>
          <w:rFonts w:hint="eastAsia" w:ascii="新宋体" w:hAnsi="新宋体" w:eastAsia="新宋体" w:cs="宋体"/>
          <w:sz w:val="24"/>
        </w:rPr>
        <w:t>；当a＜0时，抛物线开口向</w:t>
      </w:r>
      <w:r>
        <w:rPr>
          <w:rFonts w:hint="eastAsia" w:ascii="新宋体" w:hAnsi="新宋体" w:eastAsia="新宋体" w:cs="宋体"/>
          <w:sz w:val="24"/>
          <w:u w:val="single"/>
        </w:rPr>
        <w:t xml:space="preserve">     </w:t>
      </w:r>
      <w:r>
        <w:rPr>
          <w:rFonts w:hint="eastAsia" w:ascii="新宋体" w:hAnsi="新宋体" w:eastAsia="新宋体" w:cs="宋体"/>
          <w:sz w:val="24"/>
        </w:rPr>
        <w:t>，图象有</w:t>
      </w:r>
      <w:r>
        <w:rPr>
          <w:rFonts w:hint="eastAsia" w:ascii="新宋体" w:hAnsi="新宋体" w:eastAsia="新宋体" w:cs="宋体"/>
          <w:sz w:val="24"/>
          <w:u w:val="single"/>
        </w:rPr>
        <w:t xml:space="preserve">        </w:t>
      </w:r>
      <w:r>
        <w:rPr>
          <w:rFonts w:hint="eastAsia" w:ascii="新宋体" w:hAnsi="新宋体" w:eastAsia="新宋体" w:cs="宋体"/>
          <w:sz w:val="24"/>
        </w:rPr>
        <w:t>，且x＞</w:t>
      </w:r>
      <w:r>
        <w:rPr>
          <w:rFonts w:hint="eastAsia" w:ascii="新宋体" w:hAnsi="新宋体" w:eastAsia="新宋体" w:cs="宋体"/>
          <w:sz w:val="24"/>
          <w:u w:val="single"/>
        </w:rPr>
        <w:t xml:space="preserve">   </w:t>
      </w:r>
      <w:r>
        <w:rPr>
          <w:rFonts w:hint="eastAsia" w:ascii="新宋体" w:hAnsi="新宋体" w:eastAsia="新宋体" w:cs="宋体"/>
          <w:sz w:val="24"/>
        </w:rPr>
        <w:t>，y随x的增大而</w:t>
      </w:r>
      <w:r>
        <w:rPr>
          <w:rFonts w:hint="eastAsia" w:ascii="新宋体" w:hAnsi="新宋体" w:eastAsia="新宋体" w:cs="宋体"/>
          <w:sz w:val="24"/>
          <w:u w:val="single"/>
        </w:rPr>
        <w:t xml:space="preserve">     </w:t>
      </w:r>
      <w:r>
        <w:rPr>
          <w:rFonts w:hint="eastAsia" w:ascii="新宋体" w:hAnsi="新宋体" w:eastAsia="新宋体" w:cs="宋体"/>
          <w:sz w:val="24"/>
        </w:rPr>
        <w:t>，x＜</w:t>
      </w:r>
      <w:r>
        <w:rPr>
          <w:rFonts w:hint="eastAsia" w:ascii="新宋体" w:hAnsi="新宋体" w:eastAsia="新宋体" w:cs="宋体"/>
          <w:sz w:val="24"/>
          <w:u w:val="single"/>
        </w:rPr>
        <w:t xml:space="preserve">    </w:t>
      </w:r>
      <w:r>
        <w:rPr>
          <w:rFonts w:hint="eastAsia" w:ascii="新宋体" w:hAnsi="新宋体" w:eastAsia="新宋体" w:cs="宋体"/>
          <w:sz w:val="24"/>
        </w:rPr>
        <w:t>，y随x的增大而</w:t>
      </w:r>
      <w:r>
        <w:rPr>
          <w:rFonts w:hint="eastAsia" w:ascii="新宋体" w:hAnsi="新宋体" w:eastAsia="新宋体" w:cs="宋体"/>
          <w:sz w:val="24"/>
          <w:u w:val="single"/>
        </w:rPr>
        <w:t xml:space="preserve">    </w:t>
      </w:r>
      <w:r>
        <w:rPr>
          <w:rFonts w:hint="eastAsia" w:ascii="新宋体" w:hAnsi="新宋体" w:eastAsia="新宋体" w:cs="宋体"/>
          <w:sz w:val="24"/>
        </w:rPr>
        <w:t>．</w:t>
      </w:r>
    </w:p>
    <w:p w14:paraId="0573DB0D">
      <w:pPr>
        <w:spacing w:line="360" w:lineRule="auto"/>
        <w:rPr>
          <w:rFonts w:hint="eastAsia" w:ascii="新宋体" w:hAnsi="新宋体" w:eastAsia="新宋体" w:cs="宋体"/>
          <w:sz w:val="24"/>
        </w:rPr>
      </w:pPr>
      <w:r>
        <w:rPr>
          <w:rFonts w:hint="eastAsia" w:ascii="新宋体" w:hAnsi="新宋体" w:eastAsia="新宋体" w:cs="宋体"/>
          <w:sz w:val="24"/>
        </w:rPr>
        <w:t>3. 二次函数表达式的求法：</w:t>
      </w:r>
    </w:p>
    <w:p w14:paraId="552DEF9D">
      <w:pPr>
        <w:spacing w:line="360" w:lineRule="auto"/>
        <w:rPr>
          <w:rFonts w:hint="eastAsia" w:ascii="新宋体" w:hAnsi="新宋体" w:eastAsia="新宋体" w:cs="宋体"/>
          <w:sz w:val="24"/>
        </w:rPr>
      </w:pPr>
      <w:r>
        <w:rPr>
          <w:rFonts w:hint="eastAsia" w:ascii="新宋体" w:hAnsi="新宋体" w:eastAsia="新宋体" w:cs="宋体"/>
          <w:sz w:val="24"/>
        </w:rPr>
        <w:t>（1）若已知抛物线上三点坐标，可利用待定系数法求得</w:t>
      </w:r>
    </w:p>
    <w:p w14:paraId="39F3BD48">
      <w:pPr>
        <w:textAlignment w:val="center"/>
        <w:rPr>
          <w:rFonts w:hint="eastAsia"/>
        </w:rPr>
      </w:pPr>
      <w:r>
        <w:rPr>
          <w:rFonts w:hint="eastAsia" w:ascii="新宋体" w:hAnsi="新宋体" w:eastAsia="新宋体" w:cs="宋体"/>
          <w:sz w:val="24"/>
        </w:rPr>
        <w:t>（2）若已知抛物线的顶点坐标或对称轴方程，则可采用顶点式</w:t>
      </w:r>
      <m:oMath>
        <m:sSup>
          <m:sSupPr>
            <m:ctrlPr>
              <w:rPr>
                <w:rFonts w:ascii="Cambria Math" w:hAnsi="Cambria Math"/>
              </w:rPr>
            </m:ctrlPr>
          </m:sSupPr>
          <m:e>
            <m:r>
              <m:rPr>
                <m:sty m:val="p"/>
              </m:rPr>
              <w:rPr>
                <w:rFonts w:ascii="Cambria Math" w:hAnsi="Cambria Math"/>
              </w:rPr>
              <m:t>y=</m:t>
            </m:r>
            <m:r>
              <m:rPr>
                <m:sty m:val="p"/>
              </m:rPr>
              <w:rPr>
                <w:rFonts w:hint="eastAsia" w:ascii="Cambria Math" w:hAnsi="Cambria Math"/>
              </w:rPr>
              <m:t>（x</m:t>
            </m:r>
            <m:r>
              <m:rPr>
                <m:sty m:val="p"/>
              </m:rPr>
              <w:rPr>
                <w:rFonts w:ascii="Cambria Math" w:hAnsi="Cambria Math"/>
              </w:rPr>
              <m:t>−h</m:t>
            </m:r>
            <m:r>
              <m:rPr>
                <m:sty m:val="p"/>
              </m:rPr>
              <w:rPr>
                <w:rFonts w:hint="eastAsia" w:ascii="Cambria Math" w:hAnsi="Cambria Math"/>
              </w:rPr>
              <m:t>）</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+k</m:t>
        </m:r>
      </m:oMath>
      <w:r>
        <w:rPr>
          <w:rFonts w:hint="eastAsia"/>
        </w:rPr>
        <w:t>，</w:t>
      </w:r>
      <w:r>
        <w:rPr>
          <w:rFonts w:hint="eastAsia" w:ascii="新宋体" w:hAnsi="新宋体" w:eastAsia="新宋体" w:cs="宋体"/>
          <w:sz w:val="24"/>
        </w:rPr>
        <w:t>其中顶点为(h，k)对称轴为直线x=h；</w:t>
      </w:r>
    </w:p>
    <w:p w14:paraId="7416F366">
      <w:pPr>
        <w:textAlignment w:val="center"/>
        <w:rPr>
          <w:rFonts w:hint="eastAsia"/>
        </w:rPr>
      </w:pPr>
      <w:r>
        <w:rPr>
          <w:rFonts w:hint="eastAsia" w:ascii="新宋体" w:hAnsi="新宋体" w:eastAsia="新宋体" w:cs="宋体"/>
          <w:sz w:val="24"/>
        </w:rPr>
        <w:t>（3）若已知抛物线与x轴的交点坐标或交点的横坐标，则可采用两根式</w:t>
      </w:r>
      <m:oMath>
        <m:r>
          <m:rPr>
            <m:sty m:val="p"/>
          </m:rPr>
          <w:rPr>
            <w:rFonts w:hint="eastAsia" w:ascii="Cambria Math" w:hAnsi="Cambria Math"/>
          </w:rPr>
          <m:t>y</m:t>
        </m:r>
        <m:r>
          <m:rPr>
            <m:sty m:val="p"/>
          </m:rPr>
          <w:rPr>
            <w:rFonts w:ascii="Cambria Math" w:hAnsi="Cambria Math"/>
          </w:rPr>
          <m:t>=a</m:t>
        </m:r>
        <m:d>
          <m:dPr>
            <m:begChr m:val="（"/>
            <m:endChr m:val="）"/>
            <m:ctrlPr>
              <w:rPr>
                <w:rFonts w:ascii="Cambria Math" w:hAnsi="Cambria Math"/>
              </w:rPr>
            </m:ctrlPr>
          </m:dPr>
          <m:e>
            <m:r>
              <m:rPr>
                <m:sty m:val="p"/>
              </m:rPr>
              <w:rPr>
                <w:rFonts w:hint="eastAsia" w:ascii="Cambria Math" w:hAnsi="Cambria Math"/>
              </w:rPr>
              <m:t>x</m:t>
            </m:r>
            <m:r>
              <m:rPr>
                <m:sty m:val="p"/>
              </m:rPr>
              <w:rPr>
                <w:rFonts w:hint="eastAsia" w:ascii="MS Mincho" w:hAnsi="MS Mincho" w:eastAsia="MS Mincho" w:cs="MS Mincho"/>
              </w:rPr>
              <m:t>−</m:t>
            </m:r>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ctrlPr>
              <w:rPr>
                <w:rFonts w:ascii="Cambria Math" w:hAnsi="Cambria Math"/>
              </w:rPr>
            </m:ctrlPr>
          </m:e>
        </m:d>
        <m:r>
          <m:rPr>
            <m:sty m:val="p"/>
          </m:rPr>
          <w:rPr>
            <w:rFonts w:hint="eastAsia" w:ascii="Cambria Math" w:hAnsi="Cambria Math"/>
          </w:rPr>
          <m:t>（x</m:t>
        </m:r>
        <m:r>
          <m:rPr>
            <m:sty m:val="p"/>
          </m:rPr>
          <w:rPr>
            <w:rFonts w:hint="eastAsia" w:ascii="MS Mincho" w:hAnsi="MS Mincho" w:eastAsia="MS Mincho" w:cs="MS Mincho"/>
          </w:rPr>
          <m:t>−</m:t>
        </m:r>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hint="eastAsia" w:ascii="Cambria Math" w:hAnsi="Cambria Math"/>
          </w:rPr>
          <m:t>）</m:t>
        </m:r>
      </m:oMath>
      <w:r>
        <w:rPr>
          <w:rFonts w:hint="eastAsia" w:ascii="新宋体" w:hAnsi="新宋体" w:eastAsia="新宋体" w:cs="宋体"/>
          <w:sz w:val="24"/>
        </w:rPr>
        <w:t>,其中与x轴的交点坐标为（</w:t>
      </w:r>
      <m:oMath>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1</m:t>
            </m:r>
            <m:ctrlPr>
              <w:rPr>
                <w:rFonts w:ascii="Cambria Math" w:hAnsi="Cambria Math"/>
              </w:rPr>
            </m:ctrlPr>
          </m:sub>
        </m:sSub>
      </m:oMath>
      <w:r>
        <w:rPr>
          <w:rFonts w:hint="eastAsia" w:ascii="新宋体" w:hAnsi="新宋体" w:eastAsia="新宋体" w:cs="宋体"/>
          <w:sz w:val="24"/>
        </w:rPr>
        <w:t>，0），（</w:t>
      </w:r>
      <m:oMath>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2</m:t>
            </m:r>
            <m:ctrlPr>
              <w:rPr>
                <w:rFonts w:ascii="Cambria Math" w:hAnsi="Cambria Math"/>
              </w:rPr>
            </m:ctrlPr>
          </m:sub>
        </m:sSub>
      </m:oMath>
      <w:r>
        <w:rPr>
          <w:rFonts w:hint="eastAsia" w:ascii="新宋体" w:hAnsi="新宋体" w:eastAsia="新宋体" w:cs="宋体"/>
          <w:sz w:val="24"/>
        </w:rPr>
        <w:t>，0）</w:t>
      </w:r>
    </w:p>
    <w:p w14:paraId="5290C546">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070EA02C">
      <w:pPr>
        <w:spacing w:line="360" w:lineRule="auto"/>
        <w:rPr>
          <w:rFonts w:hint="eastAsia" w:ascii="新宋体" w:hAnsi="新宋体" w:eastAsia="新宋体" w:cs="宋体"/>
          <w:sz w:val="24"/>
        </w:rPr>
      </w:pPr>
      <w:r>
        <w:rPr>
          <w:rFonts w:hint="eastAsia" w:ascii="新宋体" w:hAnsi="新宋体" w:eastAsia="新宋体" w:cs="宋体"/>
          <w:sz w:val="24"/>
        </w:rPr>
        <w:t>1.下列函数中，哪些是二次函数？</w:t>
      </w:r>
    </w:p>
    <w:p w14:paraId="0B4BC4CF">
      <w:pPr>
        <w:spacing w:line="360" w:lineRule="auto"/>
        <w:rPr>
          <w:rFonts w:hint="eastAsia" w:ascii="新宋体" w:hAnsi="新宋体" w:eastAsia="新宋体" w:cs="宋体"/>
          <w:sz w:val="24"/>
        </w:rPr>
      </w:pPr>
      <w:r>
        <w:rPr>
          <w:rFonts w:ascii="新宋体" w:hAnsi="新宋体" w:eastAsia="新宋体"/>
          <w:position w:val="-46"/>
          <w:sz w:val="24"/>
        </w:rPr>
        <w:object>
          <v:shape id="_x0000_i1243" o:spt="75" type="#_x0000_t75" style="height:51.75pt;width:309pt;" o:ole="t" filled="f" o:preferrelative="t" stroked="f" coordsize="21600,21600">
            <v:path/>
            <v:fill on="f" focussize="0,0"/>
            <v:stroke on="f" joinstyle="miter"/>
            <v:imagedata r:id="rId440" o:title=""/>
            <o:lock v:ext="edit" aspectratio="t"/>
            <w10:wrap type="none"/>
            <w10:anchorlock/>
          </v:shape>
          <o:OLEObject Type="Embed" ProgID="Equation.DSMT4" ShapeID="_x0000_i1243" DrawAspect="Content" ObjectID="_1468075943" r:id="rId439">
            <o:LockedField>false</o:LockedField>
          </o:OLEObject>
        </w:object>
      </w:r>
    </w:p>
    <w:p w14:paraId="6A498147">
      <w:pPr>
        <w:spacing w:line="360" w:lineRule="auto"/>
        <w:rPr>
          <w:rFonts w:hint="eastAsia" w:ascii="新宋体" w:hAnsi="新宋体" w:eastAsia="新宋体" w:cs="宋体"/>
          <w:sz w:val="24"/>
        </w:rPr>
      </w:pPr>
    </w:p>
    <w:p w14:paraId="64F1EF64">
      <w:pPr>
        <w:spacing w:line="360" w:lineRule="auto"/>
        <w:rPr>
          <w:rFonts w:hint="eastAsia" w:ascii="新宋体" w:hAnsi="新宋体" w:eastAsia="新宋体" w:cs="宋体"/>
          <w:sz w:val="24"/>
        </w:rPr>
      </w:pPr>
    </w:p>
    <w:p w14:paraId="6604705E">
      <w:pPr>
        <w:spacing w:line="360" w:lineRule="auto"/>
        <w:rPr>
          <w:rFonts w:hint="eastAsia" w:ascii="新宋体" w:hAnsi="新宋体" w:eastAsia="新宋体" w:cs="宋体"/>
          <w:sz w:val="24"/>
        </w:rPr>
      </w:pPr>
    </w:p>
    <w:p w14:paraId="29A197D3">
      <w:pPr>
        <w:spacing w:line="360" w:lineRule="auto"/>
        <w:rPr>
          <w:rFonts w:hint="eastAsia" w:ascii="新宋体" w:hAnsi="新宋体" w:eastAsia="新宋体" w:cs="宋体"/>
          <w:sz w:val="24"/>
        </w:rPr>
      </w:pPr>
      <w:r>
        <w:rPr>
          <w:rFonts w:hint="eastAsia" w:ascii="新宋体" w:hAnsi="新宋体" w:eastAsia="新宋体" w:cs="宋体"/>
          <w:sz w:val="24"/>
        </w:rPr>
        <w:t xml:space="preserve">2. 已知抛物线过三点（－1，－1）、（0，－2）、（1，l）． </w:t>
      </w:r>
    </w:p>
    <w:p w14:paraId="36CAE760">
      <w:pPr>
        <w:spacing w:line="360" w:lineRule="auto"/>
        <w:rPr>
          <w:rFonts w:hint="eastAsia" w:ascii="新宋体" w:hAnsi="新宋体" w:eastAsia="新宋体" w:cs="宋体"/>
          <w:sz w:val="24"/>
        </w:rPr>
      </w:pPr>
      <w:r>
        <w:rPr>
          <w:rFonts w:hint="eastAsia" w:ascii="新宋体" w:hAnsi="新宋体" w:eastAsia="新宋体" w:cs="宋体"/>
          <w:sz w:val="24"/>
        </w:rPr>
        <w:t>（1）求这条抛物线所对应的二次函数的表达式；</w:t>
      </w:r>
    </w:p>
    <w:p w14:paraId="7ED8EDB6">
      <w:pPr>
        <w:spacing w:line="360" w:lineRule="auto"/>
        <w:rPr>
          <w:rFonts w:hint="eastAsia" w:ascii="新宋体" w:hAnsi="新宋体" w:eastAsia="新宋体" w:cs="宋体"/>
          <w:sz w:val="24"/>
        </w:rPr>
      </w:pPr>
      <w:r>
        <w:rPr>
          <w:rFonts w:hint="eastAsia" w:ascii="新宋体" w:hAnsi="新宋体" w:eastAsia="新宋体" w:cs="宋体"/>
          <w:sz w:val="24"/>
        </w:rPr>
        <w:t>（2）写出它的开口方向、对称轴和顶点坐标；</w:t>
      </w:r>
    </w:p>
    <w:p w14:paraId="5E12DB5B">
      <w:pPr>
        <w:spacing w:line="360" w:lineRule="auto"/>
        <w:rPr>
          <w:rFonts w:hint="eastAsia" w:ascii="新宋体" w:hAnsi="新宋体" w:eastAsia="新宋体" w:cs="宋体"/>
          <w:sz w:val="24"/>
        </w:rPr>
      </w:pPr>
      <w:r>
        <w:rPr>
          <w:rFonts w:hint="eastAsia" w:ascii="新宋体" w:hAnsi="新宋体" w:eastAsia="新宋体" w:cs="宋体"/>
          <w:sz w:val="24"/>
        </w:rPr>
        <w:t>（3）这个函数有最大值还是最小值？ 这个值是多少？</w:t>
      </w:r>
    </w:p>
    <w:p w14:paraId="26DDD6BC">
      <w:pPr>
        <w:spacing w:line="360" w:lineRule="auto"/>
        <w:rPr>
          <w:rFonts w:hint="eastAsia" w:ascii="新宋体" w:hAnsi="新宋体" w:eastAsia="新宋体" w:cs="宋体"/>
          <w:sz w:val="24"/>
        </w:rPr>
      </w:pPr>
    </w:p>
    <w:p w14:paraId="521176A7">
      <w:pPr>
        <w:spacing w:line="360" w:lineRule="auto"/>
        <w:rPr>
          <w:rFonts w:hint="eastAsia" w:ascii="新宋体" w:hAnsi="新宋体" w:eastAsia="新宋体" w:cs="宋体"/>
          <w:sz w:val="24"/>
        </w:rPr>
      </w:pPr>
    </w:p>
    <w:p w14:paraId="76958707">
      <w:pPr>
        <w:spacing w:line="360" w:lineRule="auto"/>
        <w:rPr>
          <w:rFonts w:hint="eastAsia" w:ascii="新宋体" w:hAnsi="新宋体" w:eastAsia="新宋体" w:cs="宋体"/>
          <w:sz w:val="24"/>
        </w:rPr>
      </w:pPr>
    </w:p>
    <w:p w14:paraId="78ECD698">
      <w:pPr>
        <w:spacing w:line="360" w:lineRule="auto"/>
        <w:rPr>
          <w:rFonts w:hint="eastAsia" w:ascii="新宋体" w:hAnsi="新宋体" w:eastAsia="新宋体" w:cs="宋体"/>
          <w:sz w:val="24"/>
        </w:rPr>
      </w:pPr>
      <w:r>
        <w:rPr>
          <w:rFonts w:hint="eastAsia" w:ascii="新宋体" w:hAnsi="新宋体" w:eastAsia="新宋体" w:cs="宋体"/>
          <w:sz w:val="24"/>
        </w:rPr>
        <w:t>3. 当 x=4时，函数的最小值为－8，抛物线过点（6，0）．求：</w:t>
      </w:r>
    </w:p>
    <w:p w14:paraId="31304494">
      <w:pPr>
        <w:spacing w:line="360" w:lineRule="auto"/>
        <w:rPr>
          <w:rFonts w:hint="eastAsia" w:ascii="新宋体" w:hAnsi="新宋体" w:eastAsia="新宋体" w:cs="宋体"/>
          <w:sz w:val="24"/>
        </w:rPr>
      </w:pPr>
      <w:r>
        <w:rPr>
          <w:rFonts w:hint="eastAsia" w:ascii="新宋体" w:hAnsi="新宋体" w:eastAsia="新宋体" w:cs="宋体"/>
          <w:sz w:val="24"/>
        </w:rPr>
        <w:t>（1）函数的表达式；</w:t>
      </w:r>
    </w:p>
    <w:p w14:paraId="0BAD9417">
      <w:pPr>
        <w:spacing w:line="360" w:lineRule="auto"/>
        <w:rPr>
          <w:rFonts w:hint="eastAsia" w:ascii="新宋体" w:hAnsi="新宋体" w:eastAsia="新宋体" w:cs="宋体"/>
          <w:sz w:val="24"/>
        </w:rPr>
      </w:pPr>
      <w:r>
        <w:rPr>
          <w:rFonts w:hint="eastAsia" w:ascii="新宋体" w:hAnsi="新宋体" w:eastAsia="新宋体" w:cs="宋体"/>
          <w:sz w:val="24"/>
        </w:rPr>
        <w:t>（2）顶点坐标和对称轴；</w:t>
      </w:r>
    </w:p>
    <w:p w14:paraId="12C1B748">
      <w:pPr>
        <w:spacing w:line="360" w:lineRule="auto"/>
        <w:rPr>
          <w:rFonts w:hint="eastAsia" w:ascii="新宋体" w:hAnsi="新宋体" w:eastAsia="新宋体" w:cs="宋体"/>
          <w:sz w:val="24"/>
        </w:rPr>
      </w:pPr>
      <w:r>
        <w:rPr>
          <w:rFonts w:hint="eastAsia" w:ascii="新宋体" w:hAnsi="新宋体" w:eastAsia="新宋体" w:cs="宋体"/>
          <w:sz w:val="24"/>
        </w:rPr>
        <w:t>（3）画出函数图象</w:t>
      </w:r>
    </w:p>
    <w:p w14:paraId="47EE124B">
      <w:pPr>
        <w:spacing w:line="360" w:lineRule="auto"/>
        <w:rPr>
          <w:rFonts w:hint="eastAsia" w:ascii="新宋体" w:hAnsi="新宋体" w:eastAsia="新宋体" w:cs="宋体"/>
          <w:sz w:val="24"/>
        </w:rPr>
      </w:pPr>
      <w:r>
        <w:rPr>
          <w:rFonts w:hint="eastAsia" w:ascii="新宋体" w:hAnsi="新宋体" w:eastAsia="新宋体" w:cs="宋体"/>
          <w:sz w:val="24"/>
        </w:rPr>
        <w:t>（4）x取什么值时，y随x的增大而增大；x取什么值时，y随x增大而减小．</w:t>
      </w:r>
    </w:p>
    <w:p w14:paraId="75CFB936">
      <w:pPr>
        <w:spacing w:line="360" w:lineRule="auto"/>
        <w:rPr>
          <w:rFonts w:hint="eastAsia" w:ascii="新宋体" w:hAnsi="新宋体" w:eastAsia="新宋体" w:cs="宋体"/>
          <w:sz w:val="24"/>
        </w:rPr>
      </w:pPr>
      <w:r>
        <w:rPr>
          <w:rFonts w:hint="eastAsia" w:ascii="新宋体" w:hAnsi="新宋体" w:eastAsia="新宋体" w:cs="宋体"/>
          <w:sz w:val="24"/>
        </w:rPr>
        <w:t>　</w:t>
      </w:r>
    </w:p>
    <w:p w14:paraId="3D28EDEC">
      <w:pPr>
        <w:spacing w:line="360" w:lineRule="auto"/>
        <w:rPr>
          <w:rFonts w:hint="eastAsia" w:ascii="新宋体" w:hAnsi="新宋体" w:eastAsia="新宋体" w:cs="宋体"/>
          <w:sz w:val="24"/>
        </w:rPr>
      </w:pPr>
      <w:r>
        <w:rPr>
          <w:rFonts w:hint="eastAsia" w:ascii="新宋体" w:hAnsi="新宋体" w:eastAsia="新宋体" w:cs="宋体"/>
          <w:sz w:val="24"/>
        </w:rPr>
        <w:t>　</w:t>
      </w:r>
    </w:p>
    <w:p w14:paraId="716DD907">
      <w:pPr>
        <w:spacing w:line="360" w:lineRule="auto"/>
        <w:rPr>
          <w:rFonts w:hint="eastAsia" w:ascii="新宋体" w:hAnsi="新宋体" w:eastAsia="新宋体" w:cs="宋体"/>
          <w:sz w:val="24"/>
        </w:rPr>
      </w:pPr>
      <w:r>
        <w:rPr>
          <w:rFonts w:hint="eastAsia" w:ascii="新宋体" w:hAnsi="新宋体" w:eastAsia="新宋体" w:cs="宋体"/>
          <w:sz w:val="24"/>
        </w:rPr>
        <w:t>　</w:t>
      </w:r>
    </w:p>
    <w:p w14:paraId="7348DB94">
      <w:pPr>
        <w:spacing w:line="360" w:lineRule="auto"/>
        <w:rPr>
          <w:rFonts w:hint="eastAsia" w:ascii="新宋体" w:hAnsi="新宋体" w:eastAsia="新宋体" w:cs="宋体"/>
          <w:sz w:val="24"/>
        </w:rPr>
      </w:pPr>
    </w:p>
    <w:p w14:paraId="6E269034">
      <w:pPr>
        <w:spacing w:line="360" w:lineRule="auto"/>
        <w:rPr>
          <w:rFonts w:hint="eastAsia" w:ascii="新宋体" w:hAnsi="新宋体" w:eastAsia="新宋体" w:cs="宋体"/>
          <w:sz w:val="24"/>
        </w:rPr>
      </w:pPr>
    </w:p>
    <w:p w14:paraId="70E24409">
      <w:pPr>
        <w:spacing w:line="360" w:lineRule="auto"/>
        <w:rPr>
          <w:rFonts w:hint="eastAsia" w:ascii="新宋体" w:hAnsi="新宋体" w:eastAsia="新宋体" w:cs="宋体"/>
          <w:sz w:val="24"/>
        </w:rPr>
      </w:pPr>
      <w:r>
        <w:rPr>
          <w:rFonts w:hint="eastAsia" w:ascii="新宋体" w:hAnsi="新宋体" w:eastAsia="新宋体" w:cs="宋体"/>
          <w:sz w:val="24"/>
        </w:rPr>
        <w:t>4. 已知抛物线y=</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+(2n-1)x+n2-1 (n为常数).</w:t>
      </w:r>
    </w:p>
    <w:p w14:paraId="43FEEA41">
      <w:pPr>
        <w:spacing w:line="360" w:lineRule="auto"/>
        <w:rPr>
          <w:rFonts w:hint="eastAsia" w:ascii="新宋体" w:hAnsi="新宋体" w:eastAsia="新宋体" w:cs="宋体"/>
          <w:sz w:val="24"/>
        </w:rPr>
      </w:pPr>
      <w:r>
        <w:rPr>
          <w:rFonts w:hint="eastAsia" w:ascii="新宋体" w:hAnsi="新宋体" w:eastAsia="新宋体" w:cs="宋体"/>
          <w:sz w:val="24"/>
        </w:rPr>
        <w:t>(1)当该抛物线经过坐标原点，并且顶点在第四象限时，求出它所对应的函数关系式；</w:t>
      </w:r>
    </w:p>
    <w:p w14:paraId="5C541F5C">
      <w:pPr>
        <w:spacing w:line="360" w:lineRule="auto"/>
        <w:rPr>
          <w:rFonts w:hint="eastAsia" w:ascii="新宋体" w:hAnsi="新宋体" w:eastAsia="新宋体" w:cs="宋体"/>
          <w:sz w:val="24"/>
        </w:rPr>
      </w:pPr>
      <w:r>
        <w:rPr>
          <w:rFonts w:hint="eastAsia" w:ascii="新宋体" w:hAnsi="新宋体" w:eastAsia="新宋体" w:cs="宋体"/>
          <w:sz w:val="24"/>
        </w:rPr>
        <w:t>(2)设A是(1)所确定的抛物线上位于x轴下方、且在对称轴左侧的一个动点，过A作x轴的平行线，交抛物线于另一点D，再作AB⊥x轴于B，DC⊥x轴于C.</w:t>
      </w:r>
    </w:p>
    <w:p w14:paraId="0AC08BBA">
      <w:pPr>
        <w:spacing w:line="360" w:lineRule="auto"/>
        <w:rPr>
          <w:rFonts w:hint="eastAsia" w:ascii="新宋体" w:hAnsi="新宋体" w:eastAsia="新宋体" w:cs="宋体"/>
          <w:sz w:val="24"/>
        </w:rPr>
      </w:pPr>
      <w:r>
        <w:rPr>
          <w:rFonts w:hint="eastAsia" w:ascii="新宋体" w:hAnsi="新宋体" w:eastAsia="新宋体" w:cs="宋体"/>
          <w:sz w:val="24"/>
        </w:rPr>
        <w:t>①当BC=1时，求矩形ABCD的周长；</w:t>
      </w:r>
    </w:p>
    <w:p w14:paraId="62507CF6">
      <w:pPr>
        <w:spacing w:line="360" w:lineRule="auto"/>
        <w:rPr>
          <w:rFonts w:hint="eastAsia" w:ascii="新宋体" w:hAnsi="新宋体" w:eastAsia="新宋体" w:cs="宋体"/>
          <w:sz w:val="24"/>
        </w:rPr>
      </w:pPr>
      <w:r>
        <w:rPr>
          <w:rFonts w:hint="eastAsia" w:ascii="新宋体" w:hAnsi="新宋体" w:eastAsia="新宋体" w:cs="宋体"/>
          <w:sz w:val="24"/>
        </w:rPr>
        <w:t>②试问矩形ABCD的周长是否存在最大值？如果存在，请求出这个最大值，并指出此时A点的坐标；如果不存在，请说明理由.</w:t>
      </w:r>
    </w:p>
    <w:p w14:paraId="56CA1263">
      <w:pPr>
        <w:spacing w:line="360" w:lineRule="auto"/>
        <w:rPr>
          <w:rFonts w:hint="eastAsia" w:ascii="新宋体" w:hAnsi="新宋体" w:eastAsia="新宋体" w:cs="宋体"/>
          <w:sz w:val="24"/>
        </w:rPr>
      </w:pPr>
      <w:r>
        <w:rPr>
          <w:rFonts w:hint="eastAsia" w:ascii="新宋体" w:hAnsi="新宋体" w:eastAsia="新宋体" w:cs="宋体"/>
          <w:sz w:val="24"/>
        </w:rPr>
        <w:t>　</w:t>
      </w:r>
    </w:p>
    <w:p w14:paraId="501EA0E5">
      <w:pPr>
        <w:spacing w:line="360" w:lineRule="auto"/>
        <w:rPr>
          <w:rFonts w:hint="eastAsia" w:ascii="新宋体" w:hAnsi="新宋体" w:eastAsia="新宋体" w:cs="宋体"/>
          <w:sz w:val="24"/>
        </w:rPr>
      </w:pPr>
    </w:p>
    <w:p w14:paraId="46CE3CEF">
      <w:pPr>
        <w:spacing w:line="360" w:lineRule="auto"/>
        <w:rPr>
          <w:rFonts w:hint="eastAsia" w:ascii="新宋体" w:hAnsi="新宋体" w:eastAsia="新宋体" w:cs="宋体"/>
          <w:sz w:val="24"/>
        </w:rPr>
      </w:pPr>
      <w:r>
        <w:rPr>
          <w:rFonts w:hint="eastAsia" w:ascii="新宋体" w:hAnsi="新宋体" w:eastAsia="新宋体" w:cs="宋体"/>
          <w:sz w:val="24"/>
        </w:rPr>
        <w:t xml:space="preserve"> </w:t>
      </w:r>
    </w:p>
    <w:p w14:paraId="496F3BF7">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3998B6D5">
      <w:pPr>
        <w:spacing w:line="360" w:lineRule="auto"/>
        <w:rPr>
          <w:rFonts w:hint="eastAsia" w:ascii="新宋体" w:hAnsi="新宋体" w:eastAsia="新宋体" w:cs="宋体"/>
          <w:b/>
          <w:bCs w:val="0"/>
          <w:sz w:val="24"/>
        </w:rPr>
      </w:pPr>
    </w:p>
    <w:p w14:paraId="40F0C528">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0DA8B24E">
      <w:pPr>
        <w:spacing w:line="360" w:lineRule="auto"/>
        <w:jc w:val="center"/>
        <w:rPr>
          <w:rFonts w:hint="eastAsia" w:ascii="新宋体" w:hAnsi="新宋体" w:eastAsia="新宋体" w:cs="宋体"/>
          <w:b/>
          <w:bCs/>
          <w:sz w:val="24"/>
        </w:rPr>
      </w:pPr>
      <w:r>
        <w:rPr>
          <w:rFonts w:hint="eastAsia" w:ascii="新宋体" w:hAnsi="新宋体" w:eastAsia="新宋体" w:cs="宋体"/>
          <w:b/>
          <w:bCs/>
          <w:sz w:val="24"/>
        </w:rPr>
        <w:tab/>
      </w:r>
    </w:p>
    <w:p w14:paraId="65E7CDF0">
      <w:pPr>
        <w:spacing w:line="360" w:lineRule="auto"/>
        <w:jc w:val="center"/>
        <w:rPr>
          <w:rFonts w:hint="eastAsia" w:ascii="新宋体" w:hAnsi="新宋体" w:eastAsia="新宋体" w:cs="方正流行体简体"/>
          <w:b/>
          <w:bCs/>
          <w:sz w:val="24"/>
        </w:rPr>
      </w:pPr>
      <w:r>
        <w:rPr>
          <w:rFonts w:hint="eastAsia" w:ascii="新宋体" w:hAnsi="新宋体" w:eastAsia="新宋体" w:cs="宋体"/>
          <w:b/>
          <w:bCs/>
          <w:sz w:val="24"/>
        </w:rPr>
        <w:t xml:space="preserve"> </w:t>
      </w:r>
      <w:r>
        <w:rPr>
          <w:rFonts w:hint="eastAsia" w:ascii="新宋体" w:hAnsi="新宋体" w:eastAsia="新宋体" w:cs="方正流行体简体"/>
          <w:b/>
          <w:sz w:val="24"/>
        </w:rPr>
        <w:t>第18课时</w:t>
      </w:r>
      <w:r>
        <w:rPr>
          <w:rFonts w:hint="eastAsia" w:ascii="新宋体" w:hAnsi="新宋体" w:eastAsia="新宋体" w:cs="方正流行体简体"/>
          <w:b/>
          <w:bCs/>
          <w:sz w:val="24"/>
        </w:rPr>
        <w:t xml:space="preserve">    二次函数(二)</w:t>
      </w:r>
    </w:p>
    <w:p w14:paraId="1C30FEE9">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学习目标：</w:t>
      </w:r>
    </w:p>
    <w:p w14:paraId="3D3485C6">
      <w:pPr>
        <w:spacing w:line="360" w:lineRule="auto"/>
        <w:rPr>
          <w:rFonts w:hint="eastAsia" w:ascii="新宋体" w:hAnsi="新宋体" w:eastAsia="新宋体" w:cs="宋体"/>
          <w:bCs/>
          <w:sz w:val="24"/>
        </w:rPr>
      </w:pPr>
      <w:r>
        <w:rPr>
          <w:rFonts w:hint="eastAsia" w:ascii="新宋体" w:hAnsi="新宋体" w:eastAsia="新宋体" w:cs="宋体"/>
          <w:bCs/>
          <w:sz w:val="24"/>
        </w:rPr>
        <w:t>1.理解二次函数与一元二次方程之间的关系；</w:t>
      </w:r>
    </w:p>
    <w:p w14:paraId="07662EF4">
      <w:pPr>
        <w:spacing w:line="360" w:lineRule="auto"/>
        <w:rPr>
          <w:rFonts w:hint="eastAsia" w:ascii="新宋体" w:hAnsi="新宋体" w:eastAsia="新宋体" w:cs="宋体"/>
          <w:bCs/>
          <w:sz w:val="24"/>
        </w:rPr>
      </w:pPr>
      <w:r>
        <w:rPr>
          <w:rFonts w:hint="eastAsia" w:ascii="新宋体" w:hAnsi="新宋体" w:eastAsia="新宋体" w:cs="宋体"/>
          <w:bCs/>
          <w:sz w:val="24"/>
        </w:rPr>
        <w:t>2.会结合方程根的性质、一元二次方程根的判别式，判定抛物线与轴的交点情况；</w:t>
      </w:r>
    </w:p>
    <w:p w14:paraId="4CB8AFBA">
      <w:pPr>
        <w:spacing w:line="360" w:lineRule="auto"/>
        <w:rPr>
          <w:rFonts w:hint="eastAsia" w:ascii="新宋体" w:hAnsi="新宋体" w:eastAsia="新宋体" w:cs="宋体"/>
          <w:bCs/>
          <w:sz w:val="24"/>
        </w:rPr>
      </w:pPr>
      <w:r>
        <w:rPr>
          <w:rFonts w:hint="eastAsia" w:ascii="新宋体" w:hAnsi="新宋体" w:eastAsia="新宋体" w:cs="宋体"/>
          <w:bCs/>
          <w:sz w:val="24"/>
        </w:rPr>
        <w:t>3.会利用韦达定理解决有关二次函数的问题。</w:t>
      </w:r>
    </w:p>
    <w:p w14:paraId="03E5F92E">
      <w:pPr>
        <w:spacing w:line="360" w:lineRule="auto"/>
        <w:rPr>
          <w:rFonts w:hint="eastAsia" w:ascii="新宋体" w:hAnsi="新宋体" w:eastAsia="新宋体" w:cs="宋体"/>
          <w:bCs/>
          <w:sz w:val="24"/>
        </w:rPr>
      </w:pPr>
      <w:r>
        <w:rPr>
          <w:rFonts w:hint="eastAsia" w:ascii="新宋体" w:hAnsi="新宋体" w:eastAsia="新宋体" w:cs="宋体"/>
          <w:bCs/>
          <w:sz w:val="24"/>
        </w:rPr>
        <w:t>4.会利用二次函数的图象及性质解决有关几何问题。</w:t>
      </w:r>
    </w:p>
    <w:p w14:paraId="04F277DE">
      <w:pPr>
        <w:spacing w:line="360" w:lineRule="auto"/>
        <w:rPr>
          <w:rFonts w:hint="eastAsia" w:ascii="新宋体" w:hAnsi="新宋体" w:eastAsia="新宋体" w:cs="宋体"/>
          <w:b/>
          <w:bCs w:val="0"/>
          <w:sz w:val="24"/>
        </w:rPr>
      </w:pPr>
      <w:r>
        <w:rPr>
          <w:rFonts w:hint="eastAsia" w:ascii="新宋体" w:hAnsi="新宋体" w:eastAsia="新宋体" w:cs="宋体"/>
          <w:b/>
          <w:bCs w:val="0"/>
          <w:sz w:val="24"/>
          <w:lang w:eastAsia="zh-CN"/>
        </w:rPr>
        <w:t>重点难点：</w:t>
      </w:r>
    </w:p>
    <w:p w14:paraId="3EA1DCD1">
      <w:pPr>
        <w:spacing w:line="360" w:lineRule="auto"/>
        <w:rPr>
          <w:rFonts w:hint="eastAsia" w:ascii="新宋体" w:hAnsi="新宋体" w:eastAsia="新宋体" w:cs="宋体"/>
          <w:bCs/>
          <w:sz w:val="24"/>
        </w:rPr>
      </w:pPr>
      <w:r>
        <w:rPr>
          <w:rFonts w:hint="eastAsia" w:ascii="新宋体" w:hAnsi="新宋体" w:eastAsia="新宋体" w:cs="宋体"/>
          <w:bCs/>
          <w:sz w:val="24"/>
        </w:rPr>
        <w:t>1.二次函数性质的综合运用</w:t>
      </w:r>
    </w:p>
    <w:p w14:paraId="4D3C0B8F">
      <w:pPr>
        <w:spacing w:line="360" w:lineRule="auto"/>
        <w:rPr>
          <w:rFonts w:hint="eastAsia" w:ascii="新宋体" w:hAnsi="新宋体" w:eastAsia="新宋体" w:cs="宋体"/>
          <w:bCs/>
          <w:sz w:val="24"/>
        </w:rPr>
      </w:pPr>
      <w:r>
        <w:rPr>
          <w:rFonts w:hint="eastAsia" w:ascii="新宋体" w:hAnsi="新宋体" w:eastAsia="新宋体" w:cs="宋体"/>
          <w:bCs/>
          <w:sz w:val="24"/>
        </w:rPr>
        <w:t>2.二次函数性质的综合运用</w:t>
      </w:r>
    </w:p>
    <w:p w14:paraId="731810FF">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教学设计：</w:t>
      </w:r>
    </w:p>
    <w:p w14:paraId="02C00233">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1845F40C">
      <w:pPr>
        <w:spacing w:line="360" w:lineRule="auto"/>
        <w:rPr>
          <w:rFonts w:hint="eastAsia" w:ascii="新宋体" w:hAnsi="新宋体" w:eastAsia="新宋体" w:cs="宋体"/>
          <w:sz w:val="24"/>
        </w:rPr>
      </w:pPr>
      <w:r>
        <w:rPr>
          <w:rFonts w:hint="eastAsia" w:ascii="新宋体" w:hAnsi="新宋体" w:eastAsia="新宋体" w:cs="宋体"/>
          <w:sz w:val="24"/>
        </w:rPr>
        <w:t>1．二次函数与一元二次方程的关系：</w:t>
      </w:r>
    </w:p>
    <w:p w14:paraId="2AA37612">
      <w:pPr>
        <w:spacing w:line="360" w:lineRule="auto"/>
        <w:textAlignment w:val="center"/>
        <w:rPr>
          <w:rFonts w:hint="eastAsia" w:ascii="新宋体" w:hAnsi="新宋体" w:eastAsia="新宋体" w:cs="宋体"/>
          <w:sz w:val="24"/>
        </w:rPr>
      </w:pPr>
      <w:r>
        <w:rPr>
          <w:rFonts w:hint="eastAsia" w:ascii="新宋体" w:hAnsi="新宋体" w:eastAsia="新宋体" w:cs="宋体"/>
          <w:sz w:val="24"/>
        </w:rPr>
        <w:t>（1）一元二次方程a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+bx+c=0就是二次函数y=a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+bx+c当函数y的值为0</w:t>
      </w:r>
    </w:p>
    <w:p w14:paraId="5A7D6DDC">
      <w:pPr>
        <w:spacing w:line="360" w:lineRule="auto"/>
        <w:textAlignment w:val="center"/>
        <w:rPr>
          <w:rFonts w:hint="eastAsia" w:ascii="新宋体" w:hAnsi="新宋体" w:eastAsia="新宋体" w:cs="宋体"/>
          <w:sz w:val="24"/>
        </w:rPr>
      </w:pPr>
      <w:r>
        <w:rPr>
          <w:rFonts w:hint="eastAsia" w:ascii="新宋体" w:hAnsi="新宋体" w:eastAsia="新宋体" w:cs="宋体"/>
          <w:sz w:val="24"/>
        </w:rPr>
        <w:t>时的情况．</w:t>
      </w:r>
    </w:p>
    <w:p w14:paraId="3B40824C">
      <w:pPr>
        <w:spacing w:line="360" w:lineRule="auto"/>
        <w:textAlignment w:val="center"/>
        <w:rPr>
          <w:rFonts w:hint="eastAsia" w:ascii="新宋体" w:hAnsi="新宋体" w:eastAsia="新宋体" w:cs="宋体"/>
          <w:sz w:val="24"/>
        </w:rPr>
      </w:pPr>
      <w:r>
        <w:rPr>
          <w:rFonts w:hint="eastAsia" w:ascii="新宋体" w:hAnsi="新宋体" w:eastAsia="新宋体" w:cs="宋体"/>
          <w:sz w:val="24"/>
        </w:rPr>
        <w:t>（2）二次函数y=a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+bx+c的图象与x轴的交点有三种情况：有两个交点、有一个交点、没有交点；当二次函数y=a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+bx+c的图象与x轴有交点时，交点的横坐标就是当y=0时自变量x的值，即一元二次方程a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＋bx＋c=0的根．</w:t>
      </w:r>
    </w:p>
    <w:p w14:paraId="0A5E6C03">
      <w:pPr>
        <w:spacing w:line="360" w:lineRule="auto"/>
        <w:textAlignment w:val="center"/>
        <w:rPr>
          <w:rFonts w:hint="eastAsia" w:ascii="新宋体" w:hAnsi="新宋体" w:eastAsia="新宋体" w:cs="宋体"/>
          <w:sz w:val="24"/>
        </w:rPr>
      </w:pPr>
      <w:r>
        <w:rPr>
          <w:rFonts w:hint="eastAsia" w:ascii="新宋体" w:hAnsi="新宋体" w:eastAsia="新宋体" w:cs="宋体"/>
          <w:sz w:val="24"/>
        </w:rPr>
        <w:t>（3）当二次函数y=a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+bx+c的图象与 x轴有两个交点时，则一元二次方程y=a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+bx+c有两个不相等的实数根；当二次函数y=a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+bx+c的图象与x轴有一个交点时，则一元二次方程a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＋bx＋c＝0有两个相等的实数根；当二次函数y＝a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 bx+c的图象与 x轴没有交点时，则一元二次方程y=a</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+bx+c没有实数根</w:t>
      </w:r>
    </w:p>
    <w:p w14:paraId="7617E823">
      <w:pPr>
        <w:spacing w:line="360" w:lineRule="auto"/>
        <w:textAlignment w:val="center"/>
        <w:rPr>
          <w:rFonts w:hint="eastAsia" w:ascii="新宋体" w:hAnsi="新宋体" w:eastAsia="新宋体" w:cs="宋体"/>
          <w:sz w:val="24"/>
        </w:rPr>
      </w:pPr>
      <w:r>
        <w:rPr>
          <w:rFonts w:hint="eastAsia" w:ascii="新宋体" w:hAnsi="新宋体" w:eastAsia="新宋体" w:cs="宋体"/>
          <w:sz w:val="24"/>
        </w:rPr>
        <w:t xml:space="preserve"> 2.二次函数的应用：</w:t>
      </w:r>
    </w:p>
    <w:p w14:paraId="509B033C">
      <w:pPr>
        <w:spacing w:line="360" w:lineRule="auto"/>
        <w:rPr>
          <w:rFonts w:hint="eastAsia" w:ascii="新宋体" w:hAnsi="新宋体" w:eastAsia="新宋体" w:cs="宋体"/>
          <w:sz w:val="24"/>
        </w:rPr>
      </w:pPr>
      <w:r>
        <w:rPr>
          <w:rFonts w:hint="eastAsia" w:ascii="新宋体" w:hAnsi="新宋体" w:eastAsia="新宋体" w:cs="宋体"/>
          <w:sz w:val="24"/>
        </w:rPr>
        <w:t>（1）二次函数常用来解决最优化问题，这类问题实际上就是求函数的最大（小）值；</w:t>
      </w:r>
    </w:p>
    <w:p w14:paraId="2B6C0CDA">
      <w:pPr>
        <w:spacing w:line="360" w:lineRule="auto"/>
        <w:rPr>
          <w:rFonts w:hint="eastAsia" w:ascii="新宋体" w:hAnsi="新宋体" w:eastAsia="新宋体" w:cs="宋体"/>
          <w:sz w:val="24"/>
        </w:rPr>
      </w:pPr>
      <w:r>
        <w:rPr>
          <w:rFonts w:hint="eastAsia" w:ascii="新宋体" w:hAnsi="新宋体" w:eastAsia="新宋体" w:cs="宋体"/>
          <w:sz w:val="24"/>
        </w:rPr>
        <w:t>（2）二次函数的应用包括以下方面：分析和表示不同背景下实际问题中变量之间的二次函数关系；运用二次函数的知识解决实际问题中的最大（小）值．</w:t>
      </w:r>
    </w:p>
    <w:p w14:paraId="328C718C">
      <w:pPr>
        <w:spacing w:line="360" w:lineRule="auto"/>
        <w:rPr>
          <w:rFonts w:hint="eastAsia" w:ascii="新宋体" w:hAnsi="新宋体" w:eastAsia="新宋体" w:cs="宋体"/>
          <w:sz w:val="24"/>
        </w:rPr>
      </w:pPr>
      <w:r>
        <w:rPr>
          <w:rFonts w:hint="eastAsia" w:ascii="新宋体" w:hAnsi="新宋体" w:eastAsia="新宋体" w:cs="宋体"/>
          <w:sz w:val="24"/>
        </w:rPr>
        <w:t>（3）用函数表达式表示出它们之间的关系；</w:t>
      </w:r>
    </w:p>
    <w:p w14:paraId="01F37CFA">
      <w:pPr>
        <w:widowControl w:val="0"/>
        <w:numPr>
          <w:ilvl w:val="0"/>
          <w:numId w:val="5"/>
        </w:numPr>
        <w:spacing w:line="360" w:lineRule="auto"/>
        <w:jc w:val="both"/>
        <w:rPr>
          <w:rFonts w:hint="eastAsia" w:ascii="新宋体" w:hAnsi="新宋体" w:eastAsia="新宋体" w:cs="宋体"/>
          <w:sz w:val="24"/>
        </w:rPr>
      </w:pPr>
      <w:r>
        <w:rPr>
          <w:rFonts w:hint="eastAsia" w:ascii="新宋体" w:hAnsi="新宋体" w:eastAsia="新宋体" w:cs="宋体"/>
          <w:sz w:val="24"/>
        </w:rPr>
        <w:t>利用二次函数的有关性质进行求解；</w:t>
      </w:r>
    </w:p>
    <w:p w14:paraId="66EA59EA">
      <w:pPr>
        <w:spacing w:line="360" w:lineRule="auto"/>
        <w:rPr>
          <w:rFonts w:hint="eastAsia" w:ascii="新宋体" w:hAnsi="新宋体" w:eastAsia="新宋体" w:cs="宋体"/>
          <w:sz w:val="24"/>
        </w:rPr>
      </w:pPr>
      <w:r>
        <w:rPr>
          <w:rFonts w:hint="eastAsia" w:ascii="新宋体" w:hAnsi="新宋体" w:eastAsia="新宋体" w:cs="宋体"/>
          <w:sz w:val="24"/>
        </w:rPr>
        <w:t>（5）检验结果的合理性，对问题加以拓展等．</w:t>
      </w:r>
    </w:p>
    <w:p w14:paraId="058F366E">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3F5A5608">
      <w:pPr>
        <w:spacing w:line="360" w:lineRule="auto"/>
        <w:textAlignment w:val="center"/>
        <w:rPr>
          <w:rFonts w:hint="eastAsia" w:ascii="新宋体" w:hAnsi="新宋体" w:eastAsia="新宋体" w:cs="宋体"/>
          <w:sz w:val="24"/>
        </w:rPr>
      </w:pPr>
    </w:p>
    <w:p w14:paraId="75F76617">
      <w:pPr>
        <w:spacing w:line="360" w:lineRule="auto"/>
        <w:textAlignment w:val="center"/>
        <w:rPr>
          <w:rFonts w:hint="eastAsia" w:ascii="新宋体" w:hAnsi="新宋体" w:eastAsia="新宋体" w:cs="宋体"/>
          <w:sz w:val="24"/>
        </w:rPr>
      </w:pPr>
    </w:p>
    <w:p w14:paraId="2EE7C2AA">
      <w:pPr>
        <w:spacing w:line="360" w:lineRule="auto"/>
        <w:textAlignment w:val="center"/>
        <w:rPr>
          <w:rFonts w:hint="eastAsia" w:ascii="新宋体" w:hAnsi="新宋体" w:eastAsia="新宋体" w:cs="宋体"/>
          <w:sz w:val="24"/>
        </w:rPr>
      </w:pPr>
      <w:r>
        <w:rPr>
          <w:rFonts w:hint="eastAsia" w:ascii="新宋体" w:hAnsi="新宋体" w:eastAsia="新宋体" w:cs="宋体"/>
          <w:sz w:val="24"/>
        </w:rPr>
        <w:t xml:space="preserve"> 1. 已知二次函数y=</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－6x+8，求：</w:t>
      </w:r>
    </w:p>
    <w:p w14:paraId="5DC73D94">
      <w:pPr>
        <w:spacing w:line="360" w:lineRule="auto"/>
        <w:rPr>
          <w:rFonts w:hint="eastAsia" w:ascii="新宋体" w:hAnsi="新宋体" w:eastAsia="新宋体" w:cs="宋体"/>
          <w:sz w:val="24"/>
        </w:rPr>
      </w:pPr>
      <w:r>
        <w:rPr>
          <w:rFonts w:hint="eastAsia" w:ascii="新宋体" w:hAnsi="新宋体" w:eastAsia="新宋体" w:cs="宋体"/>
          <w:sz w:val="24"/>
        </w:rPr>
        <w:t>（1）抛物线与x轴J轴相交的交点坐标；</w:t>
      </w:r>
    </w:p>
    <w:p w14:paraId="502D458E">
      <w:pPr>
        <w:spacing w:line="360" w:lineRule="auto"/>
        <w:rPr>
          <w:rFonts w:hint="eastAsia" w:ascii="新宋体" w:hAnsi="新宋体" w:eastAsia="新宋体" w:cs="宋体"/>
          <w:sz w:val="24"/>
        </w:rPr>
      </w:pPr>
      <w:r>
        <w:rPr>
          <w:rFonts w:hint="eastAsia" w:ascii="新宋体" w:hAnsi="新宋体" w:eastAsia="新宋体" w:cs="宋体"/>
          <w:sz w:val="24"/>
        </w:rPr>
        <w:t>（2）抛物线的顶点坐标；</w:t>
      </w:r>
    </w:p>
    <w:p w14:paraId="2CFCD58F">
      <w:pPr>
        <w:spacing w:line="360" w:lineRule="auto"/>
        <w:rPr>
          <w:rFonts w:hint="eastAsia" w:ascii="新宋体" w:hAnsi="新宋体" w:eastAsia="新宋体" w:cs="宋体"/>
          <w:sz w:val="24"/>
        </w:rPr>
      </w:pPr>
      <w:r>
        <w:rPr>
          <w:rFonts w:hint="eastAsia" w:ascii="新宋体" w:hAnsi="新宋体" w:eastAsia="新宋体" w:cs="宋体"/>
          <w:sz w:val="24"/>
        </w:rPr>
        <w:t>（3）画出此抛物线图象，利用图象回答下列问题：</w:t>
      </w:r>
    </w:p>
    <w:p w14:paraId="77A31AA7">
      <w:pPr>
        <w:spacing w:line="360" w:lineRule="auto"/>
        <w:textAlignment w:val="center"/>
        <w:rPr>
          <w:rFonts w:hint="eastAsia" w:ascii="新宋体" w:hAnsi="新宋体" w:eastAsia="新宋体" w:cs="宋体"/>
          <w:sz w:val="24"/>
        </w:rPr>
      </w:pPr>
      <w:r>
        <w:rPr>
          <w:rFonts w:hint="eastAsia" w:ascii="新宋体" w:hAnsi="新宋体" w:eastAsia="新宋体" w:cs="宋体"/>
          <w:sz w:val="24"/>
        </w:rPr>
        <w:t xml:space="preserve"> ①方程</w:t>
      </w:r>
      <m:oMath>
        <m:sSup>
          <m:sSupPr>
            <m:ctrlPr>
              <w:rPr>
                <w:rFonts w:ascii="Cambria Math" w:hAnsi="Cambria Math"/>
              </w:rPr>
            </m:ctrlPr>
          </m:sSupPr>
          <m:e>
            <m:r>
              <m:rPr>
                <m:sty m:val="p"/>
              </m:rPr>
              <w:rPr>
                <w:rFonts w:ascii="Cambria Math" w:hAnsi="Cambria Math"/>
              </w:rPr>
              <m:t>x</m:t>
            </m:r>
            <m:ctrlPr>
              <w:rPr>
                <w:rFonts w:ascii="Cambria Math" w:hAnsi="Cambria Math"/>
              </w:rPr>
            </m:ctrlPr>
          </m:e>
          <m:sup>
            <m:r>
              <m:rPr>
                <m:sty m:val="p"/>
              </m:rPr>
              <w:rPr>
                <w:rFonts w:ascii="Cambria Math" w:hAnsi="Cambria Math"/>
              </w:rPr>
              <m:t>2</m:t>
            </m:r>
            <m:ctrlPr>
              <w:rPr>
                <w:rFonts w:ascii="Cambria Math" w:hAnsi="Cambria Math"/>
              </w:rPr>
            </m:ctrlPr>
          </m:sup>
        </m:sSup>
      </m:oMath>
      <w:r>
        <w:rPr>
          <w:rFonts w:hint="eastAsia" w:ascii="新宋体" w:hAnsi="新宋体" w:eastAsia="新宋体" w:cs="宋体"/>
          <w:sz w:val="24"/>
        </w:rPr>
        <w:t xml:space="preserve"> －6x＋8=0的解是什么？</w:t>
      </w:r>
    </w:p>
    <w:p w14:paraId="50FB901E">
      <w:pPr>
        <w:spacing w:line="360" w:lineRule="auto"/>
        <w:rPr>
          <w:rFonts w:hint="eastAsia" w:ascii="新宋体" w:hAnsi="新宋体" w:eastAsia="新宋体" w:cs="宋体"/>
          <w:sz w:val="24"/>
        </w:rPr>
      </w:pPr>
      <w:r>
        <w:rPr>
          <w:rFonts w:hint="eastAsia" w:ascii="新宋体" w:hAnsi="新宋体" w:eastAsia="新宋体" w:cs="宋体"/>
          <w:sz w:val="24"/>
        </w:rPr>
        <w:t xml:space="preserve"> ②x取什么值时，函数值大于0？</w:t>
      </w:r>
    </w:p>
    <w:p w14:paraId="5A9FA7E9">
      <w:pPr>
        <w:spacing w:line="360" w:lineRule="auto"/>
        <w:rPr>
          <w:rFonts w:hint="eastAsia" w:ascii="新宋体" w:hAnsi="新宋体" w:eastAsia="新宋体" w:cs="宋体"/>
          <w:sz w:val="24"/>
        </w:rPr>
      </w:pPr>
      <w:r>
        <w:rPr>
          <w:rFonts w:hint="eastAsia" w:ascii="新宋体" w:hAnsi="新宋体" w:eastAsia="新宋体" w:cs="宋体"/>
          <w:sz w:val="24"/>
        </w:rPr>
        <w:t xml:space="preserve"> ③x取什么值时，函数值小于0？</w:t>
      </w:r>
    </w:p>
    <w:p w14:paraId="5E33509D">
      <w:pPr>
        <w:spacing w:line="360" w:lineRule="auto"/>
        <w:rPr>
          <w:rFonts w:hint="eastAsia" w:ascii="新宋体" w:hAnsi="新宋体" w:eastAsia="新宋体" w:cs="宋体"/>
          <w:sz w:val="24"/>
        </w:rPr>
      </w:pPr>
    </w:p>
    <w:p w14:paraId="6709D6C2">
      <w:pPr>
        <w:spacing w:line="360" w:lineRule="auto"/>
        <w:rPr>
          <w:rFonts w:hint="eastAsia" w:ascii="新宋体" w:hAnsi="新宋体" w:eastAsia="新宋体" w:cs="宋体"/>
          <w:sz w:val="24"/>
        </w:rPr>
      </w:pPr>
    </w:p>
    <w:p w14:paraId="38FB3AD0">
      <w:pPr>
        <w:spacing w:line="360" w:lineRule="auto"/>
        <w:rPr>
          <w:rFonts w:hint="eastAsia" w:ascii="新宋体" w:hAnsi="新宋体" w:eastAsia="新宋体" w:cs="宋体"/>
          <w:sz w:val="24"/>
        </w:rPr>
      </w:pPr>
    </w:p>
    <w:p w14:paraId="7FB0CDE7">
      <w:pPr>
        <w:spacing w:line="360" w:lineRule="auto"/>
        <w:rPr>
          <w:rFonts w:hint="eastAsia" w:ascii="新宋体" w:hAnsi="新宋体" w:eastAsia="新宋体" w:cs="宋体"/>
          <w:sz w:val="24"/>
        </w:rPr>
      </w:pPr>
      <w:r>
        <w:rPr>
          <w:rFonts w:hint="eastAsia" w:ascii="新宋体" w:hAnsi="新宋体" w:eastAsia="新宋体" w:cs="宋体"/>
          <w:sz w:val="24"/>
        </w:rPr>
        <w:t>2. 已知抛物线y＝x2－2x－8，</w:t>
      </w:r>
    </w:p>
    <w:p w14:paraId="7745673A">
      <w:pPr>
        <w:spacing w:line="360" w:lineRule="auto"/>
        <w:rPr>
          <w:rFonts w:hint="eastAsia" w:ascii="新宋体" w:hAnsi="新宋体" w:eastAsia="新宋体" w:cs="宋体"/>
          <w:sz w:val="24"/>
        </w:rPr>
      </w:pPr>
      <w:r>
        <w:rPr>
          <w:rFonts w:hint="eastAsia" w:ascii="新宋体" w:hAnsi="新宋体" w:eastAsia="新宋体" w:cs="宋体"/>
          <w:sz w:val="24"/>
        </w:rPr>
        <w:t>（1）求证：该抛物线与x轴一定有两个交点；</w:t>
      </w:r>
    </w:p>
    <w:p w14:paraId="7673015F">
      <w:pPr>
        <w:spacing w:line="360" w:lineRule="auto"/>
        <w:rPr>
          <w:rFonts w:hint="eastAsia" w:ascii="新宋体" w:hAnsi="新宋体" w:eastAsia="新宋体" w:cs="宋体"/>
          <w:sz w:val="24"/>
        </w:rPr>
      </w:pPr>
      <w:r>
        <w:rPr>
          <w:rFonts w:hint="eastAsia" w:ascii="新宋体" w:hAnsi="新宋体" w:eastAsia="新宋体" w:cs="宋体"/>
          <w:sz w:val="24"/>
        </w:rPr>
        <w:t>（2）若该抛物线与x轴的两个交点分别为A、B，且它的顶点为P，求△ABP的面积．</w:t>
      </w:r>
    </w:p>
    <w:p w14:paraId="6D5F6156">
      <w:pPr>
        <w:spacing w:line="360" w:lineRule="auto"/>
        <w:rPr>
          <w:rFonts w:hint="eastAsia" w:ascii="新宋体" w:hAnsi="新宋体" w:eastAsia="新宋体" w:cs="宋体"/>
          <w:sz w:val="24"/>
        </w:rPr>
      </w:pPr>
    </w:p>
    <w:p w14:paraId="316E7BB3">
      <w:pPr>
        <w:spacing w:line="360" w:lineRule="auto"/>
        <w:rPr>
          <w:rFonts w:hint="eastAsia" w:ascii="新宋体" w:hAnsi="新宋体" w:eastAsia="新宋体" w:cs="宋体"/>
          <w:sz w:val="24"/>
        </w:rPr>
      </w:pPr>
    </w:p>
    <w:p w14:paraId="13043114">
      <w:pPr>
        <w:spacing w:line="360" w:lineRule="auto"/>
        <w:rPr>
          <w:rFonts w:hint="eastAsia" w:ascii="新宋体" w:hAnsi="新宋体" w:eastAsia="新宋体" w:cs="宋体"/>
          <w:sz w:val="24"/>
        </w:rPr>
      </w:pPr>
    </w:p>
    <w:p w14:paraId="0A0F0F98">
      <w:pPr>
        <w:spacing w:line="360" w:lineRule="auto"/>
        <w:rPr>
          <w:rFonts w:hint="eastAsia" w:ascii="新宋体" w:hAnsi="新宋体" w:eastAsia="新宋体" w:cs="宋体"/>
          <w:sz w:val="24"/>
        </w:rPr>
      </w:pPr>
    </w:p>
    <w:p w14:paraId="19473ECE">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7C937D46">
      <w:pPr>
        <w:spacing w:line="360" w:lineRule="auto"/>
        <w:rPr>
          <w:rFonts w:hint="eastAsia" w:ascii="新宋体" w:hAnsi="新宋体" w:eastAsia="新宋体" w:cs="宋体"/>
          <w:b/>
          <w:bCs w:val="0"/>
          <w:sz w:val="24"/>
        </w:rPr>
      </w:pPr>
    </w:p>
    <w:p w14:paraId="07BA49B6">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7203333C">
      <w:pPr>
        <w:spacing w:line="360" w:lineRule="auto"/>
        <w:jc w:val="center"/>
        <w:rPr>
          <w:rFonts w:hint="eastAsia" w:ascii="新宋体" w:hAnsi="新宋体" w:eastAsia="新宋体" w:cs="宋体"/>
          <w:b/>
          <w:bCs/>
          <w:sz w:val="24"/>
        </w:rPr>
      </w:pPr>
    </w:p>
    <w:p w14:paraId="40EC7103">
      <w:pPr>
        <w:spacing w:line="360" w:lineRule="auto"/>
        <w:jc w:val="center"/>
        <w:rPr>
          <w:rFonts w:hint="eastAsia" w:ascii="新宋体" w:hAnsi="新宋体" w:eastAsia="新宋体" w:cs="宋体"/>
          <w:b/>
          <w:bCs/>
          <w:sz w:val="24"/>
        </w:rPr>
      </w:pPr>
    </w:p>
    <w:p w14:paraId="31838547">
      <w:pPr>
        <w:spacing w:line="360" w:lineRule="auto"/>
        <w:jc w:val="center"/>
        <w:rPr>
          <w:rFonts w:hint="eastAsia" w:ascii="新宋体" w:hAnsi="新宋体" w:eastAsia="新宋体" w:cs="方正流行体简体"/>
          <w:b/>
          <w:bCs/>
          <w:sz w:val="24"/>
        </w:rPr>
      </w:pPr>
      <w:r>
        <w:rPr>
          <w:rFonts w:hint="eastAsia" w:ascii="新宋体" w:hAnsi="新宋体" w:eastAsia="新宋体" w:cs="宋体"/>
          <w:b/>
          <w:bCs/>
          <w:sz w:val="24"/>
        </w:rPr>
        <w:t>　</w:t>
      </w:r>
      <w:r>
        <w:rPr>
          <w:rFonts w:hint="eastAsia" w:ascii="新宋体" w:hAnsi="新宋体" w:eastAsia="新宋体" w:cs="方正流行体简体"/>
          <w:b/>
          <w:sz w:val="24"/>
        </w:rPr>
        <w:t>第19课时</w:t>
      </w:r>
      <w:r>
        <w:rPr>
          <w:rFonts w:hint="eastAsia" w:ascii="新宋体" w:hAnsi="新宋体" w:eastAsia="新宋体" w:cs="方正流行体简体"/>
          <w:b/>
          <w:bCs/>
          <w:sz w:val="24"/>
        </w:rPr>
        <w:t xml:space="preserve">     视图与投影</w:t>
      </w:r>
    </w:p>
    <w:p w14:paraId="548B2A5C">
      <w:pPr>
        <w:spacing w:line="360" w:lineRule="auto"/>
        <w:rPr>
          <w:rFonts w:hint="eastAsia" w:ascii="新宋体" w:hAnsi="新宋体" w:eastAsia="新宋体" w:cs="宋体"/>
          <w:b/>
          <w:bCs w:val="0"/>
          <w:sz w:val="24"/>
        </w:rPr>
      </w:pPr>
      <w:r>
        <w:rPr>
          <w:rFonts w:hint="eastAsia" w:ascii="新宋体" w:hAnsi="新宋体" w:eastAsia="新宋体" w:cs="宋体"/>
          <w:b/>
          <w:bCs w:val="0"/>
          <w:sz w:val="24"/>
          <w:lang w:val="en-US" w:eastAsia="zh-CN"/>
        </w:rPr>
        <w:t>学习目标：</w:t>
      </w:r>
    </w:p>
    <w:p w14:paraId="7B7B96EF">
      <w:pPr>
        <w:spacing w:line="360" w:lineRule="auto"/>
        <w:rPr>
          <w:rFonts w:hint="eastAsia" w:ascii="新宋体" w:hAnsi="新宋体" w:eastAsia="新宋体" w:cs="宋体"/>
          <w:bCs/>
          <w:sz w:val="24"/>
        </w:rPr>
      </w:pPr>
      <w:r>
        <w:rPr>
          <w:rFonts w:hint="eastAsia" w:ascii="新宋体" w:hAnsi="新宋体" w:eastAsia="新宋体" w:cs="宋体"/>
          <w:bCs/>
          <w:sz w:val="24"/>
        </w:rPr>
        <w:t>1.通过实例能够判断简单物体的三视图，能根据三种视图描述基本几何或实物原型，实现简单物体与其三种视图之间的相互转化．</w:t>
      </w:r>
    </w:p>
    <w:p w14:paraId="5E415649">
      <w:pPr>
        <w:spacing w:line="360" w:lineRule="auto"/>
        <w:rPr>
          <w:rFonts w:hint="eastAsia" w:ascii="新宋体" w:hAnsi="新宋体" w:eastAsia="新宋体" w:cs="宋体"/>
          <w:bCs/>
          <w:sz w:val="24"/>
        </w:rPr>
      </w:pPr>
      <w:r>
        <w:rPr>
          <w:rFonts w:hint="eastAsia" w:ascii="新宋体" w:hAnsi="新宋体" w:eastAsia="新宋体" w:cs="宋体"/>
          <w:bCs/>
          <w:sz w:val="24"/>
        </w:rPr>
        <w:t>2.通过实例了解中心投影和平行投影的含义及其简单应用，初步进行物体及其投影之间的相互转化．</w:t>
      </w:r>
    </w:p>
    <w:p w14:paraId="5B6D3490">
      <w:pPr>
        <w:spacing w:line="360" w:lineRule="auto"/>
        <w:rPr>
          <w:rFonts w:hint="eastAsia" w:ascii="新宋体" w:hAnsi="新宋体" w:eastAsia="新宋体" w:cs="宋体"/>
          <w:bCs/>
          <w:sz w:val="24"/>
          <w:lang w:val="en-US" w:eastAsia="zh-CN"/>
        </w:rPr>
      </w:pPr>
      <w:r>
        <w:rPr>
          <w:rFonts w:hint="eastAsia" w:ascii="新宋体" w:hAnsi="新宋体" w:eastAsia="新宋体" w:cs="宋体"/>
          <w:bCs/>
          <w:sz w:val="24"/>
        </w:rPr>
        <w:t>3. 通过实例了解视点、视线、盲区的含义及其在生话中的应用</w:t>
      </w:r>
      <w:r>
        <w:rPr>
          <w:rFonts w:hint="eastAsia" w:ascii="新宋体" w:hAnsi="新宋体" w:eastAsia="新宋体" w:cs="宋体"/>
          <w:bCs/>
          <w:sz w:val="24"/>
          <w:lang w:val="en-US" w:eastAsia="zh-CN"/>
        </w:rPr>
        <w:t>.</w:t>
      </w:r>
    </w:p>
    <w:p w14:paraId="2DB29981">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重点难点：</w:t>
      </w:r>
    </w:p>
    <w:p w14:paraId="2B850DF4">
      <w:pPr>
        <w:spacing w:line="360" w:lineRule="auto"/>
        <w:rPr>
          <w:rFonts w:hint="eastAsia" w:ascii="新宋体" w:hAnsi="新宋体" w:eastAsia="新宋体" w:cs="宋体"/>
          <w:bCs/>
          <w:sz w:val="24"/>
        </w:rPr>
      </w:pPr>
      <w:r>
        <w:rPr>
          <w:rFonts w:hint="eastAsia" w:ascii="新宋体" w:hAnsi="新宋体" w:eastAsia="新宋体" w:cs="宋体"/>
          <w:bCs/>
          <w:sz w:val="24"/>
        </w:rPr>
        <w:t>1.实现简单物体与其三种视图之间的相互转化．了解中心投影和平行投影的含义及其简单应用.</w:t>
      </w:r>
    </w:p>
    <w:p w14:paraId="7F2A8ECC">
      <w:pPr>
        <w:spacing w:line="360" w:lineRule="auto"/>
        <w:rPr>
          <w:rFonts w:hint="eastAsia" w:ascii="新宋体" w:hAnsi="新宋体" w:eastAsia="新宋体" w:cs="宋体"/>
          <w:bCs/>
          <w:sz w:val="24"/>
        </w:rPr>
      </w:pPr>
      <w:r>
        <w:rPr>
          <w:rFonts w:hint="eastAsia" w:ascii="新宋体" w:hAnsi="新宋体" w:eastAsia="新宋体" w:cs="宋体"/>
          <w:bCs/>
          <w:sz w:val="24"/>
        </w:rPr>
        <w:t>2.根据三种视图描述基本几何或实物原型以及投影生话中简单应用.</w:t>
      </w:r>
    </w:p>
    <w:p w14:paraId="33207750">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教学设计：</w:t>
      </w:r>
    </w:p>
    <w:p w14:paraId="49DBDC34">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20B07CAD">
      <w:pPr>
        <w:spacing w:line="360" w:lineRule="auto"/>
        <w:rPr>
          <w:rFonts w:hint="eastAsia" w:ascii="新宋体" w:hAnsi="新宋体" w:eastAsia="新宋体" w:cs="宋体"/>
          <w:sz w:val="24"/>
        </w:rPr>
      </w:pPr>
      <w:r>
        <w:rPr>
          <w:rFonts w:hint="eastAsia" w:ascii="新宋体" w:hAnsi="新宋体" w:eastAsia="新宋体" w:cs="宋体"/>
          <w:sz w:val="24"/>
        </w:rPr>
        <w:t>1.三视图</w:t>
      </w:r>
    </w:p>
    <w:p w14:paraId="445249FE">
      <w:pPr>
        <w:spacing w:line="360" w:lineRule="auto"/>
        <w:rPr>
          <w:rFonts w:hint="eastAsia" w:ascii="新宋体" w:hAnsi="新宋体" w:eastAsia="新宋体" w:cs="宋体"/>
          <w:sz w:val="24"/>
        </w:rPr>
      </w:pPr>
      <w:r>
        <w:rPr>
          <w:rFonts w:hint="eastAsia" w:ascii="新宋体" w:hAnsi="新宋体" w:eastAsia="新宋体" w:cs="宋体"/>
          <w:sz w:val="24"/>
        </w:rPr>
        <w:t>（1）主视图：从</w:t>
      </w:r>
      <w:r>
        <w:rPr>
          <w:rFonts w:hint="eastAsia" w:ascii="新宋体" w:hAnsi="新宋体" w:eastAsia="新宋体" w:cs="宋体"/>
          <w:sz w:val="24"/>
          <w:u w:val="single"/>
        </w:rPr>
        <w:t xml:space="preserve">     </w:t>
      </w:r>
      <w:r>
        <w:rPr>
          <w:rFonts w:hint="eastAsia" w:ascii="新宋体" w:hAnsi="新宋体" w:eastAsia="新宋体" w:cs="宋体"/>
          <w:sz w:val="24"/>
        </w:rPr>
        <w:t>看到的图；</w:t>
      </w:r>
    </w:p>
    <w:p w14:paraId="078A8ED9">
      <w:pPr>
        <w:spacing w:line="360" w:lineRule="auto"/>
        <w:rPr>
          <w:rFonts w:hint="eastAsia" w:ascii="新宋体" w:hAnsi="新宋体" w:eastAsia="新宋体" w:cs="宋体"/>
          <w:sz w:val="24"/>
        </w:rPr>
      </w:pPr>
      <w:r>
        <w:rPr>
          <w:rFonts w:hint="eastAsia" w:ascii="新宋体" w:hAnsi="新宋体" w:eastAsia="新宋体" w:cs="宋体"/>
          <w:sz w:val="24"/>
        </w:rPr>
        <w:t>（2）左视图：从</w:t>
      </w:r>
      <w:r>
        <w:rPr>
          <w:rFonts w:hint="eastAsia" w:ascii="新宋体" w:hAnsi="新宋体" w:eastAsia="新宋体" w:cs="宋体"/>
          <w:sz w:val="24"/>
          <w:u w:val="single"/>
        </w:rPr>
        <w:t xml:space="preserve">     </w:t>
      </w:r>
      <w:r>
        <w:rPr>
          <w:rFonts w:hint="eastAsia" w:ascii="新宋体" w:hAnsi="新宋体" w:eastAsia="新宋体" w:cs="宋体"/>
          <w:sz w:val="24"/>
        </w:rPr>
        <w:t>看到的图；</w:t>
      </w:r>
    </w:p>
    <w:p w14:paraId="0A6D717F">
      <w:pPr>
        <w:spacing w:line="360" w:lineRule="auto"/>
        <w:rPr>
          <w:rFonts w:hint="eastAsia" w:ascii="新宋体" w:hAnsi="新宋体" w:eastAsia="新宋体" w:cs="宋体"/>
          <w:sz w:val="24"/>
        </w:rPr>
      </w:pPr>
      <w:r>
        <w:rPr>
          <w:rFonts w:hint="eastAsia" w:ascii="新宋体" w:hAnsi="新宋体" w:eastAsia="新宋体" w:cs="宋体"/>
          <w:sz w:val="24"/>
        </w:rPr>
        <w:t>（3）俯视图：从</w:t>
      </w:r>
      <w:r>
        <w:rPr>
          <w:rFonts w:hint="eastAsia" w:ascii="新宋体" w:hAnsi="新宋体" w:eastAsia="新宋体" w:cs="宋体"/>
          <w:sz w:val="24"/>
          <w:u w:val="single"/>
        </w:rPr>
        <w:t xml:space="preserve">     </w:t>
      </w:r>
      <w:r>
        <w:rPr>
          <w:rFonts w:hint="eastAsia" w:ascii="新宋体" w:hAnsi="新宋体" w:eastAsia="新宋体" w:cs="宋体"/>
          <w:sz w:val="24"/>
        </w:rPr>
        <w:t>看到的图；</w:t>
      </w:r>
    </w:p>
    <w:p w14:paraId="5A505BE6">
      <w:pPr>
        <w:spacing w:line="360" w:lineRule="auto"/>
        <w:rPr>
          <w:rFonts w:hint="eastAsia" w:ascii="新宋体" w:hAnsi="新宋体" w:eastAsia="新宋体" w:cs="宋体"/>
          <w:sz w:val="24"/>
        </w:rPr>
      </w:pPr>
      <w:r>
        <w:rPr>
          <w:rFonts w:hint="eastAsia" w:ascii="新宋体" w:hAnsi="新宋体" w:eastAsia="新宋体" w:cs="宋体"/>
          <w:sz w:val="24"/>
        </w:rPr>
        <w:t>2.画三视图的原则（如图）</w:t>
      </w:r>
    </w:p>
    <w:p w14:paraId="00E68F31">
      <w:pPr>
        <w:spacing w:line="360" w:lineRule="auto"/>
        <w:rPr>
          <w:rFonts w:hint="eastAsia" w:ascii="新宋体" w:hAnsi="新宋体" w:eastAsia="新宋体" w:cs="宋体"/>
          <w:sz w:val="24"/>
        </w:rPr>
      </w:pPr>
      <w:r>
        <w:rPr>
          <w:rFonts w:hint="eastAsia" w:ascii="新宋体" w:hAnsi="新宋体" w:eastAsia="新宋体" w:cs="宋体"/>
          <w:sz w:val="24"/>
        </w:rPr>
        <w:t>长对正，高平齐，宽相等；在画图时，看得见部分的轮廓线通常画成实线，看不见的轮廓线通常画成虚线。</w:t>
      </w:r>
    </w:p>
    <w:p w14:paraId="1441F618">
      <w:pPr>
        <w:spacing w:line="360" w:lineRule="auto"/>
        <w:rPr>
          <w:rFonts w:hint="eastAsia" w:ascii="新宋体" w:hAnsi="新宋体" w:eastAsia="新宋体" w:cs="宋体"/>
          <w:sz w:val="24"/>
        </w:rPr>
      </w:pPr>
      <w:r>
        <w:rPr>
          <w:rFonts w:hint="eastAsia" w:ascii="新宋体" w:hAnsi="新宋体" w:eastAsia="新宋体" w:cs="宋体"/>
          <w:sz w:val="24"/>
        </w:rPr>
        <w:t>3.投影</w:t>
      </w:r>
    </w:p>
    <w:p w14:paraId="69B6D992">
      <w:pPr>
        <w:spacing w:line="360" w:lineRule="auto"/>
        <w:rPr>
          <w:rFonts w:hint="eastAsia" w:ascii="新宋体" w:hAnsi="新宋体" w:eastAsia="新宋体" w:cs="宋体"/>
          <w:sz w:val="24"/>
        </w:rPr>
      </w:pPr>
      <w:r>
        <w:rPr>
          <w:rFonts w:hint="eastAsia" w:ascii="新宋体" w:hAnsi="新宋体" w:eastAsia="新宋体" w:cs="宋体"/>
          <w:sz w:val="24"/>
        </w:rPr>
        <w:t>物体在光线的照射下，会在地面或墙壁上留下它的影子，这就是投影；投影分平行投影和中心投影。</w:t>
      </w:r>
    </w:p>
    <w:p w14:paraId="0526BAFD">
      <w:pPr>
        <w:spacing w:line="360" w:lineRule="auto"/>
        <w:rPr>
          <w:rFonts w:hint="eastAsia" w:ascii="新宋体" w:hAnsi="新宋体" w:eastAsia="新宋体" w:cs="宋体"/>
          <w:sz w:val="24"/>
        </w:rPr>
      </w:pPr>
      <w:r>
        <w:rPr>
          <w:rFonts w:hint="eastAsia" w:ascii="新宋体" w:hAnsi="新宋体" w:eastAsia="新宋体" w:cs="宋体"/>
          <w:sz w:val="24"/>
        </w:rPr>
        <w:t>（1）平行投影：太阳光线可以看成平行光线，像这样的光线所形成的投影称为平行投影；物体的三视图实际上就是该物体在垂直于投影面的平行光线下的平行投影。</w:t>
      </w:r>
    </w:p>
    <w:p w14:paraId="07CB9917">
      <w:pPr>
        <w:spacing w:line="360" w:lineRule="auto"/>
        <w:rPr>
          <w:rFonts w:hint="eastAsia" w:ascii="新宋体" w:hAnsi="新宋体" w:eastAsia="新宋体" w:cs="宋体"/>
          <w:sz w:val="24"/>
        </w:rPr>
      </w:pPr>
      <w:r>
        <w:rPr>
          <w:rFonts w:hint="eastAsia" w:ascii="新宋体" w:hAnsi="新宋体" w:eastAsia="新宋体" w:cs="宋体"/>
          <w:sz w:val="24"/>
        </w:rPr>
        <w:t>（2）中心投影：手电筒、路灯和台灯的光线可以看成是由一点出发的光线，像这样的光线所形成的投影称为中心投影。</w:t>
      </w:r>
    </w:p>
    <w:p w14:paraId="59180D2D">
      <w:pPr>
        <w:spacing w:line="360" w:lineRule="auto"/>
        <w:rPr>
          <w:rFonts w:hint="eastAsia" w:ascii="新宋体" w:hAnsi="新宋体" w:eastAsia="新宋体" w:cs="宋体"/>
          <w:sz w:val="24"/>
        </w:rPr>
      </w:pPr>
      <w:r>
        <w:rPr>
          <w:rFonts w:hint="eastAsia" w:ascii="新宋体" w:hAnsi="新宋体" w:eastAsia="新宋体" w:cs="宋体"/>
          <w:sz w:val="24"/>
        </w:rPr>
        <w:t>（3）像眼睛的位置称为</w:t>
      </w:r>
      <w:r>
        <w:rPr>
          <w:rFonts w:hint="eastAsia" w:ascii="新宋体" w:hAnsi="新宋体" w:eastAsia="新宋体" w:cs="宋体"/>
          <w:sz w:val="24"/>
          <w:u w:val="single"/>
        </w:rPr>
        <w:t xml:space="preserve">      </w:t>
      </w:r>
      <w:r>
        <w:rPr>
          <w:rFonts w:hint="eastAsia" w:ascii="新宋体" w:hAnsi="新宋体" w:eastAsia="新宋体" w:cs="宋体"/>
          <w:sz w:val="24"/>
        </w:rPr>
        <w:t>，由视点出发的线称为</w:t>
      </w:r>
      <w:r>
        <w:rPr>
          <w:rFonts w:hint="eastAsia" w:ascii="新宋体" w:hAnsi="新宋体" w:eastAsia="新宋体" w:cs="宋体"/>
          <w:sz w:val="24"/>
          <w:u w:val="single"/>
        </w:rPr>
        <w:t xml:space="preserve">       </w:t>
      </w:r>
      <w:r>
        <w:rPr>
          <w:rFonts w:hint="eastAsia" w:ascii="新宋体" w:hAnsi="新宋体" w:eastAsia="新宋体" w:cs="宋体"/>
          <w:sz w:val="24"/>
        </w:rPr>
        <w:t>，两条视线的夹角称为</w:t>
      </w:r>
      <w:r>
        <w:rPr>
          <w:rFonts w:hint="eastAsia" w:ascii="新宋体" w:hAnsi="新宋体" w:eastAsia="新宋体" w:cs="宋体"/>
          <w:sz w:val="24"/>
          <w:u w:val="single"/>
        </w:rPr>
        <w:t xml:space="preserve">         </w:t>
      </w:r>
      <w:r>
        <w:rPr>
          <w:rFonts w:hint="eastAsia" w:ascii="新宋体" w:hAnsi="新宋体" w:eastAsia="新宋体" w:cs="宋体"/>
          <w:sz w:val="24"/>
        </w:rPr>
        <w:t>，看不到的地方称为</w:t>
      </w:r>
      <w:r>
        <w:rPr>
          <w:rFonts w:hint="eastAsia" w:ascii="新宋体" w:hAnsi="新宋体" w:eastAsia="新宋体" w:cs="宋体"/>
          <w:sz w:val="24"/>
          <w:u w:val="single"/>
        </w:rPr>
        <w:t xml:space="preserve">          </w:t>
      </w:r>
      <w:r>
        <w:rPr>
          <w:rFonts w:hint="eastAsia" w:ascii="新宋体" w:hAnsi="新宋体" w:eastAsia="新宋体" w:cs="宋体"/>
          <w:sz w:val="24"/>
        </w:rPr>
        <w:t>。</w:t>
      </w:r>
    </w:p>
    <w:p w14:paraId="30C91C34">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62C74B72">
      <w:pPr>
        <w:spacing w:line="360" w:lineRule="auto"/>
        <w:rPr>
          <w:rFonts w:hint="eastAsia" w:ascii="新宋体" w:hAnsi="新宋体" w:eastAsia="新宋体" w:cs="宋体"/>
          <w:sz w:val="24"/>
        </w:rPr>
      </w:pPr>
      <w:r>
        <w:rPr>
          <w:rFonts w:hint="eastAsia" w:ascii="新宋体" w:hAnsi="新宋体" w:eastAsia="新宋体" w:cs="宋体"/>
          <w:sz w:val="24"/>
        </w:rPr>
        <w:t>1.在同一时刻，身高1．6m的小强的影长是1.2m，旗杆的影长是15m，则旗杆高为（   ）</w:t>
      </w:r>
    </w:p>
    <w:p w14:paraId="4611F406">
      <w:pPr>
        <w:spacing w:line="360" w:lineRule="auto"/>
        <w:rPr>
          <w:rFonts w:hint="eastAsia" w:ascii="新宋体" w:hAnsi="新宋体" w:eastAsia="新宋体" w:cs="宋体"/>
          <w:sz w:val="24"/>
        </w:rPr>
      </w:pPr>
      <w:r>
        <w:rPr>
          <w:rFonts w:hint="eastAsia" w:ascii="新宋体" w:hAnsi="新宋体" w:eastAsia="新宋体" w:cs="宋体"/>
          <w:sz w:val="24"/>
        </w:rPr>
        <w:t>A．16m     B．18m   C．20m    D．22m</w:t>
      </w:r>
    </w:p>
    <w:p w14:paraId="0D96D179">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2</w:t>
      </w:r>
      <w:r>
        <w:rPr>
          <w:rFonts w:hint="eastAsia" w:ascii="新宋体" w:hAnsi="新宋体" w:eastAsia="新宋体" w:cs="宋体"/>
          <w:sz w:val="24"/>
        </w:rPr>
        <w:t>.已知：如图，AB和DE是直立在地面上的两根立柱．AB=5m，某一时刻AB在阳光下的投影BC=3m．</w:t>
      </w:r>
    </w:p>
    <w:p w14:paraId="321ED51D">
      <w:pPr>
        <w:spacing w:line="360" w:lineRule="auto"/>
        <w:rPr>
          <w:rFonts w:hint="eastAsia" w:ascii="新宋体" w:hAnsi="新宋体" w:eastAsia="新宋体" w:cs="宋体"/>
          <w:sz w:val="24"/>
        </w:rPr>
      </w:pPr>
      <w:r>
        <w:rPr>
          <w:rFonts w:hint="eastAsia" w:ascii="新宋体" w:hAnsi="新宋体" w:eastAsia="新宋体" w:cs="宋体"/>
          <w:sz w:val="24"/>
        </w:rPr>
        <w:t>（1）请你在图中画出此时DE在阳光下的投影；</w:t>
      </w:r>
    </w:p>
    <w:p w14:paraId="13B587C6">
      <w:pPr>
        <w:spacing w:line="360" w:lineRule="auto"/>
        <w:rPr>
          <w:rFonts w:hint="eastAsia" w:ascii="新宋体" w:hAnsi="新宋体" w:eastAsia="新宋体" w:cs="宋体"/>
          <w:sz w:val="24"/>
        </w:rPr>
      </w:pPr>
      <w:r>
        <w:rPr>
          <w:rFonts w:hint="eastAsia" w:ascii="新宋体" w:hAnsi="新宋体" w:eastAsia="新宋体" w:cs="宋体"/>
          <w:sz w:val="24"/>
        </w:rPr>
        <w:t>（2）在测量AB的投影时，同时测量出DE在阳光下的投影长为6m，请你计算DE的长．</w:t>
      </w:r>
    </w:p>
    <w:p w14:paraId="6A08DC4D">
      <w:pPr>
        <w:spacing w:line="360" w:lineRule="auto"/>
        <w:rPr>
          <w:rFonts w:hint="eastAsia" w:ascii="新宋体" w:hAnsi="新宋体" w:eastAsia="新宋体" w:cs="宋体"/>
          <w:sz w:val="24"/>
        </w:rPr>
      </w:pPr>
      <w:r>
        <w:rPr>
          <w:rFonts w:ascii="宋体" w:hAnsi="宋体" w:eastAsia="宋体" w:cs="宋体"/>
          <w:sz w:val="24"/>
          <w:szCs w:val="24"/>
        </w:rPr>
        <w:drawing>
          <wp:inline distT="0" distB="0" distL="114300" distR="114300">
            <wp:extent cx="1676400" cy="1304925"/>
            <wp:effectExtent l="0" t="0" r="0" b="5715"/>
            <wp:docPr id="19" name="图片 22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28" descr="IMG_256"/>
                    <pic:cNvPicPr>
                      <a:picLocks noChangeAspect="1"/>
                    </pic:cNvPicPr>
                  </pic:nvPicPr>
                  <pic:blipFill>
                    <a:blip r:embed="rId441"/>
                    <a:stretch>
                      <a:fillRect/>
                    </a:stretch>
                  </pic:blipFill>
                  <pic:spPr>
                    <a:xfrm>
                      <a:off x="0" y="0"/>
                      <a:ext cx="1676400" cy="1304925"/>
                    </a:xfrm>
                    <a:prstGeom prst="rect">
                      <a:avLst/>
                    </a:prstGeom>
                    <a:noFill/>
                    <a:ln w="9525">
                      <a:noFill/>
                    </a:ln>
                  </pic:spPr>
                </pic:pic>
              </a:graphicData>
            </a:graphic>
          </wp:inline>
        </w:drawing>
      </w:r>
    </w:p>
    <w:p w14:paraId="2CD8F254">
      <w:pPr>
        <w:spacing w:line="360" w:lineRule="auto"/>
        <w:rPr>
          <w:rFonts w:hint="eastAsia" w:ascii="新宋体" w:hAnsi="新宋体" w:eastAsia="新宋体" w:cs="宋体"/>
          <w:sz w:val="24"/>
        </w:rPr>
      </w:pPr>
    </w:p>
    <w:p w14:paraId="6578369A">
      <w:pPr>
        <w:spacing w:line="360" w:lineRule="auto"/>
        <w:rPr>
          <w:rFonts w:hint="eastAsia" w:ascii="新宋体" w:hAnsi="新宋体" w:eastAsia="新宋体" w:cs="宋体"/>
          <w:sz w:val="24"/>
        </w:rPr>
      </w:pPr>
    </w:p>
    <w:p w14:paraId="35176D63">
      <w:pPr>
        <w:spacing w:line="360" w:lineRule="auto"/>
        <w:rPr>
          <w:rFonts w:hint="eastAsia" w:ascii="新宋体" w:hAnsi="新宋体" w:eastAsia="新宋体" w:cs="宋体"/>
          <w:sz w:val="24"/>
        </w:rPr>
      </w:pPr>
    </w:p>
    <w:p w14:paraId="2C12E643">
      <w:pPr>
        <w:spacing w:line="360" w:lineRule="auto"/>
        <w:rPr>
          <w:rFonts w:hint="eastAsia" w:ascii="新宋体" w:hAnsi="新宋体" w:eastAsia="新宋体" w:cs="宋体"/>
          <w:sz w:val="24"/>
        </w:rPr>
      </w:pPr>
    </w:p>
    <w:p w14:paraId="7DABFDEE">
      <w:pPr>
        <w:spacing w:line="360" w:lineRule="auto"/>
        <w:rPr>
          <w:rFonts w:hint="eastAsia" w:ascii="新宋体" w:hAnsi="新宋体" w:eastAsia="新宋体" w:cs="宋体"/>
          <w:sz w:val="24"/>
        </w:rPr>
      </w:pPr>
    </w:p>
    <w:p w14:paraId="0B55DAD5">
      <w:pPr>
        <w:spacing w:line="360" w:lineRule="auto"/>
        <w:rPr>
          <w:rFonts w:hint="eastAsia" w:ascii="新宋体" w:hAnsi="新宋体" w:eastAsia="新宋体" w:cs="宋体"/>
          <w:sz w:val="24"/>
        </w:rPr>
      </w:pPr>
    </w:p>
    <w:p w14:paraId="2CCF697F">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3</w:t>
      </w:r>
      <w:r>
        <w:rPr>
          <w:rFonts w:hint="eastAsia" w:ascii="新宋体" w:hAnsi="新宋体" w:eastAsia="新宋体" w:cs="宋体"/>
          <w:sz w:val="24"/>
        </w:rPr>
        <w:t>.某居民小区有一朝向为正南方向的居民楼，该居民楼的一楼是高6米的小区超市，超市以上是居民住房.在该楼的前面15米处要盖一栋高20米的新楼，当冬季正午的阳光与水平线的夹角为32°时.</w:t>
      </w:r>
    </w:p>
    <w:p w14:paraId="047584AD">
      <w:pPr>
        <w:spacing w:line="360" w:lineRule="auto"/>
        <w:rPr>
          <w:rFonts w:hint="eastAsia" w:ascii="新宋体" w:hAnsi="新宋体" w:eastAsia="新宋体" w:cs="宋体"/>
          <w:sz w:val="24"/>
        </w:rPr>
      </w:pPr>
      <w:r>
        <w:rPr>
          <w:rFonts w:hint="eastAsia" w:ascii="新宋体" w:hAnsi="新宋体" w:eastAsia="新宋体" w:cs="宋体"/>
          <w:sz w:val="24"/>
        </w:rPr>
        <w:t xml:space="preserve">（1）问超市以上的居民住房采光是否有影响，为什么？ </w:t>
      </w:r>
    </w:p>
    <w:p w14:paraId="21A3584E">
      <w:pPr>
        <w:spacing w:line="360" w:lineRule="auto"/>
        <w:rPr>
          <w:rFonts w:hint="eastAsia" w:ascii="新宋体" w:hAnsi="新宋体" w:eastAsia="新宋体" w:cs="宋体"/>
          <w:sz w:val="24"/>
        </w:rPr>
      </w:pPr>
      <w:r>
        <w:rPr>
          <w:rFonts w:hint="eastAsia" w:ascii="新宋体" w:hAnsi="新宋体" w:eastAsia="新宋体" w:cs="宋体"/>
          <w:sz w:val="24"/>
        </w:rPr>
        <w:t>（2）若要使超市采光不受影响，两楼应相距多少米？ （结果保留整数，参考数据：）</w:t>
      </w:r>
    </w:p>
    <w:p w14:paraId="40A717F2">
      <w:pPr>
        <w:spacing w:line="360" w:lineRule="auto"/>
        <w:rPr>
          <w:rFonts w:hint="eastAsia" w:ascii="新宋体" w:hAnsi="新宋体" w:eastAsia="新宋体" w:cs="宋体"/>
          <w:color w:val="000000"/>
          <w:sz w:val="24"/>
        </w:rPr>
      </w:pPr>
    </w:p>
    <w:p w14:paraId="72B5BF19">
      <w:pPr>
        <w:spacing w:line="360" w:lineRule="auto"/>
        <w:rPr>
          <w:rFonts w:hint="eastAsia" w:ascii="新宋体" w:hAnsi="新宋体" w:eastAsia="新宋体" w:cs="宋体"/>
          <w:color w:val="000000"/>
          <w:sz w:val="24"/>
        </w:rPr>
      </w:pPr>
    </w:p>
    <w:p w14:paraId="6E1CC768">
      <w:pPr>
        <w:spacing w:line="360" w:lineRule="auto"/>
        <w:rPr>
          <w:rFonts w:hint="eastAsia" w:ascii="新宋体" w:hAnsi="新宋体" w:eastAsia="新宋体" w:cs="宋体"/>
          <w:color w:val="000000"/>
          <w:sz w:val="24"/>
        </w:rPr>
      </w:pPr>
    </w:p>
    <w:p w14:paraId="6A984D6B">
      <w:pPr>
        <w:spacing w:line="360" w:lineRule="auto"/>
        <w:rPr>
          <w:rFonts w:hint="eastAsia" w:ascii="新宋体" w:hAnsi="新宋体" w:eastAsia="新宋体" w:cs="宋体"/>
          <w:color w:val="000000"/>
          <w:sz w:val="24"/>
        </w:rPr>
      </w:pPr>
    </w:p>
    <w:p w14:paraId="01C0BF70">
      <w:pPr>
        <w:spacing w:line="360" w:lineRule="auto"/>
        <w:rPr>
          <w:rFonts w:hint="eastAsia" w:ascii="新宋体" w:hAnsi="新宋体" w:eastAsia="新宋体" w:cs="宋体"/>
          <w:color w:val="000000"/>
          <w:sz w:val="24"/>
        </w:rPr>
      </w:pPr>
    </w:p>
    <w:p w14:paraId="42FB8CB2">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161CB010">
      <w:pPr>
        <w:spacing w:line="360" w:lineRule="auto"/>
        <w:rPr>
          <w:rFonts w:hint="eastAsia" w:ascii="新宋体" w:hAnsi="新宋体" w:eastAsia="新宋体" w:cs="宋体"/>
          <w:b/>
          <w:bCs w:val="0"/>
          <w:sz w:val="24"/>
        </w:rPr>
      </w:pPr>
    </w:p>
    <w:p w14:paraId="156E29DF">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403BC917">
      <w:pPr>
        <w:spacing w:line="360" w:lineRule="auto"/>
        <w:jc w:val="center"/>
        <w:rPr>
          <w:rFonts w:hint="eastAsia" w:ascii="新宋体" w:hAnsi="新宋体" w:eastAsia="新宋体" w:cs="宋体"/>
          <w:b/>
          <w:bCs/>
          <w:sz w:val="24"/>
        </w:rPr>
      </w:pPr>
    </w:p>
    <w:p w14:paraId="709B2C92">
      <w:pPr>
        <w:spacing w:line="360" w:lineRule="auto"/>
        <w:jc w:val="center"/>
        <w:rPr>
          <w:rFonts w:hint="eastAsia" w:ascii="新宋体" w:hAnsi="新宋体" w:eastAsia="新宋体" w:cs="宋体"/>
          <w:b/>
          <w:bCs/>
          <w:sz w:val="24"/>
        </w:rPr>
      </w:pPr>
      <w:r>
        <w:rPr>
          <w:rFonts w:hint="eastAsia" w:ascii="新宋体" w:hAnsi="新宋体" w:eastAsia="新宋体" w:cs="宋体"/>
          <w:b/>
          <w:bCs/>
          <w:sz w:val="24"/>
        </w:rPr>
        <w:tab/>
      </w:r>
      <w:r>
        <w:rPr>
          <w:rFonts w:hint="eastAsia" w:ascii="新宋体" w:hAnsi="新宋体" w:eastAsia="新宋体" w:cs="宋体"/>
          <w:b/>
          <w:bCs/>
          <w:sz w:val="24"/>
        </w:rPr>
        <w:t xml:space="preserve">  </w:t>
      </w:r>
    </w:p>
    <w:p w14:paraId="583D690C">
      <w:pPr>
        <w:spacing w:line="360" w:lineRule="auto"/>
        <w:jc w:val="center"/>
        <w:rPr>
          <w:rFonts w:hint="eastAsia" w:ascii="新宋体" w:hAnsi="新宋体" w:eastAsia="新宋体" w:cs="方正流行体简体"/>
          <w:b/>
          <w:bCs/>
          <w:sz w:val="24"/>
        </w:rPr>
      </w:pPr>
      <w:r>
        <w:rPr>
          <w:rFonts w:hint="eastAsia" w:ascii="新宋体" w:hAnsi="新宋体" w:eastAsia="新宋体" w:cs="宋体"/>
          <w:b/>
          <w:bCs/>
          <w:sz w:val="24"/>
        </w:rPr>
        <w:t xml:space="preserve"> </w:t>
      </w:r>
      <w:r>
        <w:rPr>
          <w:rFonts w:hint="eastAsia" w:ascii="新宋体" w:hAnsi="新宋体" w:eastAsia="新宋体" w:cs="方正流行体简体"/>
          <w:b/>
          <w:sz w:val="24"/>
        </w:rPr>
        <w:t>第20课时</w:t>
      </w:r>
      <w:r>
        <w:rPr>
          <w:rFonts w:hint="eastAsia" w:ascii="新宋体" w:hAnsi="新宋体" w:eastAsia="新宋体" w:cs="方正流行体简体"/>
          <w:b/>
          <w:bCs/>
          <w:sz w:val="24"/>
        </w:rPr>
        <w:t xml:space="preserve">     图形的平移与旋转</w:t>
      </w:r>
    </w:p>
    <w:p w14:paraId="6549DD5F">
      <w:pPr>
        <w:spacing w:line="360" w:lineRule="auto"/>
        <w:rPr>
          <w:rFonts w:hint="eastAsia" w:ascii="新宋体" w:hAnsi="新宋体" w:eastAsia="新宋体" w:cs="宋体"/>
          <w:b/>
          <w:bCs w:val="0"/>
          <w:sz w:val="24"/>
        </w:rPr>
      </w:pPr>
      <w:r>
        <w:rPr>
          <w:rFonts w:hint="eastAsia" w:ascii="新宋体" w:hAnsi="新宋体" w:eastAsia="新宋体" w:cs="宋体"/>
          <w:b/>
          <w:bCs w:val="0"/>
          <w:sz w:val="24"/>
          <w:lang w:val="en-US" w:eastAsia="zh-CN"/>
        </w:rPr>
        <w:t>学习目标：</w:t>
      </w:r>
    </w:p>
    <w:p w14:paraId="2F3B59C1">
      <w:pPr>
        <w:spacing w:line="360" w:lineRule="auto"/>
        <w:rPr>
          <w:rFonts w:hint="eastAsia" w:ascii="新宋体" w:hAnsi="新宋体" w:eastAsia="新宋体" w:cs="宋体"/>
          <w:bCs/>
          <w:sz w:val="24"/>
        </w:rPr>
      </w:pPr>
      <w:r>
        <w:rPr>
          <w:rFonts w:hint="eastAsia" w:ascii="新宋体" w:hAnsi="新宋体" w:eastAsia="新宋体" w:cs="宋体"/>
          <w:bCs/>
          <w:sz w:val="24"/>
        </w:rPr>
        <w:t>1.了解平移和旋转的概念。理解平移、旋转的基本性质，并能作出简单的平面图形平移、旋转后的图形．</w:t>
      </w:r>
    </w:p>
    <w:p w14:paraId="2C49620A">
      <w:pPr>
        <w:spacing w:line="360" w:lineRule="auto"/>
        <w:rPr>
          <w:rFonts w:hint="eastAsia" w:ascii="新宋体" w:hAnsi="新宋体" w:eastAsia="新宋体" w:cs="宋体"/>
          <w:bCs/>
          <w:sz w:val="24"/>
        </w:rPr>
      </w:pPr>
      <w:r>
        <w:rPr>
          <w:rFonts w:hint="eastAsia" w:ascii="新宋体" w:hAnsi="新宋体" w:eastAsia="新宋体" w:cs="宋体"/>
          <w:bCs/>
          <w:sz w:val="24"/>
        </w:rPr>
        <w:t>2.探索图形之间的变换关系，认识和欣赏平移、旋转在现实牛活中的多用．</w:t>
      </w:r>
    </w:p>
    <w:p w14:paraId="37A258FE">
      <w:pPr>
        <w:spacing w:line="360" w:lineRule="auto"/>
        <w:rPr>
          <w:rFonts w:hint="eastAsia" w:ascii="新宋体" w:hAnsi="新宋体" w:eastAsia="新宋体" w:cs="宋体"/>
          <w:bCs/>
          <w:sz w:val="24"/>
        </w:rPr>
      </w:pPr>
      <w:r>
        <w:rPr>
          <w:rFonts w:hint="eastAsia" w:ascii="新宋体" w:hAnsi="新宋体" w:eastAsia="新宋体" w:cs="宋体"/>
          <w:bCs/>
          <w:sz w:val="24"/>
        </w:rPr>
        <w:t>3.能够运用平移、旋转、轴对称及其组合进行图案设计.</w:t>
      </w:r>
    </w:p>
    <w:p w14:paraId="0421A334">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重点难点：</w:t>
      </w:r>
    </w:p>
    <w:p w14:paraId="50D8239B">
      <w:pPr>
        <w:spacing w:line="360" w:lineRule="auto"/>
        <w:rPr>
          <w:rFonts w:hint="eastAsia" w:ascii="新宋体" w:hAnsi="新宋体" w:eastAsia="新宋体" w:cs="宋体"/>
          <w:bCs/>
          <w:sz w:val="24"/>
        </w:rPr>
      </w:pPr>
      <w:r>
        <w:rPr>
          <w:rFonts w:hint="eastAsia" w:ascii="新宋体" w:hAnsi="新宋体" w:eastAsia="新宋体" w:cs="宋体"/>
          <w:bCs/>
          <w:sz w:val="24"/>
        </w:rPr>
        <w:t>1.理解平移、旋转的基本性质，并能作出简单的平面图形平移、旋转后的图形．</w:t>
      </w:r>
    </w:p>
    <w:p w14:paraId="2506A9A2">
      <w:pPr>
        <w:spacing w:line="360" w:lineRule="auto"/>
        <w:rPr>
          <w:rFonts w:hint="eastAsia" w:ascii="新宋体" w:hAnsi="新宋体" w:eastAsia="新宋体" w:cs="宋体"/>
          <w:bCs/>
          <w:sz w:val="24"/>
        </w:rPr>
      </w:pPr>
      <w:r>
        <w:rPr>
          <w:rFonts w:hint="eastAsia" w:ascii="新宋体" w:hAnsi="新宋体" w:eastAsia="新宋体" w:cs="宋体"/>
          <w:bCs/>
          <w:sz w:val="24"/>
        </w:rPr>
        <w:t>2.能够运用平移、旋转、轴对称及其组合进行图案设计.</w:t>
      </w:r>
    </w:p>
    <w:p w14:paraId="69305E6B">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教学设计：</w:t>
      </w:r>
    </w:p>
    <w:p w14:paraId="7AEBB62E">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一、知识梳理</w:t>
      </w:r>
    </w:p>
    <w:p w14:paraId="6481D019">
      <w:pPr>
        <w:spacing w:line="360" w:lineRule="auto"/>
        <w:rPr>
          <w:rFonts w:hint="eastAsia" w:ascii="新宋体" w:hAnsi="新宋体" w:eastAsia="新宋体" w:cs="宋体"/>
          <w:bCs/>
          <w:sz w:val="24"/>
        </w:rPr>
      </w:pPr>
      <w:r>
        <w:rPr>
          <w:rFonts w:hint="eastAsia" w:ascii="新宋体" w:hAnsi="新宋体" w:eastAsia="新宋体" w:cs="宋体"/>
          <w:bCs/>
          <w:sz w:val="24"/>
        </w:rPr>
        <w:t>1.图形的平移</w:t>
      </w:r>
    </w:p>
    <w:p w14:paraId="2BE75A3E">
      <w:pPr>
        <w:spacing w:line="360" w:lineRule="auto"/>
        <w:rPr>
          <w:rFonts w:hint="eastAsia" w:ascii="新宋体" w:hAnsi="新宋体" w:eastAsia="新宋体" w:cs="宋体"/>
          <w:bCs/>
          <w:sz w:val="24"/>
        </w:rPr>
      </w:pPr>
      <w:r>
        <w:rPr>
          <w:rFonts w:hint="eastAsia" w:ascii="新宋体" w:hAnsi="新宋体" w:eastAsia="新宋体" w:cs="宋体"/>
          <w:bCs/>
          <w:sz w:val="24"/>
        </w:rPr>
        <w:t xml:space="preserve"> (1) 平移的概念：在平面内，将一个图形沿某个方向移动一定的距离，这样的图形运动称为平移，平移不改变图形的形状和大小．</w:t>
      </w:r>
    </w:p>
    <w:p w14:paraId="72E850D5">
      <w:pPr>
        <w:spacing w:line="360" w:lineRule="auto"/>
        <w:rPr>
          <w:rFonts w:hint="eastAsia" w:ascii="新宋体" w:hAnsi="新宋体" w:eastAsia="新宋体" w:cs="宋体"/>
          <w:bCs/>
          <w:sz w:val="24"/>
        </w:rPr>
      </w:pPr>
      <w:r>
        <w:rPr>
          <w:rFonts w:hint="eastAsia" w:ascii="新宋体" w:hAnsi="新宋体" w:eastAsia="新宋体" w:cs="宋体"/>
          <w:bCs/>
          <w:sz w:val="24"/>
        </w:rPr>
        <w:t>注意</w:t>
      </w:r>
      <w:r>
        <w:rPr>
          <w:rFonts w:hint="eastAsia" w:ascii="新宋体" w:hAnsi="新宋体" w:eastAsia="新宋体" w:cs="宋体"/>
          <w:bCs/>
          <w:sz w:val="24"/>
          <w:lang w:eastAsia="zh-CN"/>
        </w:rPr>
        <w:t>：</w:t>
      </w:r>
      <w:r>
        <w:rPr>
          <w:rFonts w:hint="eastAsia" w:ascii="新宋体" w:hAnsi="新宋体" w:eastAsia="新宋体" w:cs="宋体"/>
          <w:bCs/>
          <w:sz w:val="24"/>
        </w:rPr>
        <w:t>①平移是运动的一种形式，是图形变换的一种，本讲的平移是指平面图形</w:t>
      </w:r>
    </w:p>
    <w:p w14:paraId="476EBAF4">
      <w:pPr>
        <w:spacing w:line="360" w:lineRule="auto"/>
        <w:rPr>
          <w:rFonts w:hint="eastAsia" w:ascii="新宋体" w:hAnsi="新宋体" w:eastAsia="新宋体" w:cs="宋体"/>
          <w:bCs/>
          <w:sz w:val="24"/>
        </w:rPr>
      </w:pPr>
      <w:r>
        <w:rPr>
          <w:rFonts w:hint="eastAsia" w:ascii="新宋体" w:hAnsi="新宋体" w:eastAsia="新宋体" w:cs="宋体"/>
          <w:bCs/>
          <w:sz w:val="24"/>
        </w:rPr>
        <w:t>在同一平面内的变换．②图形的平移有两个要素：一是图形平移的方向，二是图形平移的距离，这两个要素是图形平移 的依据．③图形的平移是指图形整体的平移，经过平移后的图形，与原图形相比，只改变了位置，而不改变图形的大小，这个特征是得出图形平移的基本性质的依据．</w:t>
      </w:r>
    </w:p>
    <w:p w14:paraId="68BA4B64">
      <w:pPr>
        <w:spacing w:line="360" w:lineRule="auto"/>
        <w:rPr>
          <w:rFonts w:hint="eastAsia" w:ascii="新宋体" w:hAnsi="新宋体" w:eastAsia="新宋体" w:cs="宋体"/>
          <w:bCs/>
          <w:sz w:val="24"/>
        </w:rPr>
      </w:pPr>
      <w:r>
        <w:rPr>
          <w:rFonts w:hint="eastAsia" w:ascii="新宋体" w:hAnsi="新宋体" w:eastAsia="新宋体" w:cs="宋体"/>
          <w:bCs/>
          <w:sz w:val="24"/>
        </w:rPr>
        <w:t>（2）平移的基本性质：由平移的基本概念知，经过平移，图形上的每一个点都沿同一个方向移动相同的距离，平移不改变图形的形状和大小，因此平移具有下列性质：经过平移，对应点所连的线段平行且相等，对应线段平行且相等，对应角相等．</w:t>
      </w:r>
    </w:p>
    <w:p w14:paraId="3C7CB476">
      <w:pPr>
        <w:spacing w:line="360" w:lineRule="auto"/>
        <w:rPr>
          <w:rFonts w:hint="eastAsia" w:ascii="新宋体" w:hAnsi="新宋体" w:eastAsia="新宋体" w:cs="宋体"/>
          <w:bCs/>
          <w:sz w:val="24"/>
        </w:rPr>
      </w:pPr>
      <w:r>
        <w:rPr>
          <w:rFonts w:hint="eastAsia" w:ascii="新宋体" w:hAnsi="新宋体" w:eastAsia="新宋体" w:cs="宋体"/>
          <w:bCs/>
          <w:sz w:val="24"/>
        </w:rPr>
        <w:t>注意：①要正确找出“对应线段，对应角”，从而正确表达基本性质的特征．</w:t>
      </w:r>
    </w:p>
    <w:p w14:paraId="45AA5AAF">
      <w:pPr>
        <w:spacing w:line="360" w:lineRule="auto"/>
        <w:rPr>
          <w:rFonts w:hint="eastAsia" w:ascii="新宋体" w:hAnsi="新宋体" w:eastAsia="新宋体" w:cs="宋体"/>
          <w:bCs/>
          <w:sz w:val="24"/>
        </w:rPr>
      </w:pPr>
      <w:r>
        <w:rPr>
          <w:rFonts w:hint="eastAsia" w:ascii="新宋体" w:hAnsi="新宋体" w:eastAsia="新宋体" w:cs="宋体"/>
          <w:bCs/>
          <w:sz w:val="24"/>
        </w:rPr>
        <w:t>②“对应点所连的线段平行且相等”，这个基本性质既可作为平移图形之间的性质，又可作为平移作图的依据．</w:t>
      </w:r>
    </w:p>
    <w:p w14:paraId="1A59CEBD">
      <w:pPr>
        <w:spacing w:line="360" w:lineRule="auto"/>
        <w:rPr>
          <w:rFonts w:hint="eastAsia" w:ascii="新宋体" w:hAnsi="新宋体" w:eastAsia="新宋体" w:cs="宋体"/>
          <w:bCs/>
          <w:sz w:val="24"/>
        </w:rPr>
      </w:pPr>
      <w:r>
        <w:rPr>
          <w:rFonts w:hint="eastAsia" w:ascii="新宋体" w:hAnsi="新宋体" w:eastAsia="新宋体" w:cs="宋体"/>
          <w:bCs/>
          <w:sz w:val="24"/>
        </w:rPr>
        <w:t>（3）简单的平移作图</w:t>
      </w:r>
    </w:p>
    <w:p w14:paraId="6A7F6391">
      <w:pPr>
        <w:spacing w:line="360" w:lineRule="auto"/>
        <w:rPr>
          <w:rFonts w:hint="eastAsia" w:ascii="新宋体" w:hAnsi="新宋体" w:eastAsia="新宋体" w:cs="宋体"/>
          <w:bCs/>
          <w:sz w:val="24"/>
        </w:rPr>
      </w:pPr>
      <w:r>
        <w:rPr>
          <w:rFonts w:hint="eastAsia" w:ascii="新宋体" w:hAnsi="新宋体" w:eastAsia="新宋体" w:cs="宋体"/>
          <w:bCs/>
          <w:sz w:val="24"/>
        </w:rPr>
        <w:t>平移作图：确定一个图形平移后的位置所需条件为：①图形原来的位置；②平移的方向；③平移的距离．</w:t>
      </w:r>
    </w:p>
    <w:p w14:paraId="5D34FA7C">
      <w:pPr>
        <w:spacing w:line="360" w:lineRule="auto"/>
        <w:rPr>
          <w:rFonts w:hint="eastAsia" w:ascii="新宋体" w:hAnsi="新宋体" w:eastAsia="新宋体" w:cs="宋体"/>
          <w:bCs/>
          <w:sz w:val="24"/>
        </w:rPr>
      </w:pPr>
      <w:r>
        <w:rPr>
          <w:rFonts w:hint="eastAsia" w:ascii="新宋体" w:hAnsi="新宋体" w:eastAsia="新宋体" w:cs="宋体"/>
          <w:bCs/>
          <w:sz w:val="24"/>
        </w:rPr>
        <w:t>2. 图形的旋转</w:t>
      </w:r>
    </w:p>
    <w:p w14:paraId="0D040960">
      <w:pPr>
        <w:spacing w:line="360" w:lineRule="auto"/>
        <w:rPr>
          <w:rFonts w:hint="eastAsia" w:ascii="新宋体" w:hAnsi="新宋体" w:eastAsia="新宋体" w:cs="宋体"/>
          <w:bCs/>
          <w:sz w:val="24"/>
        </w:rPr>
      </w:pPr>
      <w:r>
        <w:rPr>
          <w:rFonts w:hint="eastAsia" w:ascii="新宋体" w:hAnsi="新宋体" w:eastAsia="新宋体" w:cs="宋体"/>
          <w:bCs/>
          <w:sz w:val="24"/>
        </w:rPr>
        <w:t>（1）旋转的概念：图形绕着某一点（固定）转动的过程，称为旋转，这一固定点叫做旋转中心。理解旋转这一概念应注意以下两点：①旋转和平移一样是图形的一种基本变换；②图形旋转的决定因素是旋转中心和旋转的角度．</w:t>
      </w:r>
    </w:p>
    <w:p w14:paraId="395B16EB">
      <w:pPr>
        <w:spacing w:line="360" w:lineRule="auto"/>
        <w:rPr>
          <w:rFonts w:hint="eastAsia" w:ascii="新宋体" w:hAnsi="新宋体" w:eastAsia="新宋体" w:cs="宋体"/>
          <w:bCs/>
          <w:sz w:val="24"/>
        </w:rPr>
      </w:pPr>
      <w:r>
        <w:rPr>
          <w:rFonts w:hint="eastAsia" w:ascii="新宋体" w:hAnsi="新宋体" w:eastAsia="新宋体" w:cs="宋体"/>
          <w:bCs/>
          <w:sz w:val="24"/>
        </w:rPr>
        <w:t>（2）旋转的基本性质：图形中每一个点都绕着旋转中心旋转了同样大小的角度，对应点到旋转中心的距离相等，对应线段、对应角都相等，图形的形状、大小都不发生变化．</w:t>
      </w:r>
    </w:p>
    <w:p w14:paraId="3EFC3A4C">
      <w:pPr>
        <w:spacing w:line="360" w:lineRule="auto"/>
        <w:rPr>
          <w:rFonts w:hint="eastAsia" w:ascii="新宋体" w:hAnsi="新宋体" w:eastAsia="新宋体" w:cs="宋体"/>
          <w:bCs/>
          <w:sz w:val="24"/>
        </w:rPr>
      </w:pPr>
      <w:r>
        <w:rPr>
          <w:rFonts w:hint="eastAsia" w:ascii="新宋体" w:hAnsi="新宋体" w:eastAsia="新宋体" w:cs="宋体"/>
          <w:bCs/>
          <w:sz w:val="24"/>
        </w:rPr>
        <w:t>（3）简单图形的旋转作图</w:t>
      </w:r>
    </w:p>
    <w:p w14:paraId="6EF5185D">
      <w:pPr>
        <w:spacing w:line="360" w:lineRule="auto"/>
        <w:rPr>
          <w:rFonts w:hint="eastAsia" w:ascii="新宋体" w:hAnsi="新宋体" w:eastAsia="新宋体" w:cs="宋体"/>
          <w:bCs/>
          <w:sz w:val="24"/>
        </w:rPr>
      </w:pPr>
      <w:r>
        <w:rPr>
          <w:rFonts w:hint="eastAsia" w:ascii="新宋体" w:hAnsi="新宋体" w:eastAsia="新宋体" w:cs="宋体"/>
          <w:bCs/>
          <w:sz w:val="24"/>
        </w:rPr>
        <w:t xml:space="preserve"> 两种情况：①给出绕着旋转的定点，旋转方向和旋转角的大小；②给出定点和图形的一个特殊点旋转后的对应点．</w:t>
      </w:r>
    </w:p>
    <w:p w14:paraId="1D4BF7F3">
      <w:pPr>
        <w:spacing w:line="360" w:lineRule="auto"/>
        <w:rPr>
          <w:rFonts w:hint="eastAsia" w:ascii="新宋体" w:hAnsi="新宋体" w:eastAsia="新宋体" w:cs="宋体"/>
          <w:bCs/>
          <w:sz w:val="24"/>
        </w:rPr>
      </w:pPr>
      <w:r>
        <w:rPr>
          <w:rFonts w:hint="eastAsia" w:ascii="新宋体" w:hAnsi="新宋体" w:eastAsia="新宋体" w:cs="宋体"/>
          <w:bCs/>
          <w:sz w:val="24"/>
        </w:rPr>
        <w:t>作图步骤：①作出图形的几个关键点旋转后的对应点；②顺次连接各点得到旋转后的图形．</w:t>
      </w:r>
    </w:p>
    <w:p w14:paraId="260B0321">
      <w:pPr>
        <w:spacing w:line="360" w:lineRule="auto"/>
        <w:rPr>
          <w:rFonts w:hint="eastAsia" w:ascii="新宋体" w:hAnsi="新宋体" w:eastAsia="新宋体" w:cs="宋体"/>
          <w:bCs/>
          <w:sz w:val="24"/>
        </w:rPr>
      </w:pPr>
      <w:r>
        <w:rPr>
          <w:rFonts w:hint="eastAsia" w:ascii="新宋体" w:hAnsi="新宋体" w:eastAsia="新宋体" w:cs="宋体"/>
          <w:bCs/>
          <w:sz w:val="24"/>
        </w:rPr>
        <w:t>（4）图案设计：图案的设计是由基本图形经过适当的平移、旋转、轴对称等图形的变换而得到的。其中中心对称是旋转变换的一种特例。</w:t>
      </w:r>
    </w:p>
    <w:p w14:paraId="4EBB71C9">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二、典例精析</w:t>
      </w:r>
    </w:p>
    <w:p w14:paraId="6B747490">
      <w:pPr>
        <w:spacing w:line="360" w:lineRule="auto"/>
        <w:rPr>
          <w:rFonts w:hint="eastAsia" w:ascii="新宋体" w:hAnsi="新宋体" w:eastAsia="新宋体" w:cs="宋体"/>
          <w:bCs/>
          <w:sz w:val="24"/>
        </w:rPr>
      </w:pPr>
      <w:r>
        <w:rPr>
          <w:rFonts w:hint="eastAsia" w:ascii="新宋体" w:hAnsi="新宋体" w:eastAsia="新宋体" w:cs="宋体"/>
          <w:bCs/>
          <w:sz w:val="24"/>
        </w:rPr>
        <w:t>1.下列说法正确的是（ ）</w:t>
      </w:r>
    </w:p>
    <w:p w14:paraId="4C5D34BA">
      <w:pPr>
        <w:spacing w:line="360" w:lineRule="auto"/>
        <w:rPr>
          <w:rFonts w:hint="eastAsia" w:ascii="新宋体" w:hAnsi="新宋体" w:eastAsia="新宋体" w:cs="宋体"/>
          <w:bCs/>
          <w:sz w:val="24"/>
        </w:rPr>
      </w:pPr>
      <w:r>
        <w:rPr>
          <w:rFonts w:hint="eastAsia" w:ascii="新宋体" w:hAnsi="新宋体" w:eastAsia="新宋体" w:cs="宋体"/>
          <w:bCs/>
          <w:sz w:val="24"/>
        </w:rPr>
        <w:t>A.由平移得到的两个图形的对应点连线长度不一定相等</w:t>
      </w:r>
    </w:p>
    <w:p w14:paraId="542ED405">
      <w:pPr>
        <w:spacing w:line="360" w:lineRule="auto"/>
        <w:rPr>
          <w:rFonts w:hint="eastAsia" w:ascii="新宋体" w:hAnsi="新宋体" w:eastAsia="新宋体" w:cs="宋体"/>
          <w:bCs/>
          <w:sz w:val="24"/>
        </w:rPr>
      </w:pPr>
      <w:r>
        <w:rPr>
          <w:rFonts w:hint="eastAsia" w:ascii="新宋体" w:hAnsi="新宋体" w:eastAsia="新宋体" w:cs="宋体"/>
          <w:bCs/>
          <w:sz w:val="24"/>
        </w:rPr>
        <w:t>B.我们可以把“火车在一段笔直的铁轨上行驶了一段距离”看作“火车沿着铁轨方</w:t>
      </w:r>
    </w:p>
    <w:p w14:paraId="06719756">
      <w:pPr>
        <w:spacing w:line="360" w:lineRule="auto"/>
        <w:rPr>
          <w:rFonts w:hint="eastAsia" w:ascii="新宋体" w:hAnsi="新宋体" w:eastAsia="新宋体" w:cs="宋体"/>
          <w:bCs/>
          <w:sz w:val="24"/>
        </w:rPr>
      </w:pPr>
      <w:r>
        <w:rPr>
          <w:rFonts w:hint="eastAsia" w:ascii="新宋体" w:hAnsi="新宋体" w:eastAsia="新宋体" w:cs="宋体"/>
          <w:bCs/>
          <w:sz w:val="24"/>
        </w:rPr>
        <w:t>向的平移”</w:t>
      </w:r>
    </w:p>
    <w:p w14:paraId="01E4C9FC">
      <w:pPr>
        <w:spacing w:line="360" w:lineRule="auto"/>
        <w:rPr>
          <w:rFonts w:hint="eastAsia" w:ascii="新宋体" w:hAnsi="新宋体" w:eastAsia="新宋体" w:cs="宋体"/>
          <w:bCs/>
          <w:sz w:val="24"/>
        </w:rPr>
      </w:pPr>
      <w:r>
        <w:rPr>
          <w:rFonts w:hint="eastAsia" w:ascii="新宋体" w:hAnsi="新宋体" w:eastAsia="新宋体" w:cs="宋体"/>
          <w:bCs/>
          <w:sz w:val="24"/>
        </w:rPr>
        <w:t>C.小明第一次乘观光电梯，随着电梯向上升，他高兴地对同伴说：“太棒了，我现在比大楼还高呢，我长高了！”</w:t>
      </w:r>
    </w:p>
    <w:p w14:paraId="304F8754">
      <w:pPr>
        <w:spacing w:line="360" w:lineRule="auto"/>
        <w:rPr>
          <w:rFonts w:hint="eastAsia" w:ascii="新宋体" w:hAnsi="新宋体" w:eastAsia="新宋体" w:cs="宋体"/>
          <w:bCs/>
          <w:sz w:val="24"/>
        </w:rPr>
      </w:pPr>
      <w:r>
        <w:rPr>
          <w:rFonts w:hint="eastAsia" w:ascii="新宋体" w:hAnsi="新宋体" w:eastAsia="新宋体" w:cs="宋体"/>
          <w:bCs/>
          <w:sz w:val="24"/>
        </w:rPr>
        <w:t>D.在图形平移过程中，图形上可能会有不动点</w:t>
      </w:r>
    </w:p>
    <w:p w14:paraId="415BD2DF">
      <w:pPr>
        <w:spacing w:line="360" w:lineRule="auto"/>
        <w:rPr>
          <w:rFonts w:hint="eastAsia" w:ascii="新宋体" w:hAnsi="新宋体" w:eastAsia="新宋体" w:cs="宋体"/>
          <w:bCs/>
          <w:sz w:val="24"/>
        </w:rPr>
      </w:pPr>
      <w:r>
        <w:rPr>
          <w:rFonts w:hint="eastAsia" w:ascii="新宋体" w:hAnsi="新宋体" w:eastAsia="新宋体" w:cs="宋体"/>
          <w:bCs/>
          <w:sz w:val="24"/>
        </w:rPr>
        <w:t>2.如图，已知△ABC，画出△ABC沿 PQ方向平移2cm后的△A′B′C′．</w:t>
      </w:r>
    </w:p>
    <w:p w14:paraId="079F408B">
      <w:pPr>
        <w:spacing w:line="360" w:lineRule="auto"/>
        <w:rPr>
          <w:rFonts w:hint="eastAsia" w:ascii="新宋体" w:hAnsi="新宋体" w:eastAsia="新宋体" w:cs="宋体"/>
          <w:bCs/>
          <w:sz w:val="24"/>
        </w:rPr>
      </w:pPr>
      <w:r>
        <w:rPr>
          <w:rFonts w:hint="eastAsia" w:ascii="新宋体" w:hAnsi="新宋体" w:eastAsia="新宋体" w:cs="宋体"/>
          <w:bCs/>
          <w:sz w:val="24"/>
        </w:rPr>
        <w:t>　</w:t>
      </w:r>
      <w:r>
        <w:rPr>
          <w:rFonts w:ascii="宋体" w:hAnsi="宋体" w:eastAsia="宋体" w:cs="宋体"/>
          <w:sz w:val="24"/>
          <w:szCs w:val="24"/>
        </w:rPr>
        <w:drawing>
          <wp:inline distT="0" distB="0" distL="114300" distR="114300">
            <wp:extent cx="1009650" cy="628650"/>
            <wp:effectExtent l="0" t="0" r="11430" b="11430"/>
            <wp:docPr id="17" name="图片 2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27" descr="IMG_256"/>
                    <pic:cNvPicPr>
                      <a:picLocks noChangeAspect="1"/>
                    </pic:cNvPicPr>
                  </pic:nvPicPr>
                  <pic:blipFill>
                    <a:blip r:embed="rId442"/>
                    <a:stretch>
                      <a:fillRect/>
                    </a:stretch>
                  </pic:blipFill>
                  <pic:spPr>
                    <a:xfrm>
                      <a:off x="0" y="0"/>
                      <a:ext cx="1009650" cy="628650"/>
                    </a:xfrm>
                    <a:prstGeom prst="rect">
                      <a:avLst/>
                    </a:prstGeom>
                    <a:noFill/>
                    <a:ln w="9525">
                      <a:noFill/>
                    </a:ln>
                  </pic:spPr>
                </pic:pic>
              </a:graphicData>
            </a:graphic>
          </wp:inline>
        </w:drawing>
      </w:r>
    </w:p>
    <w:p w14:paraId="0A6DBFF1">
      <w:pPr>
        <w:spacing w:line="360" w:lineRule="auto"/>
        <w:rPr>
          <w:rFonts w:hint="eastAsia" w:ascii="新宋体" w:hAnsi="新宋体" w:eastAsia="新宋体" w:cs="宋体"/>
          <w:bCs/>
          <w:sz w:val="24"/>
        </w:rPr>
      </w:pPr>
      <w:r>
        <w:rPr>
          <w:rFonts w:hint="eastAsia" w:ascii="新宋体" w:hAnsi="新宋体" w:eastAsia="新宋体" w:cs="宋体"/>
          <w:bCs/>
          <w:sz w:val="24"/>
        </w:rPr>
        <w:t>　</w:t>
      </w:r>
    </w:p>
    <w:p w14:paraId="32D7B08A">
      <w:pPr>
        <w:spacing w:line="360" w:lineRule="auto"/>
        <w:rPr>
          <w:rFonts w:hint="eastAsia" w:ascii="新宋体" w:hAnsi="新宋体" w:eastAsia="新宋体" w:cs="宋体"/>
          <w:bCs/>
          <w:sz w:val="24"/>
        </w:rPr>
      </w:pPr>
    </w:p>
    <w:p w14:paraId="0B150C40">
      <w:pPr>
        <w:spacing w:line="360" w:lineRule="auto"/>
        <w:rPr>
          <w:rFonts w:hint="eastAsia" w:ascii="新宋体" w:hAnsi="新宋体" w:eastAsia="新宋体" w:cs="宋体"/>
          <w:bCs/>
          <w:sz w:val="24"/>
        </w:rPr>
      </w:pPr>
      <w:r>
        <w:rPr>
          <w:rFonts w:hint="eastAsia" w:ascii="新宋体" w:hAnsi="新宋体" w:eastAsia="新宋体" w:cs="宋体"/>
          <w:bCs/>
          <w:sz w:val="24"/>
          <w:lang w:val="en-US" w:eastAsia="zh-CN"/>
        </w:rPr>
        <w:t>3</w:t>
      </w:r>
      <w:r>
        <w:rPr>
          <w:rFonts w:hint="eastAsia" w:ascii="新宋体" w:hAnsi="新宋体" w:eastAsia="新宋体" w:cs="宋体"/>
          <w:bCs/>
          <w:sz w:val="24"/>
        </w:rPr>
        <w:t>.在方格纸上，有两个形状、大小一样的三角形，请指出如何运用轴对称、平移、旋转这三种运动，将方格中的△ABC重合到△DEF上．</w:t>
      </w:r>
    </w:p>
    <w:p w14:paraId="71E874FC">
      <w:pPr>
        <w:spacing w:line="360" w:lineRule="auto"/>
        <w:rPr>
          <w:rFonts w:hint="eastAsia" w:ascii="新宋体" w:hAnsi="新宋体" w:eastAsia="新宋体" w:cs="宋体"/>
          <w:bCs/>
          <w:sz w:val="24"/>
        </w:rPr>
      </w:pPr>
    </w:p>
    <w:p w14:paraId="08332C5D">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3147C3AF">
      <w:pPr>
        <w:spacing w:line="360" w:lineRule="auto"/>
        <w:rPr>
          <w:rFonts w:hint="eastAsia" w:ascii="新宋体" w:hAnsi="新宋体" w:eastAsia="新宋体" w:cs="宋体"/>
          <w:b/>
          <w:bCs w:val="0"/>
          <w:sz w:val="24"/>
        </w:rPr>
      </w:pPr>
    </w:p>
    <w:p w14:paraId="3E7E19A9">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7E794713">
      <w:pPr>
        <w:spacing w:line="360" w:lineRule="auto"/>
        <w:jc w:val="center"/>
        <w:rPr>
          <w:rFonts w:hint="eastAsia" w:ascii="新宋体" w:hAnsi="新宋体" w:eastAsia="新宋体" w:cs="方正流行体简体"/>
          <w:b/>
          <w:sz w:val="24"/>
        </w:rPr>
      </w:pPr>
    </w:p>
    <w:p w14:paraId="40636062">
      <w:pPr>
        <w:spacing w:line="360" w:lineRule="auto"/>
        <w:jc w:val="center"/>
        <w:rPr>
          <w:rFonts w:hint="eastAsia" w:ascii="新宋体" w:hAnsi="新宋体" w:eastAsia="新宋体" w:cs="方正流行体简体"/>
          <w:b/>
          <w:sz w:val="24"/>
        </w:rPr>
      </w:pPr>
    </w:p>
    <w:p w14:paraId="2B46B1D7">
      <w:pPr>
        <w:spacing w:line="360" w:lineRule="auto"/>
        <w:jc w:val="center"/>
        <w:rPr>
          <w:rFonts w:hint="eastAsia" w:ascii="新宋体" w:hAnsi="新宋体" w:eastAsia="新宋体" w:cs="方正流行体简体"/>
          <w:b/>
          <w:sz w:val="24"/>
        </w:rPr>
      </w:pPr>
    </w:p>
    <w:p w14:paraId="01845B5E">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第21课时    线段与角、相交线与平行线</w:t>
      </w:r>
    </w:p>
    <w:p w14:paraId="0D0E458E">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学习目标：</w:t>
      </w:r>
    </w:p>
    <w:p w14:paraId="33083647">
      <w:pPr>
        <w:spacing w:line="360" w:lineRule="auto"/>
        <w:rPr>
          <w:rFonts w:hint="eastAsia" w:ascii="新宋体" w:hAnsi="新宋体" w:eastAsia="新宋体" w:cs="宋体"/>
          <w:sz w:val="24"/>
        </w:rPr>
      </w:pPr>
      <w:r>
        <w:rPr>
          <w:rFonts w:hint="eastAsia" w:ascii="新宋体" w:hAnsi="新宋体" w:eastAsia="新宋体" w:cs="宋体"/>
          <w:sz w:val="24"/>
        </w:rPr>
        <w:t>1.了解直线、线段和射线等概概念的区别，两条相交直线确定一个交点，</w:t>
      </w:r>
    </w:p>
    <w:p w14:paraId="36E65986">
      <w:pPr>
        <w:spacing w:line="360" w:lineRule="auto"/>
        <w:rPr>
          <w:rFonts w:hint="eastAsia" w:ascii="新宋体" w:hAnsi="新宋体" w:eastAsia="新宋体" w:cs="宋体"/>
          <w:sz w:val="24"/>
        </w:rPr>
      </w:pPr>
      <w:r>
        <w:rPr>
          <w:rFonts w:hint="eastAsia" w:ascii="新宋体" w:hAnsi="新宋体" w:eastAsia="新宋体" w:cs="宋体"/>
          <w:sz w:val="24"/>
        </w:rPr>
        <w:t>解线段和与差及线段的中点、两点间的距离、角、周角、平角、直角、锐角、钝角等概念，掌握两点确定一条直线的性质，角平分线的概念，度、分、秒的换算，几何图形的符号表示法，会根据几何语句准确、整洁地画出相应的图形；</w:t>
      </w:r>
    </w:p>
    <w:p w14:paraId="19903AB8">
      <w:pPr>
        <w:spacing w:line="360" w:lineRule="auto"/>
        <w:rPr>
          <w:rFonts w:hint="eastAsia" w:ascii="新宋体" w:hAnsi="新宋体" w:eastAsia="新宋体" w:cs="宋体"/>
          <w:sz w:val="24"/>
        </w:rPr>
      </w:pPr>
      <w:r>
        <w:rPr>
          <w:rFonts w:hint="eastAsia" w:ascii="新宋体" w:hAnsi="新宋体" w:eastAsia="新宋体" w:cs="宋体"/>
          <w:sz w:val="24"/>
        </w:rPr>
        <w:t>2.了解斜线、斜线段、命题、定义、公理、定理及平行线等概念，了解垂线段最短的性质，平行线的基本性质，理解对顶角、补角、邻补角的概念，理解对顶角的性质，同角或等角的补角相等的性质，掌握垂线、垂线段、点到直线的距离等概念，会识辨别同位角、内错角和同旁内角，会用一直线截两平行线所得的同位角相等、内错角相等、同旁内角互补等性质进行推理和计算，会用同位角相等、内错角相等、或同旁内角互补判定两条直线平行</w:t>
      </w:r>
    </w:p>
    <w:p w14:paraId="30965D9B">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21577D72">
      <w:pPr>
        <w:spacing w:line="360" w:lineRule="auto"/>
        <w:rPr>
          <w:rFonts w:hint="eastAsia" w:ascii="新宋体" w:hAnsi="新宋体" w:eastAsia="新宋体" w:cs="宋体"/>
          <w:sz w:val="24"/>
        </w:rPr>
      </w:pPr>
      <w:r>
        <w:rPr>
          <w:rFonts w:hint="eastAsia" w:ascii="新宋体" w:hAnsi="新宋体" w:eastAsia="新宋体" w:cs="宋体"/>
          <w:sz w:val="24"/>
        </w:rPr>
        <w:t>1.了解垂线段最短的性质，平行线的基本性质，理解对顶角、补角、邻补角的概念，理解对顶角的性质，同角或等角的补角相等的性质，掌握垂线、垂线段、点到直线的距离等概念。</w:t>
      </w:r>
    </w:p>
    <w:p w14:paraId="469CAEF8">
      <w:pPr>
        <w:spacing w:line="360" w:lineRule="auto"/>
        <w:rPr>
          <w:rFonts w:hint="eastAsia" w:ascii="新宋体" w:hAnsi="新宋体" w:eastAsia="新宋体" w:cs="宋体"/>
          <w:sz w:val="24"/>
        </w:rPr>
      </w:pPr>
      <w:r>
        <w:rPr>
          <w:rFonts w:hint="eastAsia" w:ascii="新宋体" w:hAnsi="新宋体" w:eastAsia="新宋体" w:cs="宋体"/>
          <w:sz w:val="24"/>
        </w:rPr>
        <w:t>2．会识辨别同位角、内错角和同旁内角，会用一直线截两平行线所得的同位角相等、内错角相等、同旁内角互补等性质进行推理和计算，会用同位角相等、内错角相等、或同旁内角互补判定两条直线平行</w:t>
      </w:r>
    </w:p>
    <w:p w14:paraId="753F68C7">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77ADD7C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2064DB9A">
      <w:pPr>
        <w:spacing w:line="360" w:lineRule="auto"/>
        <w:rPr>
          <w:rFonts w:hint="eastAsia" w:ascii="新宋体" w:hAnsi="新宋体" w:eastAsia="新宋体" w:cs="宋体"/>
          <w:sz w:val="24"/>
        </w:rPr>
      </w:pPr>
      <w:r>
        <w:rPr>
          <w:rFonts w:hint="eastAsia" w:ascii="新宋体" w:hAnsi="新宋体" w:eastAsia="新宋体" w:cs="宋体"/>
          <w:sz w:val="24"/>
        </w:rPr>
        <w:t>1.将一长方形纸片，按图的方式折叠，BC、BD为折痕，则∠CBD的度数为（  ）</w:t>
      </w:r>
    </w:p>
    <w:p w14:paraId="29A331AD">
      <w:pPr>
        <w:spacing w:line="360" w:lineRule="auto"/>
        <w:jc w:val="center"/>
        <w:rPr>
          <w:rFonts w:hint="eastAsia" w:ascii="新宋体" w:hAnsi="新宋体" w:eastAsia="新宋体" w:cs="宋体"/>
          <w:sz w:val="24"/>
        </w:rPr>
      </w:pPr>
      <w:r>
        <w:drawing>
          <wp:inline distT="0" distB="0" distL="0" distR="0">
            <wp:extent cx="1295400" cy="828675"/>
            <wp:effectExtent l="19050" t="0" r="0" b="0"/>
            <wp:docPr id="25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23"/>
                    <pic:cNvPicPr>
                      <a:picLocks noChangeAspect="1" noChangeArrowheads="1"/>
                    </pic:cNvPicPr>
                  </pic:nvPicPr>
                  <pic:blipFill>
                    <a:blip r:embed="rId443"/>
                    <a:srcRect b="18202"/>
                    <a:stretch>
                      <a:fillRect/>
                    </a:stretch>
                  </pic:blipFill>
                  <pic:spPr>
                    <a:xfrm>
                      <a:off x="0" y="0"/>
                      <a:ext cx="1295400" cy="828675"/>
                    </a:xfrm>
                    <a:prstGeom prst="rect">
                      <a:avLst/>
                    </a:prstGeom>
                    <a:noFill/>
                    <a:ln w="9525" cmpd="sng">
                      <a:noFill/>
                      <a:miter lim="800000"/>
                      <a:headEnd/>
                      <a:tailEnd/>
                    </a:ln>
                  </pic:spPr>
                </pic:pic>
              </a:graphicData>
            </a:graphic>
          </wp:inline>
        </w:drawing>
      </w:r>
    </w:p>
    <w:p w14:paraId="16BDE7FF">
      <w:pPr>
        <w:spacing w:line="360" w:lineRule="auto"/>
        <w:rPr>
          <w:rFonts w:hint="eastAsia" w:ascii="新宋体" w:hAnsi="新宋体" w:eastAsia="新宋体" w:cs="宋体"/>
          <w:sz w:val="24"/>
        </w:rPr>
      </w:pPr>
      <w:r>
        <w:rPr>
          <w:rFonts w:hint="eastAsia" w:ascii="新宋体" w:hAnsi="新宋体" w:eastAsia="新宋体" w:cs="宋体"/>
          <w:sz w:val="24"/>
        </w:rPr>
        <w:t>A．60°    B．75°   C．90°     D．95°</w:t>
      </w:r>
    </w:p>
    <w:p w14:paraId="4BE75204">
      <w:pPr>
        <w:spacing w:line="360" w:lineRule="auto"/>
        <w:rPr>
          <w:rFonts w:hint="eastAsia" w:ascii="新宋体" w:hAnsi="新宋体" w:eastAsia="新宋体" w:cs="宋体"/>
          <w:sz w:val="24"/>
        </w:rPr>
      </w:pPr>
      <w:r>
        <w:rPr>
          <w:rFonts w:hint="eastAsia" w:ascii="新宋体" w:hAnsi="新宋体" w:eastAsia="新宋体" w:cs="宋体"/>
          <w:sz w:val="24"/>
        </w:rPr>
        <w:t>2.如图，AB∥EF∥DC，EG∥BD，则图中与∠1相等的角共有（  ）</w:t>
      </w:r>
    </w:p>
    <w:p w14:paraId="6151C194">
      <w:pPr>
        <w:spacing w:line="360" w:lineRule="auto"/>
        <w:jc w:val="center"/>
        <w:rPr>
          <w:rFonts w:hint="eastAsia" w:ascii="新宋体" w:hAnsi="新宋体" w:eastAsia="新宋体" w:cs="宋体"/>
          <w:sz w:val="24"/>
        </w:rPr>
      </w:pPr>
      <w:r>
        <w:drawing>
          <wp:inline distT="0" distB="0" distL="0" distR="0">
            <wp:extent cx="1076325" cy="790575"/>
            <wp:effectExtent l="19050" t="0" r="9525" b="0"/>
            <wp:docPr id="25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25"/>
                    <pic:cNvPicPr>
                      <a:picLocks noChangeAspect="1" noChangeArrowheads="1"/>
                    </pic:cNvPicPr>
                  </pic:nvPicPr>
                  <pic:blipFill>
                    <a:blip r:embed="rId444"/>
                    <a:srcRect l="72597" b="12422"/>
                    <a:stretch>
                      <a:fillRect/>
                    </a:stretch>
                  </pic:blipFill>
                  <pic:spPr>
                    <a:xfrm>
                      <a:off x="0" y="0"/>
                      <a:ext cx="1076325" cy="790575"/>
                    </a:xfrm>
                    <a:prstGeom prst="rect">
                      <a:avLst/>
                    </a:prstGeom>
                    <a:noFill/>
                    <a:ln w="9525" cmpd="sng">
                      <a:noFill/>
                      <a:miter lim="800000"/>
                      <a:headEnd/>
                      <a:tailEnd/>
                    </a:ln>
                  </pic:spPr>
                </pic:pic>
              </a:graphicData>
            </a:graphic>
          </wp:inline>
        </w:drawing>
      </w:r>
    </w:p>
    <w:p w14:paraId="798C0638">
      <w:pPr>
        <w:spacing w:line="360" w:lineRule="auto"/>
        <w:rPr>
          <w:rFonts w:hint="eastAsia" w:ascii="新宋体" w:hAnsi="新宋体" w:eastAsia="新宋体" w:cs="宋体"/>
          <w:sz w:val="24"/>
        </w:rPr>
      </w:pPr>
      <w:r>
        <w:rPr>
          <w:rFonts w:hint="eastAsia" w:ascii="新宋体" w:hAnsi="新宋体" w:eastAsia="新宋体" w:cs="宋体"/>
          <w:sz w:val="24"/>
        </w:rPr>
        <w:t>A．6个    B．5个    C．4个   D．2个</w:t>
      </w:r>
    </w:p>
    <w:p w14:paraId="34BA904F">
      <w:pPr>
        <w:spacing w:line="360" w:lineRule="auto"/>
        <w:rPr>
          <w:rFonts w:hint="eastAsia" w:ascii="新宋体" w:hAnsi="新宋体" w:eastAsia="新宋体" w:cs="宋体"/>
          <w:sz w:val="24"/>
        </w:rPr>
      </w:pPr>
      <w:r>
        <w:rPr>
          <w:rFonts w:hint="eastAsia" w:ascii="新宋体" w:hAnsi="新宋体" w:eastAsia="新宋体" w:cs="宋体"/>
          <w:sz w:val="24"/>
        </w:rPr>
        <w:t>3.已知线段AB=20㎝，C为 AB中点，D为CB 上一点，E为DB的中点，且EB=3 ㎝，则CD= ________cm．</w:t>
      </w:r>
    </w:p>
    <w:p w14:paraId="7BEF12C5">
      <w:pPr>
        <w:spacing w:line="360" w:lineRule="auto"/>
        <w:rPr>
          <w:rFonts w:hint="eastAsia" w:ascii="新宋体" w:hAnsi="新宋体" w:eastAsia="新宋体" w:cs="宋体"/>
          <w:sz w:val="24"/>
        </w:rPr>
      </w:pPr>
      <w:r>
        <w:rPr>
          <w:rFonts w:hint="eastAsia" w:ascii="新宋体" w:hAnsi="新宋体" w:eastAsia="新宋体" w:cs="宋体"/>
          <w:sz w:val="24"/>
        </w:rPr>
        <w:t>4.如图所示，AC为一条直线，O是AC上一点，∠AOB＝120°，OE、OF分别平分∠AOB和∠BOC，．</w:t>
      </w:r>
    </w:p>
    <w:p w14:paraId="4E8FC15D">
      <w:pPr>
        <w:spacing w:line="360" w:lineRule="auto"/>
        <w:rPr>
          <w:rFonts w:hint="eastAsia" w:ascii="新宋体" w:hAnsi="新宋体" w:eastAsia="新宋体" w:cs="宋体"/>
          <w:sz w:val="24"/>
        </w:rPr>
      </w:pPr>
      <w:r>
        <w:rPr>
          <w:rFonts w:hint="eastAsia" w:ascii="新宋体" w:hAnsi="新宋体" w:eastAsia="新宋体" w:cs="宋体"/>
          <w:sz w:val="24"/>
        </w:rPr>
        <w:t>（1）求∠EOF的大小；</w:t>
      </w:r>
    </w:p>
    <w:p w14:paraId="61B4E98C">
      <w:pPr>
        <w:spacing w:line="360" w:lineRule="auto"/>
        <w:rPr>
          <w:rFonts w:hint="eastAsia" w:ascii="新宋体" w:hAnsi="新宋体" w:eastAsia="新宋体" w:cs="宋体"/>
          <w:sz w:val="24"/>
        </w:rPr>
      </w:pPr>
      <w:r>
        <w:rPr>
          <w:rFonts w:hint="eastAsia" w:ascii="新宋体" w:hAnsi="新宋体" w:eastAsia="新宋体" w:cs="宋体"/>
          <w:sz w:val="24"/>
        </w:rPr>
        <w:t>（2）当OB绕O旋转时，OE、OF仍为∠AOB和∠BOC平分线，问：OF、OF有怎样的位置关系？你能否用一句话概括出这个命题</w:t>
      </w:r>
    </w:p>
    <w:p w14:paraId="09DC1E1C">
      <w:pPr>
        <w:spacing w:line="360" w:lineRule="auto"/>
        <w:jc w:val="right"/>
        <w:rPr>
          <w:rFonts w:hint="eastAsia" w:ascii="新宋体" w:hAnsi="新宋体" w:eastAsia="新宋体" w:cs="宋体"/>
          <w:sz w:val="24"/>
        </w:rPr>
      </w:pPr>
      <w:r>
        <w:drawing>
          <wp:inline distT="0" distB="0" distL="0" distR="0">
            <wp:extent cx="1228725" cy="695325"/>
            <wp:effectExtent l="19050" t="0" r="9525" b="0"/>
            <wp:docPr id="25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图片 22"/>
                    <pic:cNvPicPr>
                      <a:picLocks noChangeAspect="1" noChangeArrowheads="1"/>
                    </pic:cNvPicPr>
                  </pic:nvPicPr>
                  <pic:blipFill>
                    <a:blip r:embed="rId445"/>
                    <a:srcRect b="17148"/>
                    <a:stretch>
                      <a:fillRect/>
                    </a:stretch>
                  </pic:blipFill>
                  <pic:spPr>
                    <a:xfrm>
                      <a:off x="0" y="0"/>
                      <a:ext cx="1228725" cy="695325"/>
                    </a:xfrm>
                    <a:prstGeom prst="rect">
                      <a:avLst/>
                    </a:prstGeom>
                    <a:noFill/>
                    <a:ln w="9525" cmpd="sng">
                      <a:noFill/>
                      <a:miter lim="800000"/>
                      <a:headEnd/>
                      <a:tailEnd/>
                    </a:ln>
                  </pic:spPr>
                </pic:pic>
              </a:graphicData>
            </a:graphic>
          </wp:inline>
        </w:drawing>
      </w:r>
    </w:p>
    <w:p w14:paraId="3331BAE8">
      <w:pPr>
        <w:spacing w:line="360" w:lineRule="auto"/>
        <w:rPr>
          <w:rFonts w:hint="eastAsia" w:ascii="新宋体" w:hAnsi="新宋体" w:eastAsia="新宋体" w:cs="宋体"/>
          <w:sz w:val="24"/>
        </w:rPr>
      </w:pPr>
    </w:p>
    <w:p w14:paraId="23F09148">
      <w:pPr>
        <w:spacing w:line="360" w:lineRule="auto"/>
        <w:rPr>
          <w:rFonts w:hint="eastAsia" w:ascii="新宋体" w:hAnsi="新宋体" w:eastAsia="新宋体" w:cs="宋体"/>
          <w:sz w:val="24"/>
        </w:rPr>
      </w:pPr>
    </w:p>
    <w:p w14:paraId="568249BC">
      <w:pPr>
        <w:spacing w:line="360" w:lineRule="auto"/>
        <w:rPr>
          <w:rFonts w:hint="eastAsia" w:ascii="新宋体" w:hAnsi="新宋体" w:eastAsia="新宋体" w:cs="宋体"/>
          <w:sz w:val="24"/>
        </w:rPr>
      </w:pPr>
    </w:p>
    <w:p w14:paraId="3B614967">
      <w:pPr>
        <w:spacing w:line="360" w:lineRule="auto"/>
        <w:rPr>
          <w:rFonts w:hint="eastAsia" w:ascii="新宋体" w:hAnsi="新宋体" w:eastAsia="新宋体" w:cs="宋体"/>
          <w:sz w:val="24"/>
        </w:rPr>
      </w:pPr>
    </w:p>
    <w:p w14:paraId="54ECA0D6">
      <w:pPr>
        <w:spacing w:line="360" w:lineRule="auto"/>
        <w:rPr>
          <w:rFonts w:hint="eastAsia" w:ascii="新宋体" w:hAnsi="新宋体" w:eastAsia="新宋体" w:cs="宋体"/>
          <w:sz w:val="24"/>
        </w:rPr>
      </w:pPr>
      <w:r>
        <w:rPr>
          <w:rFonts w:hint="eastAsia" w:ascii="新宋体" w:hAnsi="新宋体" w:eastAsia="新宋体" w:cs="宋体"/>
          <w:sz w:val="24"/>
        </w:rPr>
        <w:t>5.如图，直线AD与AB、CD相交于 A、D两点，EC、BF与AB、CD交于点E、C、B、F，且∠l=∠2，∠B=∠C，求证：∠A=∠D．</w:t>
      </w:r>
    </w:p>
    <w:p w14:paraId="385BBB1B">
      <w:pPr>
        <w:spacing w:line="360" w:lineRule="auto"/>
        <w:jc w:val="right"/>
        <w:rPr>
          <w:rFonts w:hint="eastAsia"/>
        </w:rPr>
      </w:pPr>
      <w:r>
        <w:drawing>
          <wp:inline distT="0" distB="0" distL="0" distR="0">
            <wp:extent cx="1114425" cy="971550"/>
            <wp:effectExtent l="19050" t="0" r="9525" b="0"/>
            <wp:docPr id="25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24"/>
                    <pic:cNvPicPr>
                      <a:picLocks noChangeAspect="1" noChangeArrowheads="1"/>
                    </pic:cNvPicPr>
                  </pic:nvPicPr>
                  <pic:blipFill>
                    <a:blip r:embed="rId446"/>
                    <a:srcRect l="36177" r="32683" b="13759"/>
                    <a:stretch>
                      <a:fillRect/>
                    </a:stretch>
                  </pic:blipFill>
                  <pic:spPr>
                    <a:xfrm>
                      <a:off x="0" y="0"/>
                      <a:ext cx="1114425" cy="971550"/>
                    </a:xfrm>
                    <a:prstGeom prst="rect">
                      <a:avLst/>
                    </a:prstGeom>
                    <a:noFill/>
                    <a:ln w="9525" cmpd="sng">
                      <a:noFill/>
                      <a:miter lim="800000"/>
                      <a:headEnd/>
                      <a:tailEnd/>
                    </a:ln>
                  </pic:spPr>
                </pic:pic>
              </a:graphicData>
            </a:graphic>
          </wp:inline>
        </w:drawing>
      </w:r>
    </w:p>
    <w:p w14:paraId="1826B804">
      <w:pPr>
        <w:spacing w:line="360" w:lineRule="auto"/>
        <w:jc w:val="right"/>
        <w:rPr>
          <w:rFonts w:hint="eastAsia"/>
        </w:rPr>
      </w:pPr>
    </w:p>
    <w:p w14:paraId="4F673BDB">
      <w:pPr>
        <w:spacing w:line="360" w:lineRule="auto"/>
        <w:jc w:val="both"/>
        <w:rPr>
          <w:rFonts w:hint="eastAsia" w:ascii="新宋体" w:hAnsi="新宋体" w:eastAsia="新宋体" w:cs="宋体"/>
          <w:sz w:val="24"/>
        </w:rPr>
      </w:pPr>
    </w:p>
    <w:p w14:paraId="5DBAA22F">
      <w:pPr>
        <w:numPr>
          <w:ilvl w:val="0"/>
          <w:numId w:val="0"/>
        </w:numPr>
        <w:spacing w:line="360" w:lineRule="auto"/>
        <w:rPr>
          <w:rFonts w:hint="eastAsia" w:ascii="新宋体" w:hAnsi="新宋体" w:eastAsia="新宋体" w:cs="宋体"/>
          <w:b/>
          <w:bCs w:val="0"/>
          <w:color w:val="000000"/>
          <w:sz w:val="24"/>
        </w:rPr>
      </w:pPr>
      <w:r>
        <w:rPr>
          <w:rFonts w:hint="eastAsia" w:ascii="新宋体" w:hAnsi="新宋体" w:eastAsia="新宋体" w:cs="宋体"/>
          <w:b/>
          <w:bCs w:val="0"/>
          <w:color w:val="000000"/>
          <w:kern w:val="0"/>
          <w:sz w:val="24"/>
          <w:szCs w:val="22"/>
          <w:lang w:val="en-US" w:eastAsia="zh-CN" w:bidi="ar-SA"/>
        </w:rPr>
        <w:t>三、</w:t>
      </w:r>
      <w:r>
        <w:rPr>
          <w:rFonts w:hint="eastAsia" w:ascii="新宋体" w:hAnsi="新宋体" w:eastAsia="新宋体" w:cs="宋体"/>
          <w:b/>
          <w:bCs w:val="0"/>
          <w:color w:val="000000"/>
          <w:sz w:val="24"/>
        </w:rPr>
        <w:t>训练</w:t>
      </w:r>
    </w:p>
    <w:p w14:paraId="628BFB05">
      <w:pPr>
        <w:numPr>
          <w:numId w:val="0"/>
        </w:numPr>
        <w:spacing w:line="360" w:lineRule="auto"/>
        <w:rPr>
          <w:rFonts w:hint="eastAsia" w:ascii="新宋体" w:hAnsi="新宋体" w:eastAsia="新宋体" w:cs="宋体"/>
          <w:b/>
          <w:bCs w:val="0"/>
          <w:color w:val="000000"/>
          <w:sz w:val="24"/>
        </w:rPr>
      </w:pPr>
    </w:p>
    <w:p w14:paraId="53BBFEDE">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4808D7C7">
      <w:pPr>
        <w:spacing w:line="360" w:lineRule="auto"/>
        <w:jc w:val="center"/>
        <w:rPr>
          <w:rFonts w:hint="eastAsia" w:ascii="新宋体" w:hAnsi="新宋体" w:eastAsia="新宋体" w:cs="宋体"/>
          <w:b/>
          <w:sz w:val="24"/>
        </w:rPr>
      </w:pPr>
      <w:r>
        <w:rPr>
          <w:rFonts w:hint="eastAsia" w:ascii="新宋体" w:hAnsi="新宋体" w:eastAsia="新宋体" w:cs="宋体"/>
          <w:b/>
          <w:sz w:val="24"/>
        </w:rPr>
        <w:tab/>
      </w:r>
      <w:r>
        <w:rPr>
          <w:rFonts w:hint="eastAsia" w:ascii="新宋体" w:hAnsi="新宋体" w:eastAsia="新宋体" w:cs="宋体"/>
          <w:b/>
          <w:sz w:val="24"/>
        </w:rPr>
        <w:t xml:space="preserve"> </w:t>
      </w:r>
    </w:p>
    <w:p w14:paraId="54C88D87">
      <w:pPr>
        <w:spacing w:line="360" w:lineRule="auto"/>
        <w:jc w:val="center"/>
        <w:rPr>
          <w:rFonts w:hint="eastAsia" w:ascii="新宋体" w:hAnsi="新宋体" w:eastAsia="新宋体" w:cs="宋体"/>
          <w:b/>
          <w:sz w:val="24"/>
        </w:rPr>
      </w:pPr>
    </w:p>
    <w:p w14:paraId="1E4F9829">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 xml:space="preserve"> </w:t>
      </w:r>
    </w:p>
    <w:p w14:paraId="6BE682A4">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第22课时     三角形</w:t>
      </w:r>
    </w:p>
    <w:p w14:paraId="5D55929C">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3CC76368">
      <w:pPr>
        <w:spacing w:line="360" w:lineRule="auto"/>
        <w:rPr>
          <w:rFonts w:hint="eastAsia" w:ascii="新宋体" w:hAnsi="新宋体" w:eastAsia="新宋体" w:cs="宋体"/>
          <w:sz w:val="24"/>
        </w:rPr>
      </w:pPr>
      <w:r>
        <w:rPr>
          <w:rFonts w:hint="eastAsia" w:ascii="新宋体" w:hAnsi="新宋体" w:eastAsia="新宋体" w:cs="宋体"/>
          <w:sz w:val="24"/>
        </w:rPr>
        <w:t>1.进一步认识三角形的有关概念，了解三边之间关系以及三角形的内角和.</w:t>
      </w:r>
    </w:p>
    <w:p w14:paraId="578A2E34">
      <w:pPr>
        <w:spacing w:line="360" w:lineRule="auto"/>
        <w:rPr>
          <w:rFonts w:hint="eastAsia" w:ascii="新宋体" w:hAnsi="新宋体" w:eastAsia="新宋体" w:cs="宋体"/>
          <w:sz w:val="24"/>
        </w:rPr>
      </w:pPr>
      <w:r>
        <w:rPr>
          <w:rFonts w:hint="eastAsia" w:ascii="新宋体" w:hAnsi="新宋体" w:eastAsia="新宋体" w:cs="宋体"/>
          <w:sz w:val="24"/>
        </w:rPr>
        <w:t>2.掌握勾股定理及逆定理，并能运用它解决一些实际问题．</w:t>
      </w:r>
    </w:p>
    <w:p w14:paraId="12070279">
      <w:pPr>
        <w:spacing w:line="360" w:lineRule="auto"/>
        <w:rPr>
          <w:rFonts w:hint="eastAsia" w:ascii="新宋体" w:hAnsi="新宋体" w:eastAsia="新宋体" w:cs="宋体"/>
          <w:sz w:val="24"/>
        </w:rPr>
      </w:pPr>
      <w:r>
        <w:rPr>
          <w:rFonts w:hint="eastAsia" w:ascii="新宋体" w:hAnsi="新宋体" w:eastAsia="新宋体" w:cs="宋体"/>
          <w:sz w:val="24"/>
        </w:rPr>
        <w:t>3.掌握等腰三角形有关性质，并能运用它解决一些实际问题．</w:t>
      </w:r>
    </w:p>
    <w:p w14:paraId="6DAEABE4">
      <w:pPr>
        <w:spacing w:line="360" w:lineRule="auto"/>
        <w:rPr>
          <w:rFonts w:hint="eastAsia" w:ascii="新宋体" w:hAnsi="新宋体" w:eastAsia="新宋体" w:cs="宋体"/>
          <w:sz w:val="24"/>
        </w:rPr>
      </w:pPr>
      <w:r>
        <w:rPr>
          <w:rFonts w:hint="eastAsia" w:ascii="新宋体" w:hAnsi="新宋体" w:eastAsia="新宋体" w:cs="宋体"/>
          <w:sz w:val="24"/>
        </w:rPr>
        <w:t>4.能够证明与三角形、线段垂直平分线、角平分线等有关的性质、定理及判定定理．</w:t>
      </w:r>
    </w:p>
    <w:p w14:paraId="2D4F4BE8">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47ACD765">
      <w:pPr>
        <w:spacing w:line="360" w:lineRule="auto"/>
        <w:rPr>
          <w:rFonts w:hint="eastAsia" w:ascii="新宋体" w:hAnsi="新宋体" w:eastAsia="新宋体" w:cs="宋体"/>
          <w:sz w:val="24"/>
        </w:rPr>
      </w:pPr>
      <w:r>
        <w:rPr>
          <w:rFonts w:hint="eastAsia" w:ascii="新宋体" w:hAnsi="新宋体" w:eastAsia="新宋体" w:cs="宋体"/>
          <w:sz w:val="24"/>
        </w:rPr>
        <w:t>1.三角形分类，特殊三角形有关性质及其应用</w:t>
      </w:r>
    </w:p>
    <w:p w14:paraId="4536A7BE">
      <w:pPr>
        <w:spacing w:line="360" w:lineRule="auto"/>
        <w:rPr>
          <w:rFonts w:hint="eastAsia" w:ascii="新宋体" w:hAnsi="新宋体" w:eastAsia="新宋体" w:cs="宋体"/>
          <w:sz w:val="24"/>
        </w:rPr>
      </w:pPr>
      <w:r>
        <w:rPr>
          <w:rFonts w:hint="eastAsia" w:ascii="新宋体" w:hAnsi="新宋体" w:eastAsia="新宋体" w:cs="宋体"/>
          <w:sz w:val="24"/>
        </w:rPr>
        <w:t>2.三角形有关性质、判定的综合运用</w:t>
      </w:r>
    </w:p>
    <w:p w14:paraId="36F5DCFA">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0BDE1F59">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73937F61">
      <w:pPr>
        <w:spacing w:line="360" w:lineRule="auto"/>
        <w:rPr>
          <w:rFonts w:hint="eastAsia" w:ascii="新宋体" w:hAnsi="新宋体" w:eastAsia="新宋体" w:cs="宋体"/>
          <w:sz w:val="24"/>
        </w:rPr>
      </w:pPr>
      <w:r>
        <w:rPr>
          <w:rFonts w:hint="eastAsia" w:ascii="新宋体" w:hAnsi="新宋体" w:eastAsia="新宋体" w:cs="宋体"/>
          <w:sz w:val="24"/>
        </w:rPr>
        <w:t>1.三角形中的主要线段</w:t>
      </w:r>
    </w:p>
    <w:p w14:paraId="35E21CC8">
      <w:pPr>
        <w:spacing w:line="360" w:lineRule="auto"/>
        <w:rPr>
          <w:rFonts w:hint="eastAsia" w:ascii="新宋体" w:hAnsi="新宋体" w:eastAsia="新宋体" w:cs="宋体"/>
          <w:sz w:val="24"/>
        </w:rPr>
      </w:pPr>
      <w:r>
        <w:rPr>
          <w:rFonts w:hint="eastAsia" w:ascii="新宋体" w:hAnsi="新宋体" w:eastAsia="新宋体" w:cs="宋体"/>
          <w:sz w:val="24"/>
        </w:rPr>
        <w:t>（1）三角形的角平分线：三角形的一个角的平分线与这个角的对边相交，这个角的</w:t>
      </w:r>
    </w:p>
    <w:p w14:paraId="338E521F">
      <w:pPr>
        <w:spacing w:line="360" w:lineRule="auto"/>
        <w:rPr>
          <w:rFonts w:hint="eastAsia" w:ascii="新宋体" w:hAnsi="新宋体" w:eastAsia="新宋体" w:cs="宋体"/>
          <w:sz w:val="24"/>
        </w:rPr>
      </w:pPr>
      <w:r>
        <w:rPr>
          <w:rFonts w:hint="eastAsia" w:ascii="新宋体" w:hAnsi="新宋体" w:eastAsia="新宋体" w:cs="宋体"/>
          <w:sz w:val="24"/>
        </w:rPr>
        <w:t>顶点和交点之间的线段叫做三角形的角平分线．</w:t>
      </w:r>
    </w:p>
    <w:p w14:paraId="0C7C911D">
      <w:pPr>
        <w:spacing w:line="360" w:lineRule="auto"/>
        <w:rPr>
          <w:rFonts w:hint="eastAsia" w:ascii="新宋体" w:hAnsi="新宋体" w:eastAsia="新宋体" w:cs="宋体"/>
          <w:sz w:val="24"/>
        </w:rPr>
      </w:pPr>
      <w:r>
        <w:rPr>
          <w:rFonts w:hint="eastAsia" w:ascii="新宋体" w:hAnsi="新宋体" w:eastAsia="新宋体" w:cs="宋体"/>
          <w:sz w:val="24"/>
        </w:rPr>
        <w:t>（2）三角形的中线：连结三角形的一个顶点和它的对边中点的线段叫做三角形的中线．</w:t>
      </w:r>
    </w:p>
    <w:p w14:paraId="3ADE6972">
      <w:pPr>
        <w:spacing w:line="360" w:lineRule="auto"/>
        <w:rPr>
          <w:rFonts w:hint="eastAsia" w:ascii="新宋体" w:hAnsi="新宋体" w:eastAsia="新宋体" w:cs="宋体"/>
          <w:sz w:val="24"/>
        </w:rPr>
      </w:pPr>
      <w:r>
        <w:rPr>
          <w:rFonts w:hint="eastAsia" w:ascii="新宋体" w:hAnsi="新宋体" w:eastAsia="新宋体" w:cs="宋体"/>
          <w:sz w:val="24"/>
        </w:rPr>
        <w:t>（3）三角形的高：从三角形的一个顶点向它的对边（或其延长线）引垂线，顶点和垂足间的线段叫做三角形的高．</w:t>
      </w:r>
    </w:p>
    <w:p w14:paraId="337D320D">
      <w:pPr>
        <w:spacing w:line="360" w:lineRule="auto"/>
        <w:rPr>
          <w:rFonts w:hint="eastAsia" w:ascii="新宋体" w:hAnsi="新宋体" w:eastAsia="新宋体" w:cs="宋体"/>
          <w:sz w:val="24"/>
        </w:rPr>
      </w:pPr>
      <w:r>
        <w:rPr>
          <w:rFonts w:hint="eastAsia" w:ascii="新宋体" w:hAnsi="新宋体" w:eastAsia="新宋体" w:cs="宋体"/>
          <w:sz w:val="24"/>
        </w:rPr>
        <w:t>(4) 三角形的中位线：连接三角形两边的中点的线段。</w:t>
      </w:r>
    </w:p>
    <w:p w14:paraId="085FBC84">
      <w:pPr>
        <w:spacing w:line="360" w:lineRule="auto"/>
        <w:rPr>
          <w:rFonts w:hint="eastAsia" w:ascii="新宋体" w:hAnsi="新宋体" w:eastAsia="新宋体" w:cs="宋体"/>
          <w:sz w:val="24"/>
        </w:rPr>
      </w:pPr>
      <w:r>
        <w:rPr>
          <w:rFonts w:hint="eastAsia" w:ascii="新宋体" w:hAnsi="新宋体" w:eastAsia="新宋体" w:cs="宋体"/>
          <w:sz w:val="24"/>
        </w:rPr>
        <w:t>2.三角形的边角关系</w:t>
      </w:r>
    </w:p>
    <w:p w14:paraId="58C7A808">
      <w:pPr>
        <w:spacing w:line="360" w:lineRule="auto"/>
        <w:rPr>
          <w:rFonts w:hint="eastAsia" w:ascii="新宋体" w:hAnsi="新宋体" w:eastAsia="新宋体" w:cs="宋体"/>
          <w:sz w:val="24"/>
        </w:rPr>
      </w:pPr>
      <w:r>
        <w:rPr>
          <w:rFonts w:hint="eastAsia" w:ascii="新宋体" w:hAnsi="新宋体" w:eastAsia="新宋体" w:cs="宋体"/>
          <w:sz w:val="24"/>
        </w:rPr>
        <w:t xml:space="preserve">（1）三角形边与边的关系：三角形中两边之和大于第三边；三角形任意两边之差小于第三边； </w:t>
      </w:r>
    </w:p>
    <w:p w14:paraId="32691EA4">
      <w:pPr>
        <w:spacing w:line="360" w:lineRule="auto"/>
        <w:rPr>
          <w:rFonts w:hint="eastAsia" w:ascii="新宋体" w:hAnsi="新宋体" w:eastAsia="新宋体" w:cs="宋体"/>
          <w:sz w:val="24"/>
        </w:rPr>
      </w:pPr>
      <w:r>
        <w:rPr>
          <w:rFonts w:hint="eastAsia" w:ascii="新宋体" w:hAnsi="新宋体" w:eastAsia="新宋体" w:cs="宋体"/>
          <w:sz w:val="24"/>
        </w:rPr>
        <w:t>（2）三角形中角与角的关系：三角形三个内角之和等于180°．</w:t>
      </w:r>
    </w:p>
    <w:p w14:paraId="0D84CC8A">
      <w:pPr>
        <w:spacing w:line="360" w:lineRule="auto"/>
        <w:rPr>
          <w:rFonts w:hint="eastAsia" w:ascii="新宋体" w:hAnsi="新宋体" w:eastAsia="新宋体" w:cs="宋体"/>
          <w:sz w:val="24"/>
        </w:rPr>
      </w:pPr>
      <w:r>
        <w:rPr>
          <w:rFonts w:hint="eastAsia" w:ascii="新宋体" w:hAnsi="新宋体" w:eastAsia="新宋体" w:cs="宋体"/>
          <w:sz w:val="24"/>
        </w:rPr>
        <w:t>3.三角形的分类</w:t>
      </w:r>
    </w:p>
    <w:p w14:paraId="2FDD395B">
      <w:pPr>
        <w:spacing w:line="360" w:lineRule="auto"/>
        <w:rPr>
          <w:rFonts w:hint="eastAsia" w:ascii="新宋体" w:hAnsi="新宋体" w:eastAsia="新宋体" w:cs="宋体"/>
          <w:sz w:val="24"/>
        </w:rPr>
      </w:pPr>
      <w:r>
        <w:rPr>
          <w:rFonts w:hint="eastAsia" w:ascii="新宋体" w:hAnsi="新宋体" w:eastAsia="新宋体" w:cs="宋体"/>
          <w:sz w:val="24"/>
        </w:rPr>
        <w:t>（1）按边分：</w:t>
      </w:r>
    </w:p>
    <w:p w14:paraId="148EBAA9">
      <w:pPr>
        <w:spacing w:line="360" w:lineRule="auto"/>
        <w:rPr>
          <w:rFonts w:hint="eastAsia" w:ascii="新宋体" w:hAnsi="新宋体" w:eastAsia="新宋体" w:cs="宋体"/>
          <w:sz w:val="24"/>
        </w:rPr>
      </w:pPr>
      <w:r>
        <w:rPr>
          <w:rFonts w:hint="eastAsia" w:ascii="新宋体" w:hAnsi="新宋体" w:eastAsia="新宋体" w:cs="宋体"/>
          <w:sz w:val="24"/>
        </w:rPr>
        <w:t>（2）按角分：</w:t>
      </w:r>
    </w:p>
    <w:p w14:paraId="38380894">
      <w:pPr>
        <w:spacing w:line="360" w:lineRule="auto"/>
        <w:rPr>
          <w:rFonts w:hint="eastAsia" w:ascii="新宋体" w:hAnsi="新宋体" w:eastAsia="新宋体" w:cs="宋体"/>
          <w:sz w:val="24"/>
        </w:rPr>
      </w:pPr>
      <w:r>
        <w:rPr>
          <w:rFonts w:hint="eastAsia" w:ascii="新宋体" w:hAnsi="新宋体" w:eastAsia="新宋体" w:cs="宋体"/>
          <w:sz w:val="24"/>
        </w:rPr>
        <w:t>4.特殊三角形</w:t>
      </w:r>
    </w:p>
    <w:p w14:paraId="618F049D">
      <w:pPr>
        <w:spacing w:line="360" w:lineRule="auto"/>
        <w:rPr>
          <w:rFonts w:hint="eastAsia" w:ascii="新宋体" w:hAnsi="新宋体" w:eastAsia="新宋体" w:cs="宋体"/>
          <w:sz w:val="24"/>
        </w:rPr>
      </w:pPr>
      <w:r>
        <w:rPr>
          <w:rFonts w:hint="eastAsia" w:ascii="新宋体" w:hAnsi="新宋体" w:eastAsia="新宋体" w:cs="宋体"/>
          <w:sz w:val="24"/>
        </w:rPr>
        <w:t>（1）直角三角形性质</w:t>
      </w:r>
    </w:p>
    <w:p w14:paraId="402ED347">
      <w:pPr>
        <w:spacing w:line="360" w:lineRule="auto"/>
        <w:rPr>
          <w:rFonts w:hint="eastAsia" w:ascii="新宋体" w:hAnsi="新宋体" w:eastAsia="新宋体" w:cs="宋体"/>
          <w:sz w:val="24"/>
        </w:rPr>
      </w:pPr>
      <w:r>
        <w:rPr>
          <w:rFonts w:hint="eastAsia" w:ascii="新宋体" w:hAnsi="新宋体" w:eastAsia="新宋体" w:cs="宋体"/>
          <w:sz w:val="24"/>
        </w:rPr>
        <w:t>①角的关系：∠A+∠B=90°；</w:t>
      </w:r>
    </w:p>
    <w:p w14:paraId="3A43A6B9">
      <w:pPr>
        <w:spacing w:line="360" w:lineRule="auto"/>
        <w:rPr>
          <w:rFonts w:hint="eastAsia" w:ascii="新宋体" w:hAnsi="新宋体" w:eastAsia="新宋体" w:cs="宋体"/>
          <w:sz w:val="24"/>
        </w:rPr>
      </w:pPr>
      <w:r>
        <w:rPr>
          <w:rFonts w:hint="eastAsia" w:ascii="新宋体" w:hAnsi="新宋体" w:eastAsia="新宋体" w:cs="宋体"/>
          <w:sz w:val="24"/>
        </w:rPr>
        <w:t>②边的关系：</w:t>
      </w:r>
    </w:p>
    <w:p w14:paraId="4005DBDB">
      <w:pPr>
        <w:spacing w:line="360" w:lineRule="auto"/>
        <w:rPr>
          <w:rFonts w:hint="eastAsia" w:ascii="新宋体" w:hAnsi="新宋体" w:eastAsia="新宋体" w:cs="宋体"/>
          <w:sz w:val="24"/>
        </w:rPr>
      </w:pPr>
      <w:r>
        <w:rPr>
          <w:rFonts w:hint="eastAsia" w:ascii="新宋体" w:hAnsi="新宋体" w:eastAsia="新宋体" w:cs="宋体"/>
          <w:sz w:val="24"/>
        </w:rPr>
        <w:t>③边角关系：</w:t>
      </w:r>
    </w:p>
    <w:p w14:paraId="7F541417">
      <w:pPr>
        <w:spacing w:line="360" w:lineRule="auto"/>
        <w:rPr>
          <w:rFonts w:hint="eastAsia" w:ascii="新宋体" w:hAnsi="新宋体" w:eastAsia="新宋体" w:cs="宋体"/>
          <w:sz w:val="24"/>
        </w:rPr>
      </w:pPr>
      <w:r>
        <w:rPr>
          <w:rFonts w:hint="eastAsia" w:ascii="新宋体" w:hAnsi="新宋体" w:eastAsia="新宋体" w:cs="宋体"/>
          <w:sz w:val="24"/>
        </w:rPr>
        <w:t>（2）等腰三角形性质</w:t>
      </w:r>
    </w:p>
    <w:p w14:paraId="77CF6B8C">
      <w:pPr>
        <w:spacing w:line="360" w:lineRule="auto"/>
        <w:rPr>
          <w:rFonts w:hint="eastAsia" w:ascii="新宋体" w:hAnsi="新宋体" w:eastAsia="新宋体" w:cs="宋体"/>
          <w:sz w:val="24"/>
        </w:rPr>
      </w:pPr>
      <w:r>
        <w:rPr>
          <w:rFonts w:hint="eastAsia" w:ascii="新宋体" w:hAnsi="新宋体" w:eastAsia="新宋体" w:cs="宋体"/>
          <w:sz w:val="24"/>
        </w:rPr>
        <w:t>①角的关系：∠A=∠B；②边的关系：AC=BC；③轴对称图形，有一条对称轴。</w:t>
      </w:r>
    </w:p>
    <w:p w14:paraId="32432317">
      <w:pPr>
        <w:spacing w:line="360" w:lineRule="auto"/>
        <w:rPr>
          <w:rFonts w:hint="eastAsia" w:ascii="新宋体" w:hAnsi="新宋体" w:eastAsia="新宋体" w:cs="宋体"/>
          <w:sz w:val="24"/>
        </w:rPr>
      </w:pPr>
      <w:r>
        <w:rPr>
          <w:rFonts w:hint="eastAsia" w:ascii="新宋体" w:hAnsi="新宋体" w:eastAsia="新宋体" w:cs="宋体"/>
          <w:sz w:val="24"/>
        </w:rPr>
        <w:t>（3）等边三角形性质</w:t>
      </w:r>
    </w:p>
    <w:p w14:paraId="44E4FD7D">
      <w:pPr>
        <w:spacing w:line="360" w:lineRule="auto"/>
        <w:rPr>
          <w:rFonts w:hint="eastAsia" w:ascii="新宋体" w:hAnsi="新宋体" w:eastAsia="新宋体" w:cs="宋体"/>
          <w:sz w:val="24"/>
        </w:rPr>
      </w:pPr>
      <w:r>
        <w:rPr>
          <w:rFonts w:hint="eastAsia" w:ascii="新宋体" w:hAnsi="新宋体" w:eastAsia="新宋体" w:cs="宋体"/>
          <w:sz w:val="24"/>
        </w:rPr>
        <w:t>①角的关系：∠A=∠B=∠C=60°；②边的关系：AC=BC=AB；③轴对称图形，有三条对称轴。</w:t>
      </w:r>
    </w:p>
    <w:p w14:paraId="79322026">
      <w:pPr>
        <w:spacing w:line="360" w:lineRule="auto"/>
        <w:rPr>
          <w:rFonts w:hint="eastAsia" w:ascii="新宋体" w:hAnsi="新宋体" w:eastAsia="新宋体" w:cs="宋体"/>
          <w:sz w:val="24"/>
        </w:rPr>
      </w:pPr>
      <w:r>
        <w:rPr>
          <w:rFonts w:hint="eastAsia" w:ascii="新宋体" w:hAnsi="新宋体" w:eastAsia="新宋体" w:cs="宋体"/>
          <w:sz w:val="24"/>
        </w:rPr>
        <w:t>（4）三角形中位线：</w:t>
      </w:r>
    </w:p>
    <w:p w14:paraId="2A57857C">
      <w:pPr>
        <w:spacing w:line="360" w:lineRule="auto"/>
        <w:rPr>
          <w:rFonts w:hint="eastAsia" w:ascii="新宋体" w:hAnsi="新宋体" w:eastAsia="新宋体" w:cs="宋体"/>
          <w:sz w:val="24"/>
        </w:rPr>
      </w:pPr>
      <w:r>
        <w:rPr>
          <w:rFonts w:hint="eastAsia" w:ascii="新宋体" w:hAnsi="新宋体" w:eastAsia="新宋体" w:cs="宋体"/>
          <w:sz w:val="24"/>
        </w:rPr>
        <w:t>5.特殊三角形的判定</w:t>
      </w:r>
    </w:p>
    <w:p w14:paraId="72F65093">
      <w:pPr>
        <w:spacing w:line="360" w:lineRule="auto"/>
        <w:rPr>
          <w:rFonts w:hint="eastAsia" w:ascii="新宋体" w:hAnsi="新宋体" w:eastAsia="新宋体" w:cs="宋体"/>
          <w:sz w:val="24"/>
        </w:rPr>
      </w:pPr>
      <w:r>
        <w:rPr>
          <w:rFonts w:hint="eastAsia" w:ascii="新宋体" w:hAnsi="新宋体" w:eastAsia="新宋体" w:cs="宋体"/>
          <w:sz w:val="24"/>
        </w:rPr>
        <w:t>6.两个重要定理：</w:t>
      </w:r>
    </w:p>
    <w:p w14:paraId="0123EFE1">
      <w:pPr>
        <w:spacing w:line="360" w:lineRule="auto"/>
        <w:rPr>
          <w:rFonts w:hint="eastAsia" w:ascii="新宋体" w:hAnsi="新宋体" w:eastAsia="新宋体" w:cs="宋体"/>
          <w:sz w:val="24"/>
        </w:rPr>
      </w:pPr>
      <w:r>
        <w:rPr>
          <w:rFonts w:hint="eastAsia" w:ascii="新宋体" w:hAnsi="新宋体" w:eastAsia="新宋体" w:cs="宋体"/>
          <w:sz w:val="24"/>
        </w:rPr>
        <w:t>（1）角平分线性质定理及逆定理：角平分线上的点到角的两边的距离相等；到角的两边的距离相等的点在这个角的平分线上；三角形的三条角平分线相交于一点（内心）</w:t>
      </w:r>
    </w:p>
    <w:p w14:paraId="17B066E4">
      <w:pPr>
        <w:spacing w:line="360" w:lineRule="auto"/>
        <w:rPr>
          <w:rFonts w:hint="eastAsia" w:ascii="新宋体" w:hAnsi="新宋体" w:eastAsia="新宋体" w:cs="宋体"/>
          <w:sz w:val="24"/>
        </w:rPr>
      </w:pPr>
      <w:r>
        <w:rPr>
          <w:rFonts w:hint="eastAsia" w:ascii="新宋体" w:hAnsi="新宋体" w:eastAsia="新宋体" w:cs="宋体"/>
          <w:sz w:val="24"/>
        </w:rPr>
        <w:t>（2）垂直平分线性质定理及逆定理：线段垂直平分线上的点到两个端点的距离相等；到线段两端点的距离相等的点在这条线段的垂直平分线上；三角形的三边的垂直平分线相交于一点（外心）</w:t>
      </w:r>
    </w:p>
    <w:p w14:paraId="662D3B5B">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387016E0">
      <w:pPr>
        <w:spacing w:line="360" w:lineRule="auto"/>
        <w:rPr>
          <w:rFonts w:hint="eastAsia" w:ascii="新宋体" w:hAnsi="新宋体" w:eastAsia="新宋体" w:cs="宋体"/>
          <w:sz w:val="24"/>
        </w:rPr>
      </w:pPr>
      <w:r>
        <w:rPr>
          <w:rFonts w:hint="eastAsia" w:ascii="新宋体" w:hAnsi="新宋体" w:eastAsia="新宋体" w:cs="宋体"/>
          <w:sz w:val="24"/>
        </w:rPr>
        <w:t>1.DE是△ABC的中位线， F是DE的中点，BF的延长线交AC于点H，则AH：HE等于（  ）</w:t>
      </w:r>
    </w:p>
    <w:p w14:paraId="53C069D4">
      <w:pPr>
        <w:spacing w:line="360" w:lineRule="auto"/>
        <w:rPr>
          <w:rFonts w:hint="eastAsia" w:ascii="新宋体" w:hAnsi="新宋体" w:eastAsia="新宋体" w:cs="宋体"/>
          <w:sz w:val="24"/>
        </w:rPr>
      </w:pPr>
      <w:r>
        <w:rPr>
          <w:rFonts w:hint="eastAsia" w:ascii="新宋体" w:hAnsi="新宋体" w:eastAsia="新宋体" w:cs="宋体"/>
          <w:sz w:val="24"/>
        </w:rPr>
        <w:t>A．l：1   B．2：1     C．1：2    D．3：2</w:t>
      </w:r>
    </w:p>
    <w:p w14:paraId="586B62ED">
      <w:pPr>
        <w:spacing w:line="360" w:lineRule="auto"/>
        <w:rPr>
          <w:rFonts w:hint="eastAsia" w:ascii="新宋体" w:hAnsi="新宋体" w:eastAsia="新宋体" w:cs="宋体"/>
          <w:sz w:val="24"/>
        </w:rPr>
      </w:pPr>
      <w:r>
        <w:rPr>
          <w:rFonts w:hint="eastAsia" w:ascii="新宋体" w:hAnsi="新宋体" w:eastAsia="新宋体" w:cs="宋体"/>
          <w:sz w:val="24"/>
        </w:rPr>
        <w:t>2.三角形中，最多有一个锐角，至少有_____个锐角，最多有______个钝角（或直角），三角形外角中，最多有______个钝角，最多有______个锐角．</w:t>
      </w:r>
    </w:p>
    <w:p w14:paraId="648CA9B5">
      <w:pPr>
        <w:spacing w:line="360" w:lineRule="auto"/>
        <w:rPr>
          <w:rFonts w:hint="eastAsia" w:ascii="新宋体" w:hAnsi="新宋体" w:eastAsia="新宋体" w:cs="宋体"/>
          <w:sz w:val="24"/>
        </w:rPr>
      </w:pPr>
      <w:r>
        <w:rPr>
          <w:rFonts w:hint="eastAsia" w:ascii="新宋体" w:hAnsi="新宋体" w:eastAsia="新宋体" w:cs="宋体"/>
          <w:sz w:val="24"/>
        </w:rPr>
        <w:t>3.正三角形的边长为a，则它的面积为_____.</w:t>
      </w:r>
    </w:p>
    <w:p w14:paraId="4306C49B">
      <w:pPr>
        <w:spacing w:line="360" w:lineRule="auto"/>
        <w:rPr>
          <w:rFonts w:hint="eastAsia" w:ascii="新宋体" w:hAnsi="新宋体" w:eastAsia="新宋体" w:cs="宋体"/>
          <w:sz w:val="24"/>
        </w:rPr>
      </w:pPr>
      <w:r>
        <w:rPr>
          <w:rFonts w:hint="eastAsia" w:ascii="新宋体" w:hAnsi="新宋体" w:eastAsia="新宋体" w:cs="宋体"/>
          <w:sz w:val="24"/>
        </w:rPr>
        <w:t>4.两根木棒的长分别为7cm和10cm，要选择第三根棒，将它钉成一个三角形框架，那么第三根木棒长xcm的范围是__________</w:t>
      </w:r>
    </w:p>
    <w:p w14:paraId="304F1558">
      <w:pPr>
        <w:spacing w:line="360" w:lineRule="auto"/>
        <w:rPr>
          <w:rFonts w:hint="eastAsia" w:ascii="新宋体" w:hAnsi="新宋体" w:eastAsia="新宋体" w:cs="宋体"/>
          <w:sz w:val="24"/>
        </w:rPr>
      </w:pPr>
      <w:r>
        <w:rPr>
          <w:rFonts w:hint="eastAsia" w:ascii="新宋体" w:hAnsi="新宋体" w:eastAsia="新宋体" w:cs="宋体"/>
          <w:sz w:val="24"/>
        </w:rPr>
        <w:t>5.已知D、E分别是ΔABC的边AB、BC的中点，F是BE的中点．若面ΔDEF的面积是10，则ΔADC的面积是多少？</w:t>
      </w:r>
    </w:p>
    <w:p w14:paraId="17A12F31">
      <w:pPr>
        <w:spacing w:line="360" w:lineRule="auto"/>
        <w:rPr>
          <w:rFonts w:hint="eastAsia" w:ascii="新宋体" w:hAnsi="新宋体" w:eastAsia="新宋体" w:cs="宋体"/>
          <w:sz w:val="24"/>
        </w:rPr>
      </w:pPr>
    </w:p>
    <w:p w14:paraId="363EB787">
      <w:pPr>
        <w:spacing w:line="360" w:lineRule="auto"/>
        <w:rPr>
          <w:rFonts w:hint="eastAsia" w:ascii="新宋体" w:hAnsi="新宋体" w:eastAsia="新宋体" w:cs="宋体"/>
          <w:sz w:val="24"/>
        </w:rPr>
      </w:pPr>
    </w:p>
    <w:p w14:paraId="3144D96E">
      <w:pPr>
        <w:spacing w:line="360" w:lineRule="auto"/>
        <w:rPr>
          <w:rFonts w:hint="eastAsia" w:ascii="新宋体" w:hAnsi="新宋体" w:eastAsia="新宋体" w:cs="宋体"/>
          <w:sz w:val="24"/>
        </w:rPr>
      </w:pPr>
      <w:r>
        <w:rPr>
          <w:rFonts w:hint="eastAsia" w:ascii="新宋体" w:hAnsi="新宋体" w:eastAsia="新宋体" w:cs="宋体"/>
          <w:sz w:val="24"/>
        </w:rPr>
        <w:t>　</w:t>
      </w:r>
    </w:p>
    <w:p w14:paraId="6D17BAF0">
      <w:pPr>
        <w:spacing w:line="360" w:lineRule="auto"/>
        <w:rPr>
          <w:rFonts w:hint="eastAsia" w:ascii="新宋体" w:hAnsi="新宋体" w:eastAsia="新宋体" w:cs="宋体"/>
          <w:sz w:val="24"/>
        </w:rPr>
      </w:pPr>
    </w:p>
    <w:p w14:paraId="7B019577">
      <w:pPr>
        <w:numPr>
          <w:ilvl w:val="0"/>
          <w:numId w:val="0"/>
        </w:numPr>
        <w:spacing w:line="360" w:lineRule="auto"/>
        <w:ind w:left="0" w:leftChars="0" w:firstLine="0" w:firstLineChars="0"/>
        <w:rPr>
          <w:rFonts w:hint="eastAsia" w:ascii="新宋体" w:hAnsi="新宋体" w:eastAsia="新宋体" w:cs="宋体"/>
          <w:b/>
          <w:bCs w:val="0"/>
          <w:color w:val="000000"/>
          <w:sz w:val="24"/>
          <w:lang w:eastAsia="zh-CN"/>
        </w:rPr>
      </w:pPr>
      <w:r>
        <w:rPr>
          <w:rFonts w:hint="eastAsia" w:ascii="新宋体" w:hAnsi="新宋体" w:eastAsia="新宋体" w:cs="宋体"/>
          <w:b/>
          <w:bCs w:val="0"/>
          <w:color w:val="000000"/>
          <w:kern w:val="0"/>
          <w:sz w:val="24"/>
          <w:szCs w:val="22"/>
          <w:lang w:val="en-US" w:eastAsia="zh-CN" w:bidi="ar-SA"/>
        </w:rPr>
        <w:t>三、</w:t>
      </w:r>
      <w:r>
        <w:rPr>
          <w:rFonts w:hint="eastAsia" w:ascii="新宋体" w:hAnsi="新宋体" w:eastAsia="新宋体" w:cs="宋体"/>
          <w:b/>
          <w:bCs w:val="0"/>
          <w:color w:val="000000"/>
          <w:sz w:val="24"/>
          <w:lang w:eastAsia="zh-CN"/>
        </w:rPr>
        <w:t>训练</w:t>
      </w:r>
    </w:p>
    <w:p w14:paraId="1573EF39">
      <w:pPr>
        <w:numPr>
          <w:numId w:val="0"/>
        </w:numPr>
        <w:spacing w:line="360" w:lineRule="auto"/>
        <w:ind w:leftChars="0"/>
        <w:rPr>
          <w:rFonts w:hint="eastAsia" w:ascii="新宋体" w:hAnsi="新宋体" w:eastAsia="新宋体" w:cs="宋体"/>
          <w:b/>
          <w:bCs w:val="0"/>
          <w:color w:val="000000"/>
          <w:sz w:val="24"/>
          <w:lang w:eastAsia="zh-CN"/>
        </w:rPr>
      </w:pPr>
    </w:p>
    <w:p w14:paraId="32F38D4D">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77E8358D">
      <w:pPr>
        <w:spacing w:line="360" w:lineRule="auto"/>
        <w:jc w:val="center"/>
        <w:rPr>
          <w:rFonts w:hint="eastAsia" w:ascii="新宋体" w:hAnsi="新宋体" w:eastAsia="新宋体" w:cs="方正流行体简体"/>
          <w:b/>
          <w:sz w:val="24"/>
        </w:rPr>
      </w:pPr>
    </w:p>
    <w:p w14:paraId="6BEC2F1F">
      <w:pPr>
        <w:spacing w:line="360" w:lineRule="auto"/>
        <w:jc w:val="center"/>
        <w:rPr>
          <w:rFonts w:hint="eastAsia" w:ascii="新宋体" w:hAnsi="新宋体" w:eastAsia="新宋体" w:cs="方正流行体简体"/>
          <w:b/>
          <w:sz w:val="24"/>
        </w:rPr>
      </w:pPr>
    </w:p>
    <w:p w14:paraId="2EE8C134">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第23课时       全等三角形</w:t>
      </w:r>
    </w:p>
    <w:p w14:paraId="52FA9D06">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68E89EEA">
      <w:pPr>
        <w:spacing w:line="360" w:lineRule="auto"/>
        <w:rPr>
          <w:rFonts w:hint="eastAsia" w:ascii="新宋体" w:hAnsi="新宋体" w:eastAsia="新宋体" w:cs="宋体"/>
          <w:sz w:val="24"/>
        </w:rPr>
      </w:pPr>
      <w:r>
        <w:rPr>
          <w:rFonts w:hint="eastAsia" w:ascii="新宋体" w:hAnsi="新宋体" w:eastAsia="新宋体" w:cs="宋体"/>
          <w:sz w:val="24"/>
        </w:rPr>
        <w:t>1.了解图形全等的概念，能利用全等图形解决有关问题。</w:t>
      </w:r>
    </w:p>
    <w:p w14:paraId="5DF559CA">
      <w:pPr>
        <w:spacing w:line="360" w:lineRule="auto"/>
        <w:rPr>
          <w:rFonts w:hint="eastAsia" w:ascii="新宋体" w:hAnsi="新宋体" w:eastAsia="新宋体" w:cs="宋体"/>
          <w:sz w:val="24"/>
        </w:rPr>
      </w:pPr>
      <w:r>
        <w:rPr>
          <w:rFonts w:hint="eastAsia" w:ascii="新宋体" w:hAnsi="新宋体" w:eastAsia="新宋体" w:cs="宋体"/>
          <w:sz w:val="24"/>
        </w:rPr>
        <w:t>2.掌握两个三角形全等的条件，能应用三角形的全等解决一些实际问题．</w:t>
      </w:r>
    </w:p>
    <w:p w14:paraId="4077BA22">
      <w:pPr>
        <w:spacing w:line="360" w:lineRule="auto"/>
        <w:rPr>
          <w:rFonts w:hint="eastAsia" w:ascii="新宋体" w:hAnsi="新宋体" w:eastAsia="新宋体" w:cs="宋体"/>
          <w:sz w:val="24"/>
        </w:rPr>
      </w:pPr>
      <w:r>
        <w:rPr>
          <w:rFonts w:hint="eastAsia" w:ascii="新宋体" w:hAnsi="新宋体" w:eastAsia="新宋体" w:cs="宋体"/>
          <w:sz w:val="24"/>
        </w:rPr>
        <w:t>3.体会在证明过程中，所运用的归纳、转化等数学思想方法．</w:t>
      </w:r>
    </w:p>
    <w:p w14:paraId="70866F9F">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r>
        <w:rPr>
          <w:rFonts w:hint="eastAsia" w:ascii="新宋体" w:hAnsi="新宋体" w:eastAsia="新宋体" w:cs="宋体"/>
          <w:b/>
          <w:bCs/>
          <w:sz w:val="24"/>
        </w:rPr>
        <w:tab/>
      </w:r>
    </w:p>
    <w:p w14:paraId="386B0D7A">
      <w:pPr>
        <w:spacing w:line="360" w:lineRule="auto"/>
        <w:rPr>
          <w:rFonts w:hint="eastAsia" w:ascii="新宋体" w:hAnsi="新宋体" w:eastAsia="新宋体" w:cs="宋体"/>
          <w:sz w:val="24"/>
        </w:rPr>
      </w:pPr>
      <w:r>
        <w:rPr>
          <w:rFonts w:hint="eastAsia" w:ascii="新宋体" w:hAnsi="新宋体" w:eastAsia="新宋体" w:cs="宋体"/>
          <w:sz w:val="24"/>
        </w:rPr>
        <w:t>1.掌握两个三角形全等的条件</w:t>
      </w:r>
    </w:p>
    <w:p w14:paraId="235584B7">
      <w:pPr>
        <w:spacing w:line="360" w:lineRule="auto"/>
        <w:rPr>
          <w:rFonts w:hint="eastAsia" w:ascii="新宋体" w:hAnsi="新宋体" w:eastAsia="新宋体" w:cs="宋体"/>
          <w:sz w:val="24"/>
        </w:rPr>
      </w:pPr>
      <w:r>
        <w:rPr>
          <w:rFonts w:hint="eastAsia" w:ascii="新宋体" w:hAnsi="新宋体" w:eastAsia="新宋体" w:cs="宋体"/>
          <w:sz w:val="24"/>
        </w:rPr>
        <w:t>2.应用三角形的全等解决一些实及问题</w:t>
      </w:r>
    </w:p>
    <w:p w14:paraId="0420CA6E">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3E631169">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70BA4F65">
      <w:pPr>
        <w:spacing w:line="360" w:lineRule="auto"/>
        <w:rPr>
          <w:rFonts w:hint="eastAsia" w:ascii="新宋体" w:hAnsi="新宋体" w:eastAsia="新宋体" w:cs="宋体"/>
          <w:sz w:val="24"/>
        </w:rPr>
      </w:pPr>
      <w:r>
        <w:rPr>
          <w:rFonts w:hint="eastAsia" w:ascii="新宋体" w:hAnsi="新宋体" w:eastAsia="新宋体" w:cs="宋体"/>
          <w:sz w:val="24"/>
        </w:rPr>
        <w:t>1.全等三角形的判定方法简写成“角边角”或"ASA”</w:t>
      </w:r>
    </w:p>
    <w:p w14:paraId="25953F91">
      <w:pPr>
        <w:spacing w:line="360" w:lineRule="auto"/>
        <w:rPr>
          <w:rFonts w:hint="eastAsia" w:ascii="新宋体" w:hAnsi="新宋体" w:eastAsia="新宋体" w:cs="宋体"/>
          <w:sz w:val="24"/>
        </w:rPr>
      </w:pPr>
      <w:r>
        <w:rPr>
          <w:rFonts w:hint="eastAsia" w:ascii="新宋体" w:hAnsi="新宋体" w:eastAsia="新宋体" w:cs="宋体"/>
          <w:sz w:val="24"/>
        </w:rPr>
        <w:t>（1）三边对应相等的两个三角形全等，简写成“边边边”或“SSS”．</w:t>
      </w:r>
    </w:p>
    <w:p w14:paraId="674547C0">
      <w:pPr>
        <w:spacing w:line="360" w:lineRule="auto"/>
        <w:rPr>
          <w:rFonts w:hint="eastAsia" w:ascii="新宋体" w:hAnsi="新宋体" w:eastAsia="新宋体" w:cs="宋体"/>
          <w:sz w:val="24"/>
        </w:rPr>
      </w:pPr>
      <w:r>
        <w:rPr>
          <w:rFonts w:hint="eastAsia" w:ascii="新宋体" w:hAnsi="新宋体" w:eastAsia="新宋体" w:cs="宋体"/>
          <w:sz w:val="24"/>
        </w:rPr>
        <w:t xml:space="preserve">（2）两角和它们的夹边对应相等的两个二角形全等， </w:t>
      </w:r>
    </w:p>
    <w:p w14:paraId="2A7DAD05">
      <w:pPr>
        <w:spacing w:line="360" w:lineRule="auto"/>
        <w:rPr>
          <w:rFonts w:hint="eastAsia" w:ascii="新宋体" w:hAnsi="新宋体" w:eastAsia="新宋体" w:cs="宋体"/>
          <w:sz w:val="24"/>
        </w:rPr>
      </w:pPr>
      <w:r>
        <w:rPr>
          <w:rFonts w:hint="eastAsia" w:ascii="新宋体" w:hAnsi="新宋体" w:eastAsia="新宋体" w:cs="宋体"/>
          <w:sz w:val="24"/>
        </w:rPr>
        <w:t>（3）两角和其中一角的对边对应角相等的两个三角形全等，简写成“角角边”或“AAS”．</w:t>
      </w:r>
    </w:p>
    <w:p w14:paraId="039EB902">
      <w:pPr>
        <w:spacing w:line="360" w:lineRule="auto"/>
        <w:rPr>
          <w:rFonts w:hint="eastAsia" w:ascii="新宋体" w:hAnsi="新宋体" w:eastAsia="新宋体" w:cs="宋体"/>
          <w:sz w:val="24"/>
        </w:rPr>
      </w:pPr>
      <w:r>
        <w:rPr>
          <w:rFonts w:hint="eastAsia" w:ascii="新宋体" w:hAnsi="新宋体" w:eastAsia="新宋体" w:cs="宋体"/>
          <w:sz w:val="24"/>
        </w:rPr>
        <w:t>（4）两边和它们的夹角对应相等的两个三角形全等，简写成“边角边”或“SAS”．</w:t>
      </w:r>
    </w:p>
    <w:p w14:paraId="63F121AC">
      <w:pPr>
        <w:spacing w:line="360" w:lineRule="auto"/>
        <w:rPr>
          <w:rFonts w:hint="eastAsia" w:ascii="新宋体" w:hAnsi="新宋体" w:eastAsia="新宋体" w:cs="宋体"/>
          <w:sz w:val="24"/>
        </w:rPr>
      </w:pPr>
      <w:r>
        <w:rPr>
          <w:rFonts w:hint="eastAsia" w:ascii="新宋体" w:hAnsi="新宋体" w:eastAsia="新宋体" w:cs="宋体"/>
          <w:sz w:val="24"/>
        </w:rPr>
        <w:t>（5）有斜边和一条直角边对应相等的两个直角三角形全等，简写成“斜过直角边定理”或“HL”．</w:t>
      </w:r>
    </w:p>
    <w:p w14:paraId="1997E1AE">
      <w:pPr>
        <w:spacing w:line="360" w:lineRule="auto"/>
        <w:rPr>
          <w:rFonts w:hint="eastAsia" w:ascii="新宋体" w:hAnsi="新宋体" w:eastAsia="新宋体" w:cs="宋体"/>
          <w:sz w:val="24"/>
        </w:rPr>
      </w:pPr>
      <w:r>
        <w:rPr>
          <w:rFonts w:hint="eastAsia" w:ascii="新宋体" w:hAnsi="新宋体" w:eastAsia="新宋体" w:cs="宋体"/>
          <w:sz w:val="24"/>
        </w:rPr>
        <w:t xml:space="preserve"> 2.全等三角形的性质：全等三角形的对应边相等，对应角相等．</w:t>
      </w:r>
    </w:p>
    <w:p w14:paraId="65AD987C">
      <w:pPr>
        <w:spacing w:line="360" w:lineRule="auto"/>
        <w:rPr>
          <w:rFonts w:hint="eastAsia" w:ascii="新宋体" w:hAnsi="新宋体" w:eastAsia="新宋体" w:cs="宋体"/>
          <w:sz w:val="24"/>
        </w:rPr>
      </w:pPr>
      <w:r>
        <w:rPr>
          <w:rFonts w:hint="eastAsia" w:ascii="新宋体" w:hAnsi="新宋体" w:eastAsia="新宋体" w:cs="宋体"/>
          <w:sz w:val="24"/>
        </w:rPr>
        <w:t xml:space="preserve"> 3.注意事项：</w:t>
      </w:r>
    </w:p>
    <w:p w14:paraId="3C1ACFBD">
      <w:pPr>
        <w:spacing w:line="360" w:lineRule="auto"/>
        <w:rPr>
          <w:rFonts w:hint="eastAsia" w:ascii="新宋体" w:hAnsi="新宋体" w:eastAsia="新宋体" w:cs="宋体"/>
          <w:sz w:val="24"/>
        </w:rPr>
      </w:pPr>
      <w:r>
        <w:rPr>
          <w:rFonts w:hint="eastAsia" w:ascii="新宋体" w:hAnsi="新宋体" w:eastAsia="新宋体" w:cs="宋体"/>
          <w:sz w:val="24"/>
        </w:rPr>
        <w:t>（1）说明两个三角形全等时，应注意紧扣判定的方法，找出相应的条件，同时要从实际图形出发，弄清对应关系，把表示对应顶点的字母写在对应的位置上．</w:t>
      </w:r>
    </w:p>
    <w:p w14:paraId="1FC099F6">
      <w:pPr>
        <w:spacing w:line="360" w:lineRule="auto"/>
        <w:rPr>
          <w:rFonts w:hint="eastAsia" w:ascii="新宋体" w:hAnsi="新宋体" w:eastAsia="新宋体" w:cs="宋体"/>
          <w:sz w:val="24"/>
        </w:rPr>
      </w:pPr>
      <w:r>
        <w:rPr>
          <w:rFonts w:hint="eastAsia" w:ascii="新宋体" w:hAnsi="新宋体" w:eastAsia="新宋体" w:cs="宋体"/>
          <w:sz w:val="24"/>
        </w:rPr>
        <w:t>（2）注意三个内角对应相等的两个三角形不一定全等，另外已知两个三角形的两边与一角对应相等的两个三角形也不一定全等．</w:t>
      </w:r>
    </w:p>
    <w:p w14:paraId="3C5FAB1C">
      <w:pPr>
        <w:spacing w:line="360" w:lineRule="auto"/>
        <w:rPr>
          <w:rFonts w:hint="eastAsia" w:ascii="新宋体" w:hAnsi="新宋体" w:eastAsia="新宋体" w:cs="宋体"/>
          <w:b/>
          <w:bCs/>
          <w:sz w:val="24"/>
          <w:lang w:eastAsia="zh-CN"/>
        </w:rPr>
      </w:pPr>
      <w:r>
        <w:drawing>
          <wp:anchor distT="0" distB="0" distL="114300" distR="114300" simplePos="0" relativeHeight="251668480" behindDoc="0" locked="0" layoutInCell="1" allowOverlap="1">
            <wp:simplePos x="0" y="0"/>
            <wp:positionH relativeFrom="column">
              <wp:posOffset>4908550</wp:posOffset>
            </wp:positionH>
            <wp:positionV relativeFrom="paragraph">
              <wp:posOffset>188595</wp:posOffset>
            </wp:positionV>
            <wp:extent cx="1325880" cy="1272540"/>
            <wp:effectExtent l="0" t="0" r="0" b="7620"/>
            <wp:wrapSquare wrapText="bothSides"/>
            <wp:docPr id="1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26"/>
                    <pic:cNvPicPr>
                      <a:picLocks noChangeAspect="1"/>
                    </pic:cNvPicPr>
                  </pic:nvPicPr>
                  <pic:blipFill>
                    <a:blip r:embed="rId447"/>
                    <a:stretch>
                      <a:fillRect/>
                    </a:stretch>
                  </pic:blipFill>
                  <pic:spPr>
                    <a:xfrm>
                      <a:off x="0" y="0"/>
                      <a:ext cx="1325880" cy="1272540"/>
                    </a:xfrm>
                    <a:prstGeom prst="rect">
                      <a:avLst/>
                    </a:prstGeom>
                    <a:noFill/>
                    <a:ln>
                      <a:noFill/>
                    </a:ln>
                  </pic:spPr>
                </pic:pic>
              </a:graphicData>
            </a:graphic>
          </wp:anchor>
        </w:drawing>
      </w:r>
      <w:r>
        <w:rPr>
          <w:rFonts w:hint="eastAsia" w:ascii="新宋体" w:hAnsi="新宋体" w:eastAsia="新宋体" w:cs="宋体"/>
          <w:b/>
          <w:bCs/>
          <w:sz w:val="24"/>
          <w:lang w:eastAsia="zh-CN"/>
        </w:rPr>
        <w:t>二、典例精析</w:t>
      </w:r>
    </w:p>
    <w:p w14:paraId="146588F9">
      <w:pPr>
        <w:spacing w:line="360" w:lineRule="auto"/>
        <w:rPr>
          <w:rFonts w:hint="eastAsia" w:ascii="新宋体" w:hAnsi="新宋体" w:eastAsia="新宋体" w:cs="宋体"/>
          <w:sz w:val="24"/>
        </w:rPr>
      </w:pPr>
      <w:r>
        <w:rPr>
          <w:rFonts w:hint="eastAsia" w:ascii="新宋体" w:hAnsi="新宋体" w:eastAsia="新宋体" w:cs="宋体"/>
          <w:sz w:val="24"/>
        </w:rPr>
        <w:t>1.如图，CB=CD，∠ABC=∠ADC=90°，∠BAC=35°，则∠BCD的度数为（）</w:t>
      </w:r>
    </w:p>
    <w:p w14:paraId="2F12EBD2">
      <w:pPr>
        <w:spacing w:line="360" w:lineRule="auto"/>
        <w:rPr>
          <w:rFonts w:hint="eastAsia" w:ascii="新宋体" w:hAnsi="新宋体" w:eastAsia="新宋体" w:cs="宋体"/>
          <w:sz w:val="24"/>
        </w:rPr>
      </w:pPr>
      <w:r>
        <w:rPr>
          <w:rFonts w:hint="eastAsia" w:ascii="新宋体" w:hAnsi="新宋体" w:eastAsia="新宋体" w:cs="宋体"/>
          <w:sz w:val="24"/>
        </w:rPr>
        <w:t xml:space="preserve"> A．145°    B．130°  C、110° D．70°</w:t>
      </w:r>
    </w:p>
    <w:p w14:paraId="1C85204F">
      <w:pPr>
        <w:spacing w:line="360" w:lineRule="auto"/>
        <w:rPr>
          <w:rFonts w:hint="eastAsia" w:ascii="新宋体" w:hAnsi="新宋体" w:eastAsia="新宋体" w:cs="宋体"/>
          <w:sz w:val="24"/>
        </w:rPr>
      </w:pPr>
      <w:r>
        <w:rPr>
          <w:rFonts w:hint="eastAsia" w:ascii="新宋体" w:hAnsi="新宋体" w:eastAsia="新宋体" w:cs="宋体"/>
          <w:sz w:val="24"/>
        </w:rPr>
        <w:t>2.两个直角三角形全等的条件是（  ）</w:t>
      </w:r>
    </w:p>
    <w:p w14:paraId="5C4B344B">
      <w:pPr>
        <w:spacing w:line="360" w:lineRule="auto"/>
        <w:rPr>
          <w:rFonts w:hint="eastAsia" w:ascii="新宋体" w:hAnsi="新宋体" w:eastAsia="新宋体" w:cs="宋体"/>
          <w:sz w:val="24"/>
        </w:rPr>
      </w:pPr>
      <w:r>
        <w:rPr>
          <w:rFonts w:hint="eastAsia" w:ascii="新宋体" w:hAnsi="新宋体" w:eastAsia="新宋体" w:cs="宋体"/>
          <w:sz w:val="24"/>
        </w:rPr>
        <w:t xml:space="preserve">A．一锐角对应相等     B．两锐角对应相等    </w:t>
      </w:r>
    </w:p>
    <w:p w14:paraId="32BE1184">
      <w:pPr>
        <w:spacing w:line="360" w:lineRule="auto"/>
        <w:rPr>
          <w:rFonts w:hint="eastAsia" w:ascii="新宋体" w:hAnsi="新宋体" w:eastAsia="新宋体" w:cs="宋体"/>
          <w:sz w:val="24"/>
        </w:rPr>
      </w:pPr>
      <w:r>
        <w:rPr>
          <w:rFonts w:hint="eastAsia" w:ascii="新宋体" w:hAnsi="新宋体" w:eastAsia="新宋体" w:cs="宋体"/>
          <w:sz w:val="24"/>
        </w:rPr>
        <w:t>C．一条边对应相等     D．两条边对应相等</w:t>
      </w:r>
    </w:p>
    <w:p w14:paraId="6E182CD5">
      <w:pPr>
        <w:spacing w:line="360" w:lineRule="auto"/>
        <w:rPr>
          <w:rFonts w:hint="eastAsia" w:ascii="新宋体" w:hAnsi="新宋体" w:eastAsia="新宋体" w:cs="宋体"/>
          <w:sz w:val="24"/>
        </w:rPr>
      </w:pPr>
      <w:r>
        <w:rPr>
          <w:rFonts w:hint="eastAsia" w:ascii="新宋体" w:hAnsi="新宋体" w:eastAsia="新宋体" w:cs="宋体"/>
          <w:sz w:val="24"/>
        </w:rPr>
        <w:t>3.点D、E、F分别为△ABC三边的中点，且 S△DEF=2，则△ABC的面积为（  ）</w:t>
      </w:r>
    </w:p>
    <w:p w14:paraId="766F98EA">
      <w:pPr>
        <w:spacing w:line="360" w:lineRule="auto"/>
        <w:rPr>
          <w:rFonts w:hint="eastAsia" w:ascii="新宋体" w:hAnsi="新宋体" w:eastAsia="新宋体" w:cs="宋体"/>
          <w:sz w:val="24"/>
        </w:rPr>
      </w:pPr>
      <w:r>
        <w:rPr>
          <w:rFonts w:hint="eastAsia" w:ascii="新宋体" w:hAnsi="新宋体" w:eastAsia="新宋体" w:cs="宋体"/>
          <w:sz w:val="24"/>
        </w:rPr>
        <w:t>A．4     B．6      C．8     D．12</w:t>
      </w:r>
    </w:p>
    <w:p w14:paraId="281FAC5B">
      <w:pPr>
        <w:numPr>
          <w:ilvl w:val="0"/>
          <w:numId w:val="0"/>
        </w:numPr>
        <w:spacing w:line="360" w:lineRule="auto"/>
        <w:rPr>
          <w:rFonts w:hint="eastAsia" w:ascii="新宋体" w:hAnsi="新宋体" w:eastAsia="新宋体" w:cs="宋体"/>
          <w:b/>
          <w:bCs w:val="0"/>
          <w:color w:val="000000"/>
          <w:sz w:val="24"/>
          <w:lang w:val="en-US" w:eastAsia="zh-CN"/>
        </w:rPr>
      </w:pPr>
      <w:r>
        <w:rPr>
          <w:rFonts w:hint="eastAsia" w:ascii="新宋体" w:hAnsi="新宋体" w:eastAsia="新宋体" w:cs="宋体"/>
          <w:b/>
          <w:bCs w:val="0"/>
          <w:color w:val="000000"/>
          <w:kern w:val="0"/>
          <w:sz w:val="24"/>
          <w:szCs w:val="22"/>
          <w:lang w:val="en-US" w:eastAsia="zh-CN" w:bidi="ar-SA"/>
        </w:rPr>
        <w:t>三、</w:t>
      </w:r>
      <w:r>
        <w:rPr>
          <w:rFonts w:hint="eastAsia" w:ascii="新宋体" w:hAnsi="新宋体" w:eastAsia="新宋体" w:cs="宋体"/>
          <w:b/>
          <w:bCs w:val="0"/>
          <w:color w:val="000000"/>
          <w:sz w:val="24"/>
          <w:lang w:eastAsia="zh-CN"/>
        </w:rPr>
        <w:t>训练</w:t>
      </w:r>
      <w:r>
        <w:rPr>
          <w:rFonts w:hint="eastAsia" w:ascii="新宋体" w:hAnsi="新宋体" w:eastAsia="新宋体" w:cs="宋体"/>
          <w:b/>
          <w:bCs w:val="0"/>
          <w:color w:val="000000"/>
          <w:sz w:val="24"/>
          <w:lang w:val="en-US" w:eastAsia="zh-CN"/>
        </w:rPr>
        <w:t xml:space="preserve">         </w:t>
      </w:r>
    </w:p>
    <w:p w14:paraId="7A1E99DE">
      <w:pPr>
        <w:numPr>
          <w:numId w:val="0"/>
        </w:numPr>
        <w:spacing w:line="360" w:lineRule="auto"/>
        <w:rPr>
          <w:rFonts w:hint="eastAsia" w:ascii="新宋体" w:hAnsi="新宋体" w:eastAsia="新宋体" w:cs="宋体"/>
          <w:b/>
          <w:bCs w:val="0"/>
          <w:sz w:val="24"/>
        </w:rPr>
      </w:pPr>
    </w:p>
    <w:p w14:paraId="10FC30D1">
      <w:pPr>
        <w:numPr>
          <w:numId w:val="0"/>
        </w:num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0645421E">
      <w:pPr>
        <w:spacing w:line="360" w:lineRule="auto"/>
        <w:jc w:val="center"/>
        <w:rPr>
          <w:rFonts w:hint="eastAsia" w:ascii="新宋体" w:hAnsi="新宋体" w:eastAsia="新宋体" w:cs="方正流行体简体"/>
          <w:b/>
          <w:sz w:val="24"/>
        </w:rPr>
      </w:pPr>
    </w:p>
    <w:p w14:paraId="07EBEA73">
      <w:pPr>
        <w:spacing w:line="360" w:lineRule="auto"/>
        <w:jc w:val="center"/>
        <w:rPr>
          <w:rFonts w:hint="eastAsia" w:ascii="新宋体" w:hAnsi="新宋体" w:eastAsia="新宋体" w:cs="方正流行体简体"/>
          <w:b/>
          <w:sz w:val="24"/>
        </w:rPr>
      </w:pPr>
    </w:p>
    <w:p w14:paraId="184226EF">
      <w:pPr>
        <w:spacing w:line="360" w:lineRule="auto"/>
        <w:jc w:val="center"/>
        <w:rPr>
          <w:rFonts w:hint="eastAsia" w:ascii="新宋体" w:hAnsi="新宋体" w:eastAsia="新宋体" w:cs="方正流行体简体"/>
          <w:b/>
          <w:sz w:val="24"/>
        </w:rPr>
      </w:pPr>
    </w:p>
    <w:p w14:paraId="1CAFA87D">
      <w:pPr>
        <w:spacing w:line="360" w:lineRule="auto"/>
        <w:jc w:val="center"/>
        <w:rPr>
          <w:rFonts w:hint="eastAsia" w:ascii="新宋体" w:hAnsi="新宋体" w:eastAsia="新宋体" w:cs="方正流行体简体"/>
          <w:b/>
          <w:sz w:val="24"/>
        </w:rPr>
      </w:pPr>
    </w:p>
    <w:p w14:paraId="1953C1BC">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第24课时   等腰三角形</w:t>
      </w:r>
    </w:p>
    <w:p w14:paraId="79518650">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学习目标：</w:t>
      </w:r>
    </w:p>
    <w:p w14:paraId="310F67CD">
      <w:pPr>
        <w:spacing w:line="360" w:lineRule="auto"/>
        <w:rPr>
          <w:rFonts w:hint="eastAsia" w:ascii="新宋体" w:hAnsi="新宋体" w:eastAsia="新宋体" w:cs="宋体"/>
          <w:sz w:val="24"/>
        </w:rPr>
      </w:pPr>
      <w:r>
        <w:rPr>
          <w:rFonts w:hint="eastAsia" w:ascii="新宋体" w:hAnsi="新宋体" w:eastAsia="新宋体" w:cs="宋体"/>
          <w:sz w:val="24"/>
        </w:rPr>
        <w:t>1.理解等腰三角形的概念，掌握等腰三角形的两底角相等、等腰三角形三线合一等性质，掌握两个角相等的三角形是等腰三角形等判定定理，并能运用它们进行简单的证明和计算；</w:t>
      </w:r>
    </w:p>
    <w:p w14:paraId="623D1599">
      <w:pPr>
        <w:spacing w:line="360" w:lineRule="auto"/>
        <w:rPr>
          <w:rFonts w:hint="eastAsia" w:ascii="新宋体" w:hAnsi="新宋体" w:eastAsia="新宋体" w:cs="宋体"/>
          <w:sz w:val="24"/>
        </w:rPr>
      </w:pPr>
      <w:r>
        <w:rPr>
          <w:rFonts w:hint="eastAsia" w:ascii="新宋体" w:hAnsi="新宋体" w:eastAsia="新宋体" w:cs="宋体"/>
          <w:sz w:val="24"/>
        </w:rPr>
        <w:t>2.理解等边三角形的概念，掌握等边三角形的各角都是60°等性质，掌握三个角都相等的三角形或一个角是60°的等腰三角形都是等边三角形等判定，能运用它们进行简单的证明和计算；</w:t>
      </w:r>
    </w:p>
    <w:p w14:paraId="51A997D5">
      <w:pPr>
        <w:spacing w:line="360" w:lineRule="auto"/>
        <w:rPr>
          <w:rFonts w:hint="eastAsia" w:ascii="新宋体" w:hAnsi="新宋体" w:eastAsia="新宋体" w:cs="宋体"/>
          <w:sz w:val="24"/>
        </w:rPr>
      </w:pPr>
      <w:r>
        <w:rPr>
          <w:rFonts w:hint="eastAsia" w:ascii="新宋体" w:hAnsi="新宋体" w:eastAsia="新宋体" w:cs="宋体"/>
          <w:sz w:val="24"/>
        </w:rPr>
        <w:t>3.了解轴对称及轴对称图形的概念，会判断轴对称图形。</w:t>
      </w:r>
    </w:p>
    <w:p w14:paraId="297A023D">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7A89FD6B">
      <w:pPr>
        <w:spacing w:line="360" w:lineRule="auto"/>
        <w:rPr>
          <w:rFonts w:hint="eastAsia" w:ascii="新宋体" w:hAnsi="新宋体" w:eastAsia="新宋体" w:cs="宋体"/>
          <w:sz w:val="24"/>
        </w:rPr>
      </w:pPr>
      <w:r>
        <w:rPr>
          <w:rFonts w:hint="eastAsia" w:ascii="新宋体" w:hAnsi="新宋体" w:eastAsia="新宋体" w:cs="宋体"/>
          <w:sz w:val="24"/>
        </w:rPr>
        <w:t>1.掌握等腰三角形的两底角相等、等腰三角形三线合一等性质   ，掌握等边三角形的各角都是60°等性质，掌握三个角都相等的三角形或一个角是60°的等腰三角形都是等边三角形等判定</w:t>
      </w:r>
    </w:p>
    <w:p w14:paraId="34BC5904">
      <w:pPr>
        <w:spacing w:line="360" w:lineRule="auto"/>
        <w:rPr>
          <w:rFonts w:hint="eastAsia" w:ascii="新宋体" w:hAnsi="新宋体" w:eastAsia="新宋体" w:cs="宋体"/>
          <w:sz w:val="24"/>
        </w:rPr>
      </w:pPr>
      <w:r>
        <w:rPr>
          <w:rFonts w:hint="eastAsia" w:ascii="新宋体" w:hAnsi="新宋体" w:eastAsia="新宋体" w:cs="宋体"/>
          <w:sz w:val="24"/>
        </w:rPr>
        <w:t>2.掌握等腰三角形的两底角相等、等腰三角形三线合一等性质</w:t>
      </w:r>
    </w:p>
    <w:p w14:paraId="2698C129">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7C4E3EA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rPr>
        <w:t>一、</w:t>
      </w:r>
      <w:r>
        <w:rPr>
          <w:rFonts w:hint="eastAsia" w:ascii="新宋体" w:hAnsi="新宋体" w:eastAsia="新宋体" w:cs="宋体"/>
          <w:b/>
          <w:bCs/>
          <w:sz w:val="24"/>
          <w:lang w:eastAsia="zh-CN"/>
        </w:rPr>
        <w:t>基础回顾</w:t>
      </w:r>
    </w:p>
    <w:p w14:paraId="046E3359">
      <w:pPr>
        <w:spacing w:line="360" w:lineRule="auto"/>
        <w:rPr>
          <w:rFonts w:hint="eastAsia" w:ascii="新宋体" w:hAnsi="新宋体" w:eastAsia="新宋体" w:cs="宋体"/>
          <w:sz w:val="24"/>
        </w:rPr>
      </w:pPr>
      <w:r>
        <w:rPr>
          <w:rFonts w:hint="eastAsia" w:ascii="新宋体" w:hAnsi="新宋体" w:eastAsia="新宋体" w:cs="宋体"/>
          <w:sz w:val="24"/>
        </w:rPr>
        <w:t>等腰三角形和等边三角形的性质和判定的应用，证明线段、角相等，求线段的长度、角的度数，中考题中多以选择题、填空题为主，有时也考中档解答题，如：等腰三角形一腰上的高与底边的夹角为45°，则这个三角形是（   ）</w:t>
      </w:r>
    </w:p>
    <w:p w14:paraId="277D70F4">
      <w:pPr>
        <w:spacing w:line="360" w:lineRule="auto"/>
        <w:rPr>
          <w:rFonts w:hint="eastAsia" w:ascii="新宋体" w:hAnsi="新宋体" w:eastAsia="新宋体" w:cs="宋体"/>
          <w:sz w:val="24"/>
        </w:rPr>
      </w:pPr>
      <w:r>
        <w:rPr>
          <w:rFonts w:hint="eastAsia" w:ascii="新宋体" w:hAnsi="新宋体" w:eastAsia="新宋体" w:cs="宋体"/>
          <w:sz w:val="24"/>
        </w:rPr>
        <w:t>A．锐角三角形 B．钝角三角形 C．等边三角形 D．等腰直角三角形</w:t>
      </w:r>
    </w:p>
    <w:p w14:paraId="6A588FE1">
      <w:pPr>
        <w:spacing w:line="360" w:lineRule="auto"/>
        <w:rPr>
          <w:rFonts w:hint="eastAsia" w:ascii="新宋体" w:hAnsi="新宋体" w:eastAsia="新宋体" w:cs="宋体"/>
          <w:b/>
          <w:bCs/>
          <w:sz w:val="24"/>
        </w:rPr>
      </w:pPr>
      <w:r>
        <w:rPr>
          <w:rFonts w:hint="eastAsia" w:ascii="新宋体" w:hAnsi="新宋体" w:eastAsia="新宋体" w:cs="宋体"/>
          <w:b/>
          <w:bCs/>
          <w:sz w:val="24"/>
        </w:rPr>
        <w:t>二、例题选讲：</w:t>
      </w:r>
    </w:p>
    <w:p w14:paraId="771CE67A">
      <w:pPr>
        <w:spacing w:line="360" w:lineRule="auto"/>
        <w:rPr>
          <w:rFonts w:hint="eastAsia" w:ascii="新宋体" w:hAnsi="新宋体" w:eastAsia="新宋体" w:cs="宋体"/>
          <w:sz w:val="24"/>
        </w:rPr>
      </w:pPr>
      <w:r>
        <w:rPr>
          <w:rFonts w:hint="eastAsia" w:ascii="新宋体" w:hAnsi="新宋体" w:eastAsia="新宋体" w:cs="宋体"/>
          <w:sz w:val="24"/>
        </w:rPr>
        <w:t>1．一个正三角形的边长为a，它的高是（    ）</w:t>
      </w:r>
    </w:p>
    <w:p w14:paraId="78FFCD16">
      <w:pPr>
        <w:spacing w:line="360" w:lineRule="auto"/>
        <w:rPr>
          <w:rFonts w:hint="eastAsia" w:ascii="新宋体" w:hAnsi="新宋体" w:eastAsia="新宋体" w:cs="宋体"/>
          <w:sz w:val="24"/>
        </w:rPr>
      </w:pPr>
      <w:r>
        <w:rPr>
          <w:rFonts w:hint="eastAsia" w:ascii="新宋体" w:hAnsi="新宋体" w:eastAsia="新宋体" w:cs="宋体"/>
          <w:sz w:val="24"/>
        </w:rPr>
        <w:t>（A）</w:t>
      </w:r>
      <w:r>
        <w:rPr>
          <w:rFonts w:hint="eastAsia" w:ascii="新宋体" w:hAnsi="新宋体" w:eastAsia="新宋体" w:cs="宋体"/>
          <w:sz w:val="24"/>
        </w:rPr>
        <w:fldChar w:fldCharType="begin"/>
      </w:r>
      <w:r>
        <w:rPr>
          <w:rFonts w:hint="eastAsia" w:ascii="新宋体" w:hAnsi="新宋体" w:eastAsia="新宋体" w:cs="宋体"/>
          <w:sz w:val="24"/>
        </w:rPr>
        <w:instrText xml:space="preserve"> eq \r(3) </w:instrText>
      </w:r>
      <w:r>
        <w:rPr>
          <w:rFonts w:hint="eastAsia" w:ascii="新宋体" w:hAnsi="新宋体" w:eastAsia="新宋体" w:cs="宋体"/>
          <w:sz w:val="24"/>
        </w:rPr>
        <w:fldChar w:fldCharType="end"/>
      </w:r>
      <w:r>
        <w:rPr>
          <w:rFonts w:hint="eastAsia" w:ascii="新宋体" w:hAnsi="新宋体" w:eastAsia="新宋体" w:cs="宋体"/>
          <w:sz w:val="24"/>
        </w:rPr>
        <w:t>a  （B）</w:t>
      </w:r>
      <w:r>
        <w:rPr>
          <w:rFonts w:hint="eastAsia" w:ascii="新宋体" w:hAnsi="新宋体" w:eastAsia="新宋体" w:cs="宋体"/>
          <w:sz w:val="24"/>
        </w:rPr>
        <w:fldChar w:fldCharType="begin"/>
      </w:r>
      <w:r>
        <w:rPr>
          <w:rFonts w:hint="eastAsia" w:ascii="新宋体" w:hAnsi="新宋体" w:eastAsia="新宋体" w:cs="宋体"/>
          <w:sz w:val="24"/>
        </w:rPr>
        <w:instrText xml:space="preserve"> eq \f(\r(3),2)</w:instrText>
      </w:r>
      <w:r>
        <w:rPr>
          <w:rFonts w:hint="eastAsia" w:ascii="新宋体" w:hAnsi="新宋体" w:eastAsia="新宋体" w:cs="宋体"/>
          <w:sz w:val="24"/>
        </w:rPr>
        <w:fldChar w:fldCharType="end"/>
      </w:r>
      <w:r>
        <w:rPr>
          <w:rFonts w:hint="eastAsia" w:ascii="新宋体" w:hAnsi="新宋体" w:eastAsia="新宋体" w:cs="宋体"/>
          <w:sz w:val="24"/>
        </w:rPr>
        <w:t>a  （C）</w:t>
      </w:r>
      <w:r>
        <w:rPr>
          <w:rFonts w:hint="eastAsia" w:ascii="新宋体" w:hAnsi="新宋体" w:eastAsia="新宋体" w:cs="宋体"/>
          <w:sz w:val="24"/>
        </w:rPr>
        <w:fldChar w:fldCharType="begin"/>
      </w:r>
      <w:r>
        <w:rPr>
          <w:rFonts w:hint="eastAsia" w:ascii="新宋体" w:hAnsi="新宋体" w:eastAsia="新宋体" w:cs="宋体"/>
          <w:sz w:val="24"/>
        </w:rPr>
        <w:instrText xml:space="preserve"> eq \f(1,2)</w:instrText>
      </w:r>
      <w:r>
        <w:rPr>
          <w:rFonts w:hint="eastAsia" w:ascii="新宋体" w:hAnsi="新宋体" w:eastAsia="新宋体" w:cs="宋体"/>
          <w:sz w:val="24"/>
        </w:rPr>
        <w:fldChar w:fldCharType="end"/>
      </w:r>
      <w:r>
        <w:rPr>
          <w:rFonts w:hint="eastAsia" w:ascii="新宋体" w:hAnsi="新宋体" w:eastAsia="新宋体" w:cs="宋体"/>
          <w:sz w:val="24"/>
        </w:rPr>
        <w:t xml:space="preserve"> a （D）</w:t>
      </w:r>
      <w:r>
        <w:rPr>
          <w:rFonts w:hint="eastAsia" w:ascii="新宋体" w:hAnsi="新宋体" w:eastAsia="新宋体" w:cs="宋体"/>
          <w:sz w:val="24"/>
        </w:rPr>
        <w:fldChar w:fldCharType="begin"/>
      </w:r>
      <w:r>
        <w:rPr>
          <w:rFonts w:hint="eastAsia" w:ascii="新宋体" w:hAnsi="新宋体" w:eastAsia="新宋体" w:cs="宋体"/>
          <w:sz w:val="24"/>
        </w:rPr>
        <w:instrText xml:space="preserve"> eq \f(\r(3),4)</w:instrText>
      </w:r>
      <w:r>
        <w:rPr>
          <w:rFonts w:hint="eastAsia" w:ascii="新宋体" w:hAnsi="新宋体" w:eastAsia="新宋体" w:cs="宋体"/>
          <w:sz w:val="24"/>
        </w:rPr>
        <w:fldChar w:fldCharType="end"/>
      </w:r>
      <w:r>
        <w:rPr>
          <w:rFonts w:hint="eastAsia" w:ascii="新宋体" w:hAnsi="新宋体" w:eastAsia="新宋体" w:cs="宋体"/>
          <w:sz w:val="24"/>
        </w:rPr>
        <w:t>a</w:t>
      </w:r>
    </w:p>
    <w:p w14:paraId="0838C939">
      <w:pPr>
        <w:spacing w:line="360" w:lineRule="auto"/>
        <w:rPr>
          <w:rFonts w:hint="eastAsia" w:ascii="新宋体" w:hAnsi="新宋体" w:eastAsia="新宋体" w:cs="宋体"/>
          <w:sz w:val="24"/>
        </w:rPr>
      </w:pPr>
      <w:r>
        <w:rPr>
          <w:rFonts w:hint="eastAsia" w:ascii="新宋体" w:hAnsi="新宋体" w:eastAsia="新宋体" w:cs="宋体"/>
          <w:sz w:val="24"/>
        </w:rPr>
        <w:t>2．如果等腰三角形一腰长为8，底边长为10，那么连结这个三角形各边的中点所成的三角形各边的中点形成的三角形的周长为（    ）</w:t>
      </w:r>
    </w:p>
    <w:p w14:paraId="7201F20A">
      <w:pPr>
        <w:spacing w:line="360" w:lineRule="auto"/>
        <w:rPr>
          <w:rFonts w:hint="eastAsia" w:ascii="新宋体" w:hAnsi="新宋体" w:eastAsia="新宋体" w:cs="宋体"/>
          <w:sz w:val="24"/>
        </w:rPr>
      </w:pPr>
      <w:r>
        <w:rPr>
          <w:rFonts w:hint="eastAsia" w:ascii="新宋体" w:hAnsi="新宋体" w:eastAsia="新宋体" w:cs="宋体"/>
          <w:sz w:val="24"/>
        </w:rPr>
        <w:t>（A）26  （B）14  （C）13  （D）9</w:t>
      </w:r>
    </w:p>
    <w:p w14:paraId="600B9EDC">
      <w:pPr>
        <w:spacing w:line="360" w:lineRule="auto"/>
        <w:rPr>
          <w:rFonts w:hint="eastAsia" w:ascii="新宋体" w:hAnsi="新宋体" w:eastAsia="新宋体" w:cs="宋体"/>
          <w:sz w:val="24"/>
        </w:rPr>
      </w:pPr>
      <w:r>
        <w:rPr>
          <w:rFonts w:hint="eastAsia" w:ascii="新宋体" w:hAnsi="新宋体" w:eastAsia="新宋体" w:cs="宋体"/>
          <w:sz w:val="24"/>
        </w:rPr>
        <w:t>3.若等腰三角形的底角为15°，腰长为2，则腰上的高为</w:t>
      </w:r>
      <w:r>
        <w:rPr>
          <w:rFonts w:hint="eastAsia" w:ascii="新宋体" w:hAnsi="新宋体" w:eastAsia="新宋体" w:cs="宋体"/>
          <w:sz w:val="24"/>
          <w:u w:val="single"/>
        </w:rPr>
        <w:t xml:space="preserve">        </w:t>
      </w:r>
    </w:p>
    <w:p w14:paraId="1AD59698">
      <w:pPr>
        <w:spacing w:line="360" w:lineRule="auto"/>
        <w:rPr>
          <w:rFonts w:hint="eastAsia" w:ascii="新宋体" w:hAnsi="新宋体" w:eastAsia="新宋体" w:cs="宋体"/>
          <w:sz w:val="24"/>
        </w:rPr>
      </w:pPr>
      <w:r>
        <w:rPr>
          <w:rFonts w:hint="eastAsia" w:ascii="新宋体" w:hAnsi="新宋体" w:eastAsia="新宋体" w:cs="宋体"/>
          <w:sz w:val="24"/>
        </w:rPr>
        <w:t>4.等腰三角形的周长为2＋</w:t>
      </w:r>
      <w:r>
        <w:rPr>
          <w:rFonts w:hint="eastAsia" w:ascii="新宋体" w:hAnsi="新宋体" w:eastAsia="新宋体" w:cs="宋体"/>
          <w:sz w:val="24"/>
        </w:rPr>
        <w:fldChar w:fldCharType="begin"/>
      </w:r>
      <w:r>
        <w:rPr>
          <w:rFonts w:hint="eastAsia" w:ascii="新宋体" w:hAnsi="新宋体" w:eastAsia="新宋体" w:cs="宋体"/>
          <w:sz w:val="24"/>
        </w:rPr>
        <w:instrText xml:space="preserve"> eq \r(3) </w:instrText>
      </w:r>
      <w:r>
        <w:rPr>
          <w:rFonts w:hint="eastAsia" w:ascii="新宋体" w:hAnsi="新宋体" w:eastAsia="新宋体" w:cs="宋体"/>
          <w:sz w:val="24"/>
        </w:rPr>
        <w:fldChar w:fldCharType="end"/>
      </w:r>
      <w:r>
        <w:rPr>
          <w:rFonts w:hint="eastAsia" w:ascii="新宋体" w:hAnsi="新宋体" w:eastAsia="新宋体" w:cs="宋体"/>
          <w:sz w:val="24"/>
        </w:rPr>
        <w:t>，腰长为1，底角等于</w:t>
      </w:r>
      <w:r>
        <w:rPr>
          <w:rFonts w:hint="eastAsia" w:ascii="新宋体" w:hAnsi="新宋体" w:eastAsia="新宋体" w:cs="宋体"/>
          <w:sz w:val="24"/>
          <w:u w:val="single"/>
        </w:rPr>
        <w:t xml:space="preserve">        </w:t>
      </w:r>
      <w:r>
        <w:rPr>
          <w:rFonts w:hint="eastAsia" w:ascii="新宋体" w:hAnsi="新宋体" w:eastAsia="新宋体" w:cs="宋体"/>
          <w:sz w:val="24"/>
        </w:rPr>
        <w:t>度</w:t>
      </w:r>
    </w:p>
    <w:p w14:paraId="62B384D9">
      <w:pPr>
        <w:spacing w:line="360" w:lineRule="auto"/>
        <w:rPr>
          <w:rFonts w:hint="eastAsia" w:ascii="新宋体" w:hAnsi="新宋体" w:eastAsia="新宋体" w:cs="宋体"/>
          <w:sz w:val="24"/>
        </w:rPr>
      </w:pPr>
      <w:r>
        <w:rPr>
          <w:rFonts w:hint="eastAsia" w:ascii="新宋体" w:hAnsi="新宋体" w:eastAsia="新宋体" w:cs="宋体"/>
          <w:sz w:val="24"/>
        </w:rPr>
        <w:t>5.如图,在△ABC中,∠B＝90°,AB＝BC, BD＝CE,M是AC的中点,求证：△DEM是等腰三角形</w:t>
      </w:r>
    </w:p>
    <w:p w14:paraId="342F1E60">
      <w:pPr>
        <w:spacing w:line="360" w:lineRule="auto"/>
        <w:jc w:val="right"/>
        <w:rPr>
          <w:rFonts w:hint="eastAsia" w:ascii="新宋体" w:hAnsi="新宋体" w:eastAsia="新宋体" w:cs="宋体"/>
          <w:sz w:val="24"/>
        </w:rPr>
      </w:pPr>
      <w:r>
        <w:object>
          <v:shape id="_x0000_i1244" o:spt="75" type="#_x0000_t75" style="height:63.75pt;width:55.5pt;" o:ole="t" filled="f" o:preferrelative="t" stroked="f" coordsize="21600,21600">
            <v:path/>
            <v:fill on="f" focussize="0,0"/>
            <v:stroke on="f" joinstyle="miter"/>
            <v:imagedata r:id="rId449" cropleft="3213f" cropright="5140f" cropbottom="6324f" chromakey="#FFFFFF" o:title=""/>
            <o:lock v:ext="edit" aspectratio="t"/>
            <w10:wrap type="none"/>
            <w10:anchorlock/>
          </v:shape>
          <o:OLEObject Type="Embed" ProgID="PBrush" ShapeID="_x0000_i1244" DrawAspect="Content" ObjectID="_1468075944" r:id="rId448">
            <o:LockedField>false</o:LockedField>
          </o:OLEObject>
        </w:object>
      </w:r>
    </w:p>
    <w:p w14:paraId="4BC7B8E0">
      <w:pPr>
        <w:numPr>
          <w:ilvl w:val="0"/>
          <w:numId w:val="6"/>
        </w:numPr>
        <w:spacing w:line="360" w:lineRule="auto"/>
        <w:ind w:left="0" w:leftChars="0" w:firstLine="0" w:firstLineChars="0"/>
        <w:rPr>
          <w:rFonts w:hint="eastAsia" w:ascii="新宋体" w:hAnsi="新宋体" w:eastAsia="新宋体" w:cs="宋体"/>
          <w:b/>
          <w:bCs w:val="0"/>
          <w:sz w:val="24"/>
        </w:rPr>
      </w:pPr>
      <w:r>
        <w:rPr>
          <w:rFonts w:hint="eastAsia" w:ascii="新宋体" w:hAnsi="新宋体" w:eastAsia="新宋体" w:cs="宋体"/>
          <w:b/>
          <w:bCs w:val="0"/>
          <w:color w:val="000000"/>
          <w:sz w:val="24"/>
          <w:lang w:eastAsia="zh-CN"/>
        </w:rPr>
        <w:t>训练</w:t>
      </w:r>
      <w:r>
        <w:rPr>
          <w:rFonts w:hint="eastAsia" w:ascii="新宋体" w:hAnsi="新宋体" w:eastAsia="新宋体" w:cs="宋体"/>
          <w:b/>
          <w:bCs w:val="0"/>
          <w:sz w:val="24"/>
        </w:rPr>
        <w:t xml:space="preserve">    </w:t>
      </w:r>
    </w:p>
    <w:p w14:paraId="685FE8A7">
      <w:pPr>
        <w:numPr>
          <w:numId w:val="0"/>
        </w:numPr>
        <w:spacing w:line="360" w:lineRule="auto"/>
        <w:ind w:leftChars="0"/>
        <w:rPr>
          <w:rFonts w:hint="eastAsia" w:ascii="新宋体" w:hAnsi="新宋体" w:eastAsia="新宋体" w:cs="宋体"/>
          <w:b/>
          <w:bCs w:val="0"/>
          <w:sz w:val="24"/>
        </w:rPr>
      </w:pPr>
    </w:p>
    <w:p w14:paraId="5EDD9DB2">
      <w:pPr>
        <w:numPr>
          <w:numId w:val="0"/>
        </w:numPr>
        <w:spacing w:line="360" w:lineRule="auto"/>
        <w:ind w:leftChars="0"/>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61FF27D0">
      <w:pPr>
        <w:spacing w:line="360" w:lineRule="auto"/>
        <w:jc w:val="center"/>
        <w:rPr>
          <w:rFonts w:hint="eastAsia" w:ascii="新宋体" w:hAnsi="新宋体" w:eastAsia="新宋体" w:cs="方正流行体简体"/>
          <w:b/>
          <w:sz w:val="24"/>
        </w:rPr>
      </w:pPr>
    </w:p>
    <w:p w14:paraId="5E1C5D3D">
      <w:pPr>
        <w:spacing w:line="360" w:lineRule="auto"/>
        <w:jc w:val="center"/>
        <w:rPr>
          <w:rFonts w:hint="eastAsia" w:ascii="新宋体" w:hAnsi="新宋体" w:eastAsia="新宋体" w:cs="方正流行体简体"/>
          <w:b/>
          <w:sz w:val="24"/>
        </w:rPr>
      </w:pPr>
    </w:p>
    <w:p w14:paraId="2F4B5D79">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第25课时  相似三角形</w:t>
      </w:r>
    </w:p>
    <w:p w14:paraId="78CCC30D">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学习目标：</w:t>
      </w:r>
    </w:p>
    <w:p w14:paraId="36C26243">
      <w:pPr>
        <w:spacing w:line="360" w:lineRule="auto"/>
        <w:rPr>
          <w:rFonts w:hint="eastAsia" w:ascii="新宋体" w:hAnsi="新宋体" w:eastAsia="新宋体" w:cs="宋体"/>
          <w:sz w:val="24"/>
        </w:rPr>
      </w:pPr>
      <w:r>
        <w:rPr>
          <w:rFonts w:hint="eastAsia" w:ascii="新宋体" w:hAnsi="新宋体" w:eastAsia="新宋体" w:cs="宋体"/>
          <w:sz w:val="24"/>
        </w:rPr>
        <w:t>1.了解相似三角形的概念，掌握相似三角形的判定及直角三角形相似的判定；</w:t>
      </w:r>
    </w:p>
    <w:p w14:paraId="035855E5">
      <w:pPr>
        <w:spacing w:line="360" w:lineRule="auto"/>
        <w:rPr>
          <w:rFonts w:hint="eastAsia" w:ascii="新宋体" w:hAnsi="新宋体" w:eastAsia="新宋体" w:cs="宋体"/>
          <w:sz w:val="24"/>
        </w:rPr>
      </w:pPr>
      <w:r>
        <w:rPr>
          <w:rFonts w:hint="eastAsia" w:ascii="新宋体" w:hAnsi="新宋体" w:eastAsia="新宋体" w:cs="宋体"/>
          <w:sz w:val="24"/>
        </w:rPr>
        <w:t>2.会用相似三角形证明角相等或线段成比例，或进行角的度数和线段长度的计算等</w:t>
      </w:r>
    </w:p>
    <w:p w14:paraId="597499AA">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64005D9D">
      <w:pPr>
        <w:spacing w:line="360" w:lineRule="auto"/>
        <w:rPr>
          <w:rFonts w:hint="eastAsia" w:ascii="新宋体" w:hAnsi="新宋体" w:eastAsia="新宋体" w:cs="宋体"/>
          <w:sz w:val="24"/>
        </w:rPr>
      </w:pPr>
      <w:r>
        <w:rPr>
          <w:rFonts w:hint="eastAsia" w:ascii="新宋体" w:hAnsi="新宋体" w:eastAsia="新宋体" w:cs="宋体"/>
          <w:sz w:val="24"/>
        </w:rPr>
        <w:t>1.论证三角形相似，线段的倍分以及等积式，等比式，常以论证题型或计算题型出现；</w:t>
      </w:r>
    </w:p>
    <w:p w14:paraId="497C5393">
      <w:pPr>
        <w:spacing w:line="360" w:lineRule="auto"/>
        <w:rPr>
          <w:rFonts w:hint="eastAsia" w:ascii="新宋体" w:hAnsi="新宋体" w:eastAsia="新宋体" w:cs="宋体"/>
          <w:sz w:val="24"/>
        </w:rPr>
      </w:pPr>
      <w:r>
        <w:rPr>
          <w:rFonts w:hint="eastAsia" w:ascii="新宋体" w:hAnsi="新宋体" w:eastAsia="新宋体" w:cs="宋体"/>
          <w:sz w:val="24"/>
        </w:rPr>
        <w:t>2.寻找构成三角形相似的条件，在中考题中常以 选择题或填空题形式出现，如：下列所述的四组图形中，是相似三角形的个数是（    ）</w:t>
      </w:r>
    </w:p>
    <w:p w14:paraId="0F7CA840">
      <w:pPr>
        <w:spacing w:line="360" w:lineRule="auto"/>
        <w:rPr>
          <w:rFonts w:hint="eastAsia" w:ascii="新宋体" w:hAnsi="新宋体" w:eastAsia="新宋体" w:cs="宋体"/>
          <w:sz w:val="24"/>
        </w:rPr>
      </w:pPr>
      <w:r>
        <w:rPr>
          <w:rFonts w:hint="eastAsia" w:ascii="新宋体" w:hAnsi="新宋体" w:eastAsia="新宋体" w:cs="宋体"/>
          <w:sz w:val="24"/>
        </w:rPr>
        <w:t>①有一个角是45°的两个等腰三角形；②两个全等三角形；③有一个角是100°的两个等腰三角形；④两个等边三角形。</w:t>
      </w:r>
    </w:p>
    <w:p w14:paraId="56E9561F">
      <w:pPr>
        <w:spacing w:line="360" w:lineRule="auto"/>
        <w:rPr>
          <w:rFonts w:hint="eastAsia" w:ascii="新宋体" w:hAnsi="新宋体" w:eastAsia="新宋体" w:cs="宋体"/>
          <w:sz w:val="24"/>
        </w:rPr>
      </w:pPr>
      <w:r>
        <w:rPr>
          <w:rFonts w:hint="eastAsia" w:ascii="新宋体" w:hAnsi="新宋体" w:eastAsia="新宋体" w:cs="宋体"/>
          <w:sz w:val="24"/>
        </w:rPr>
        <w:t>（A）1个 （B）2个 （C）3个 （D）4个</w:t>
      </w:r>
    </w:p>
    <w:p w14:paraId="62007DF4">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2AEC3434">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rPr>
        <w:t>一、</w:t>
      </w:r>
      <w:r>
        <w:rPr>
          <w:rFonts w:hint="eastAsia" w:ascii="新宋体" w:hAnsi="新宋体" w:eastAsia="新宋体" w:cs="宋体"/>
          <w:b/>
          <w:bCs/>
          <w:sz w:val="24"/>
          <w:lang w:eastAsia="zh-CN"/>
        </w:rPr>
        <w:t>基础回顾</w:t>
      </w:r>
    </w:p>
    <w:p w14:paraId="744CF540">
      <w:pPr>
        <w:spacing w:line="360" w:lineRule="auto"/>
        <w:rPr>
          <w:rFonts w:hint="eastAsia" w:ascii="新宋体" w:hAnsi="新宋体" w:eastAsia="新宋体" w:cs="宋体"/>
          <w:sz w:val="24"/>
        </w:rPr>
      </w:pPr>
      <w:r>
        <w:rPr>
          <w:rFonts w:hint="eastAsia" w:ascii="新宋体" w:hAnsi="新宋体" w:eastAsia="新宋体" w:cs="宋体"/>
          <w:sz w:val="24"/>
        </w:rPr>
        <w:t>1.比例基本性质及运用</w:t>
      </w:r>
    </w:p>
    <w:p w14:paraId="7A168756">
      <w:pPr>
        <w:spacing w:line="360" w:lineRule="auto"/>
        <w:rPr>
          <w:rFonts w:hint="eastAsia" w:ascii="新宋体" w:hAnsi="新宋体" w:eastAsia="新宋体" w:cs="宋体"/>
          <w:sz w:val="24"/>
        </w:rPr>
      </w:pPr>
      <w:r>
        <w:rPr>
          <w:rFonts w:hint="eastAsia" w:ascii="新宋体" w:hAnsi="新宋体" w:eastAsia="新宋体" w:cs="宋体"/>
          <w:sz w:val="24"/>
        </w:rPr>
        <w:t>（1）线段比的含义：如果选用同一长度单位得两条线段a、b的长度分别为m、n，那么就说这两条线段的比是a：b=m：n，或写成</w:t>
      </w:r>
      <w:r>
        <w:rPr>
          <w:rFonts w:hint="eastAsia" w:ascii="新宋体" w:hAnsi="新宋体" w:eastAsia="新宋体" w:cs="宋体"/>
          <w:position w:val="-22"/>
          <w:sz w:val="24"/>
        </w:rPr>
        <w:object>
          <v:shape id="_x0000_i1245" o:spt="75" type="#_x0000_t75" style="height:27.75pt;width:29.25pt;" o:ole="t" filled="f" o:preferrelative="t" stroked="f" coordsize="21600,21600">
            <v:path/>
            <v:fill on="f" focussize="0,0"/>
            <v:stroke on="f" joinstyle="miter"/>
            <v:imagedata r:id="rId451" o:title=""/>
            <o:lock v:ext="edit" aspectratio="t"/>
            <w10:wrap type="none"/>
            <w10:anchorlock/>
          </v:shape>
          <o:OLEObject Type="Embed" ProgID="Equation.DSMT4" ShapeID="_x0000_i1245" DrawAspect="Content" ObjectID="_1468075945" r:id="rId450">
            <o:LockedField>false</o:LockedField>
          </o:OLEObject>
        </w:object>
      </w:r>
      <w:r>
        <w:rPr>
          <w:rFonts w:hint="eastAsia" w:ascii="新宋体" w:hAnsi="新宋体" w:eastAsia="新宋体" w:cs="宋体"/>
          <w:sz w:val="24"/>
        </w:rPr>
        <w:t xml:space="preserve">，和数的一样，两条线段的比a、b中，a叫做比的前项 b叫做比的后项． </w:t>
      </w:r>
    </w:p>
    <w:p w14:paraId="10D8943F">
      <w:pPr>
        <w:spacing w:line="360" w:lineRule="auto"/>
        <w:rPr>
          <w:rFonts w:hint="eastAsia" w:ascii="新宋体" w:hAnsi="新宋体" w:eastAsia="新宋体" w:cs="宋体"/>
          <w:sz w:val="24"/>
        </w:rPr>
      </w:pPr>
      <w:r>
        <w:rPr>
          <w:rFonts w:hint="eastAsia" w:ascii="新宋体" w:hAnsi="新宋体" w:eastAsia="新宋体" w:cs="宋体"/>
          <w:sz w:val="24"/>
        </w:rPr>
        <w:t>注意：①针对两条线段；②两条线段的长度单位相同，但与所采用的单位无关；③其比值为一个不带单位的正数．</w:t>
      </w:r>
    </w:p>
    <w:p w14:paraId="07F666A7">
      <w:pPr>
        <w:spacing w:line="360" w:lineRule="auto"/>
        <w:rPr>
          <w:rFonts w:hint="eastAsia" w:ascii="新宋体" w:hAnsi="新宋体" w:eastAsia="新宋体" w:cs="宋体"/>
          <w:sz w:val="24"/>
        </w:rPr>
      </w:pPr>
      <w:r>
        <w:rPr>
          <w:rFonts w:hint="eastAsia" w:ascii="新宋体" w:hAnsi="新宋体" w:eastAsia="新宋体" w:cs="宋体"/>
          <w:sz w:val="24"/>
        </w:rPr>
        <w:t>（2）线段成比例及有关概念的意义：在四条线段中，如果其中两条线段的比等于另外两条线段的比，那么这四条线段叫做成比例线段，简称比例线段，已知四条线段a、b、c、d，如果</w:t>
      </w:r>
      <w:r>
        <w:rPr>
          <w:rFonts w:hint="eastAsia" w:ascii="新宋体" w:hAnsi="新宋体" w:eastAsia="新宋体" w:cs="宋体"/>
          <w:position w:val="-22"/>
          <w:sz w:val="24"/>
        </w:rPr>
        <w:object>
          <v:shape id="_x0000_i1246" o:spt="75" type="#_x0000_t75" style="height:27.75pt;width:26.25pt;" o:ole="t" filled="f" o:preferrelative="t" stroked="f" coordsize="21600,21600">
            <v:path/>
            <v:fill on="f" focussize="0,0"/>
            <v:stroke on="f" joinstyle="miter"/>
            <v:imagedata r:id="rId453" o:title=""/>
            <o:lock v:ext="edit" aspectratio="t"/>
            <w10:wrap type="none"/>
            <w10:anchorlock/>
          </v:shape>
          <o:OLEObject Type="Embed" ProgID="Equation.DSMT4" ShapeID="_x0000_i1246" DrawAspect="Content" ObjectID="_1468075946" r:id="rId452">
            <o:LockedField>false</o:LockedField>
          </o:OLEObject>
        </w:object>
      </w:r>
      <w:r>
        <w:rPr>
          <w:rFonts w:hint="eastAsia" w:ascii="新宋体" w:hAnsi="新宋体" w:eastAsia="新宋体" w:cs="宋体"/>
          <w:sz w:val="24"/>
        </w:rPr>
        <w:t>或a：b=c：d，那么a、b、c、d叫做成比例的项，线段a、d叫做比例外项，线段b、d叫做比例内项，线段d叫做a、b、c的第四比例项，当比例内项相同时，即</w:t>
      </w:r>
      <w:r>
        <w:rPr>
          <w:rFonts w:hint="eastAsia" w:ascii="新宋体" w:hAnsi="新宋体" w:eastAsia="新宋体" w:cs="宋体"/>
          <w:position w:val="-22"/>
          <w:sz w:val="24"/>
        </w:rPr>
        <w:object>
          <v:shape id="_x0000_i1247" o:spt="75" type="#_x0000_t75" style="height:27.75pt;width:27.75pt;" o:ole="t" filled="f" o:preferrelative="t" stroked="f" coordsize="21600,21600">
            <v:path/>
            <v:fill on="f" focussize="0,0"/>
            <v:stroke on="f" joinstyle="miter"/>
            <v:imagedata r:id="rId455" o:title=""/>
            <o:lock v:ext="edit" aspectratio="t"/>
            <w10:wrap type="none"/>
            <w10:anchorlock/>
          </v:shape>
          <o:OLEObject Type="Embed" ProgID="Equation.DSMT4" ShapeID="_x0000_i1247" DrawAspect="Content" ObjectID="_1468075947" r:id="rId454">
            <o:LockedField>false</o:LockedField>
          </o:OLEObject>
        </w:object>
      </w:r>
      <w:r>
        <w:rPr>
          <w:rFonts w:hint="eastAsia" w:ascii="新宋体" w:hAnsi="新宋体" w:eastAsia="新宋体" w:cs="宋体"/>
          <w:sz w:val="24"/>
        </w:rPr>
        <w:t>或a：b=b：c，那么线段b叫做线段a和c的比例中项．</w:t>
      </w:r>
    </w:p>
    <w:p w14:paraId="26CA7F77">
      <w:pPr>
        <w:spacing w:line="360" w:lineRule="auto"/>
        <w:rPr>
          <w:rFonts w:hint="eastAsia" w:ascii="新宋体" w:hAnsi="新宋体" w:eastAsia="新宋体" w:cs="宋体"/>
          <w:sz w:val="24"/>
        </w:rPr>
      </w:pPr>
      <w:r>
        <w:rPr>
          <w:rFonts w:hint="eastAsia" w:ascii="新宋体" w:hAnsi="新宋体" w:eastAsia="新宋体" w:cs="宋体"/>
          <w:sz w:val="24"/>
        </w:rPr>
        <w:t>（3）比例的性质，</w:t>
      </w:r>
    </w:p>
    <w:p w14:paraId="0124DB06">
      <w:pPr>
        <w:spacing w:line="360" w:lineRule="auto"/>
        <w:rPr>
          <w:rFonts w:hint="eastAsia" w:ascii="新宋体" w:hAnsi="新宋体" w:eastAsia="新宋体" w:cs="宋体"/>
          <w:sz w:val="24"/>
        </w:rPr>
      </w:pPr>
      <w:r>
        <w:rPr>
          <w:rFonts w:hint="eastAsia" w:ascii="新宋体" w:hAnsi="新宋体" w:eastAsia="新宋体" w:cs="宋体"/>
          <w:sz w:val="24"/>
        </w:rPr>
        <w:t>①基本性质：如果a：b=c：d，那么ad=bc；反之亦成立。</w:t>
      </w:r>
    </w:p>
    <w:p w14:paraId="17597947">
      <w:pPr>
        <w:spacing w:line="360" w:lineRule="auto"/>
        <w:rPr>
          <w:rFonts w:hint="eastAsia" w:ascii="新宋体" w:hAnsi="新宋体" w:eastAsia="新宋体" w:cs="宋体"/>
          <w:sz w:val="24"/>
        </w:rPr>
      </w:pPr>
      <w:r>
        <w:rPr>
          <w:rFonts w:hint="eastAsia" w:ascii="新宋体" w:hAnsi="新宋体" w:eastAsia="新宋体" w:cs="宋体"/>
          <w:sz w:val="24"/>
        </w:rPr>
        <w:t>②合比性质：若</w:t>
      </w:r>
      <w:r>
        <w:rPr>
          <w:rFonts w:hint="eastAsia" w:ascii="新宋体" w:hAnsi="新宋体" w:eastAsia="新宋体" w:cs="宋体"/>
          <w:position w:val="-22"/>
          <w:sz w:val="24"/>
        </w:rPr>
        <w:object>
          <v:shape id="_x0000_i1248" o:spt="75" type="#_x0000_t75" style="height:27.75pt;width:26.25pt;" o:ole="t" filled="f" o:preferrelative="t" stroked="f" coordsize="21600,21600">
            <v:path/>
            <v:fill on="f" focussize="0,0"/>
            <v:stroke on="f" joinstyle="miter"/>
            <v:imagedata r:id="rId453" o:title=""/>
            <o:lock v:ext="edit" aspectratio="t"/>
            <w10:wrap type="none"/>
            <w10:anchorlock/>
          </v:shape>
          <o:OLEObject Type="Embed" ProgID="Equation.DSMT4" ShapeID="_x0000_i1248" DrawAspect="Content" ObjectID="_1468075948" r:id="rId456">
            <o:LockedField>false</o:LockedField>
          </o:OLEObject>
        </w:object>
      </w:r>
      <w:r>
        <w:rPr>
          <w:rFonts w:hint="eastAsia" w:ascii="新宋体" w:hAnsi="新宋体" w:eastAsia="新宋体" w:cs="宋体"/>
          <w:sz w:val="24"/>
        </w:rPr>
        <w:t>，则</w:t>
      </w:r>
      <w:r>
        <w:rPr>
          <w:rFonts w:hint="eastAsia" w:ascii="新宋体" w:hAnsi="新宋体" w:eastAsia="新宋体" w:cs="宋体"/>
          <w:position w:val="-24"/>
          <w:sz w:val="24"/>
        </w:rPr>
        <w:object>
          <v:shape id="_x0000_i1249" o:spt="75" type="#_x0000_t75" style="height:27.75pt;width:62.25pt;" o:ole="t" filled="f" o:preferrelative="t" stroked="f" coordsize="21600,21600">
            <v:path/>
            <v:fill on="f" focussize="0,0"/>
            <v:stroke on="f" joinstyle="miter"/>
            <v:imagedata r:id="rId458" o:title=""/>
            <o:lock v:ext="edit" aspectratio="t"/>
            <w10:wrap type="none"/>
            <w10:anchorlock/>
          </v:shape>
          <o:OLEObject Type="Embed" ProgID="Equation.DSMT4" ShapeID="_x0000_i1249" DrawAspect="Content" ObjectID="_1468075949" r:id="rId457">
            <o:LockedField>false</o:LockedField>
          </o:OLEObject>
        </w:object>
      </w:r>
    </w:p>
    <w:p w14:paraId="508734B0">
      <w:pPr>
        <w:spacing w:line="360" w:lineRule="auto"/>
        <w:rPr>
          <w:rFonts w:hint="eastAsia" w:ascii="新宋体" w:hAnsi="新宋体" w:eastAsia="新宋体" w:cs="宋体"/>
          <w:sz w:val="24"/>
        </w:rPr>
      </w:pPr>
      <w:r>
        <w:rPr>
          <w:rFonts w:hint="eastAsia" w:ascii="新宋体" w:hAnsi="新宋体" w:eastAsia="新宋体" w:cs="宋体"/>
          <w:sz w:val="24"/>
        </w:rPr>
        <w:t>③等比性质：若</w:t>
      </w:r>
      <w:r>
        <w:rPr>
          <w:rFonts w:hint="eastAsia" w:ascii="新宋体" w:hAnsi="新宋体" w:eastAsia="新宋体" w:cs="宋体"/>
          <w:position w:val="-28"/>
          <w:sz w:val="24"/>
        </w:rPr>
        <w:object>
          <v:shape id="_x0000_i1250" o:spt="75" type="#_x0000_t75" style="height:31.5pt;width:208.5pt;" o:ole="t" filled="f" o:preferrelative="t" stroked="f" coordsize="21600,21600">
            <v:path/>
            <v:fill on="f" focussize="0,0"/>
            <v:stroke on="f" joinstyle="miter"/>
            <v:imagedata r:id="rId460" o:title=""/>
            <o:lock v:ext="edit" aspectratio="t"/>
            <w10:wrap type="none"/>
            <w10:anchorlock/>
          </v:shape>
          <o:OLEObject Type="Embed" ProgID="Equation.DSMT4" ShapeID="_x0000_i1250" DrawAspect="Content" ObjectID="_1468075950" r:id="rId459">
            <o:LockedField>false</o:LockedField>
          </o:OLEObject>
        </w:object>
      </w:r>
      <w:r>
        <w:rPr>
          <w:rFonts w:hint="eastAsia" w:ascii="新宋体" w:hAnsi="新宋体" w:eastAsia="新宋体" w:cs="宋体"/>
          <w:sz w:val="24"/>
        </w:rPr>
        <w:t>，则</w:t>
      </w:r>
      <w:r>
        <w:rPr>
          <w:rFonts w:hint="eastAsia" w:ascii="新宋体" w:hAnsi="新宋体" w:eastAsia="新宋体" w:cs="宋体"/>
          <w:position w:val="-28"/>
          <w:sz w:val="24"/>
        </w:rPr>
        <w:object>
          <v:shape id="_x0000_i1251" o:spt="75" type="#_x0000_t75" style="height:33pt;width:108.75pt;" o:ole="t" filled="f" o:preferrelative="t" stroked="f" coordsize="21600,21600">
            <v:path/>
            <v:fill on="f" focussize="0,0"/>
            <v:stroke on="f" joinstyle="miter"/>
            <v:imagedata r:id="rId462" o:title=""/>
            <o:lock v:ext="edit" aspectratio="t"/>
            <w10:wrap type="none"/>
            <w10:anchorlock/>
          </v:shape>
          <o:OLEObject Type="Embed" ProgID="Equation.DSMT4" ShapeID="_x0000_i1251" DrawAspect="Content" ObjectID="_1468075951" r:id="rId461">
            <o:LockedField>false</o:LockedField>
          </o:OLEObject>
        </w:object>
      </w:r>
    </w:p>
    <w:p w14:paraId="1687C95B">
      <w:pPr>
        <w:spacing w:line="360" w:lineRule="auto"/>
        <w:rPr>
          <w:rFonts w:hint="eastAsia" w:ascii="新宋体" w:hAnsi="新宋体" w:eastAsia="新宋体" w:cs="宋体"/>
          <w:sz w:val="24"/>
        </w:rPr>
      </w:pPr>
      <w:r>
        <w:rPr>
          <w:rFonts w:hint="eastAsia" w:ascii="新宋体" w:hAnsi="新宋体" w:eastAsia="新宋体" w:cs="宋体"/>
          <w:sz w:val="24"/>
        </w:rPr>
        <w:t>注意：灵活地运用比例线段的多种不同的变化形式，即由</w:t>
      </w:r>
      <w:r>
        <w:rPr>
          <w:rFonts w:hint="eastAsia" w:ascii="新宋体" w:hAnsi="新宋体" w:eastAsia="新宋体" w:cs="宋体"/>
          <w:position w:val="-22"/>
          <w:sz w:val="24"/>
        </w:rPr>
        <w:object>
          <v:shape id="_x0000_i1252" o:spt="75" type="#_x0000_t75" style="height:27.75pt;width:26.25pt;" o:ole="t" filled="f" o:preferrelative="t" stroked="f" coordsize="21600,21600">
            <v:path/>
            <v:fill on="f" focussize="0,0"/>
            <v:stroke on="f" joinstyle="miter"/>
            <v:imagedata r:id="rId464" o:title=""/>
            <o:lock v:ext="edit" aspectratio="t"/>
            <w10:wrap type="none"/>
            <w10:anchorlock/>
          </v:shape>
          <o:OLEObject Type="Embed" ProgID="Equation.DSMT4" ShapeID="_x0000_i1252" DrawAspect="Content" ObjectID="_1468075952" r:id="rId463">
            <o:LockedField>false</o:LockedField>
          </o:OLEObject>
        </w:object>
      </w:r>
      <w:r>
        <w:rPr>
          <w:rFonts w:hint="eastAsia" w:ascii="新宋体" w:hAnsi="新宋体" w:eastAsia="新宋体" w:cs="宋体"/>
          <w:sz w:val="24"/>
        </w:rPr>
        <w:t>推出</w:t>
      </w:r>
      <w:r>
        <w:rPr>
          <w:rFonts w:hint="eastAsia" w:ascii="新宋体" w:hAnsi="新宋体" w:eastAsia="新宋体" w:cs="宋体"/>
          <w:position w:val="-22"/>
          <w:sz w:val="24"/>
        </w:rPr>
        <w:object>
          <v:shape id="_x0000_i1253" o:spt="75" type="#_x0000_t75" style="height:27.75pt;width:26.25pt;" o:ole="t" filled="f" o:preferrelative="t" stroked="f" coordsize="21600,21600">
            <v:path/>
            <v:fill on="f" focussize="0,0"/>
            <v:stroke on="f" joinstyle="miter"/>
            <v:imagedata r:id="rId466" o:title=""/>
            <o:lock v:ext="edit" aspectratio="t"/>
            <w10:wrap type="none"/>
            <w10:anchorlock/>
          </v:shape>
          <o:OLEObject Type="Embed" ProgID="Equation.DSMT4" ShapeID="_x0000_i1253" DrawAspect="Content" ObjectID="_1468075953" r:id="rId465">
            <o:LockedField>false</o:LockedField>
          </o:OLEObject>
        </w:object>
      </w:r>
      <w:r>
        <w:rPr>
          <w:rFonts w:hint="eastAsia" w:ascii="新宋体" w:hAnsi="新宋体" w:eastAsia="新宋体" w:cs="宋体"/>
          <w:sz w:val="24"/>
        </w:rPr>
        <w:t>等，但无论怎样变化，它们都保持ad=bc的基本性质不变．</w:t>
      </w:r>
    </w:p>
    <w:p w14:paraId="49D73B4D">
      <w:pPr>
        <w:spacing w:line="360" w:lineRule="auto"/>
        <w:rPr>
          <w:rFonts w:hint="eastAsia" w:ascii="新宋体" w:hAnsi="新宋体" w:eastAsia="新宋体" w:cs="宋体"/>
          <w:sz w:val="24"/>
        </w:rPr>
      </w:pPr>
      <w:r>
        <w:rPr>
          <w:rFonts w:hint="eastAsia" w:ascii="新宋体" w:hAnsi="新宋体" w:eastAsia="新宋体" w:cs="宋体"/>
          <w:sz w:val="24"/>
        </w:rPr>
        <w:t>（4）黄金分割：在线段AB上有一点C，若AC：AB=BC：AC，则C点就是AB的黄金分割点．一条线段有两个黄金分割点。</w:t>
      </w:r>
    </w:p>
    <w:p w14:paraId="72212CFE">
      <w:pPr>
        <w:spacing w:line="360" w:lineRule="auto"/>
        <w:ind w:left="1320" w:hanging="1320" w:hangingChars="550"/>
        <w:rPr>
          <w:rFonts w:hint="eastAsia" w:ascii="新宋体" w:hAnsi="新宋体" w:eastAsia="新宋体" w:cs="宋体"/>
          <w:sz w:val="24"/>
        </w:rPr>
      </w:pPr>
      <w:r>
        <w:rPr>
          <w:rFonts w:hint="eastAsia" w:ascii="新宋体" w:hAnsi="新宋体" w:eastAsia="新宋体" w:cs="宋体"/>
          <w:sz w:val="24"/>
        </w:rPr>
        <w:t>2、 相似三角形的性质和判定</w:t>
      </w:r>
    </w:p>
    <w:p w14:paraId="6F2C8ED6">
      <w:pPr>
        <w:spacing w:line="360" w:lineRule="auto"/>
        <w:rPr>
          <w:rFonts w:hint="eastAsia" w:ascii="新宋体" w:hAnsi="新宋体" w:eastAsia="新宋体" w:cs="宋体"/>
          <w:sz w:val="24"/>
        </w:rPr>
      </w:pPr>
      <w:r>
        <w:rPr>
          <w:rFonts w:hint="eastAsia" w:ascii="新宋体" w:hAnsi="新宋体" w:eastAsia="新宋体" w:cs="宋体"/>
          <w:sz w:val="24"/>
        </w:rPr>
        <w:t>（1）相似三角形定义：对应角相等，对应边成比例的两个三角形叫做相似三角形，相似三角形的对应边的比叫做相似比．相似比为1的两个三角形是全等三角形。</w:t>
      </w:r>
    </w:p>
    <w:p w14:paraId="00A2BB63">
      <w:pPr>
        <w:spacing w:line="360" w:lineRule="auto"/>
        <w:rPr>
          <w:rFonts w:hint="eastAsia" w:ascii="新宋体" w:hAnsi="新宋体" w:eastAsia="新宋体" w:cs="宋体"/>
          <w:sz w:val="24"/>
        </w:rPr>
      </w:pPr>
      <w:r>
        <w:rPr>
          <w:rFonts w:hint="eastAsia" w:ascii="新宋体" w:hAnsi="新宋体" w:eastAsia="新宋体" w:cs="宋体"/>
          <w:sz w:val="24"/>
        </w:rPr>
        <w:t>（2）相似三角形的性质：①相似三角形的对应角相等，对应边成比例．②相似三角形对应高的比，对应中线的比和对应角平分线的比都等于相似比．③相似三角形周长的比等于相似比．④相似三角形面积的比等于相似比的平方．</w:t>
      </w:r>
    </w:p>
    <w:p w14:paraId="06B3BA34">
      <w:pPr>
        <w:spacing w:line="360" w:lineRule="auto"/>
        <w:rPr>
          <w:rFonts w:hint="eastAsia" w:ascii="新宋体" w:hAnsi="新宋体" w:eastAsia="新宋体" w:cs="宋体"/>
          <w:sz w:val="24"/>
        </w:rPr>
      </w:pPr>
      <w:r>
        <w:rPr>
          <w:rFonts w:hint="eastAsia" w:ascii="新宋体" w:hAnsi="新宋体" w:eastAsia="新宋体" w:cs="宋体"/>
          <w:sz w:val="24"/>
        </w:rPr>
        <w:t>（3）相似三角形的判定：①两角对应相等的两个三角形相似．②两边对应成比例，且夹角相等的两个三角形相似．③三边对应成比例的两个三角形相似．④如果一个直角三角形的斜边和一条直角边与另一个直角三角形的斜边和一条直角边对应成比例，那么这两个直角三角形相似．</w:t>
      </w:r>
    </w:p>
    <w:p w14:paraId="1F234154">
      <w:pPr>
        <w:spacing w:line="360" w:lineRule="auto"/>
        <w:rPr>
          <w:rFonts w:hint="eastAsia" w:ascii="新宋体" w:hAnsi="新宋体" w:eastAsia="新宋体" w:cs="宋体"/>
          <w:sz w:val="24"/>
        </w:rPr>
      </w:pPr>
      <w:r>
        <w:rPr>
          <w:rFonts w:hint="eastAsia" w:ascii="新宋体" w:hAnsi="新宋体" w:eastAsia="新宋体" w:cs="宋体"/>
          <w:sz w:val="24"/>
        </w:rPr>
        <w:t>注意：①直角三角形被斜边上的高分成的两个三角形和原三角形相似．②在运用三角形相似的性质和判定时，要找对对应角、对应边，相等的角所对的边是对应边．</w:t>
      </w:r>
    </w:p>
    <w:p w14:paraId="2372ED0F">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1B9ACDC1">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1</w:t>
      </w:r>
      <w:r>
        <w:rPr>
          <w:rFonts w:hint="eastAsia" w:ascii="新宋体" w:hAnsi="新宋体" w:eastAsia="新宋体" w:cs="宋体"/>
          <w:sz w:val="24"/>
        </w:rPr>
        <w:t>.在比例尺为1：8000的地图上，太平南路的长度约为25 cm，它的实际长度约为（   ）</w:t>
      </w:r>
    </w:p>
    <w:p w14:paraId="290C227D">
      <w:pPr>
        <w:spacing w:line="360" w:lineRule="auto"/>
        <w:rPr>
          <w:rFonts w:hint="eastAsia" w:ascii="新宋体" w:hAnsi="新宋体" w:eastAsia="新宋体" w:cs="宋体"/>
          <w:sz w:val="24"/>
        </w:rPr>
      </w:pPr>
      <w:r>
        <w:rPr>
          <w:rFonts w:hint="eastAsia" w:ascii="新宋体" w:hAnsi="新宋体" w:eastAsia="新宋体" w:cs="宋体"/>
          <w:sz w:val="24"/>
        </w:rPr>
        <w:t>A．320cm    B．320m   C．2000cm  D．2000m　</w:t>
      </w:r>
    </w:p>
    <w:p w14:paraId="26B14BB9">
      <w:pPr>
        <w:spacing w:line="360" w:lineRule="auto"/>
        <w:rPr>
          <w:rFonts w:hint="eastAsia" w:ascii="新宋体" w:hAnsi="新宋体" w:eastAsia="新宋体" w:cs="宋体"/>
          <w:sz w:val="24"/>
        </w:rPr>
      </w:pPr>
      <w:r>
        <w:rPr>
          <w:rFonts w:hint="eastAsia" w:ascii="新宋体" w:hAnsi="新宋体" w:eastAsia="新宋体" w:cs="宋体"/>
          <w:sz w:val="24"/>
        </w:rPr>
        <w:t>2.雨后初晴，一学生在运动场上玩耍，从他前面2m远一块小积水处，他看到旗杆顶端的倒影，如果旗杆底端到积水处的距离为40m，该生的眼部高度是1.5m，那么旗杆的高度是__________m.</w:t>
      </w:r>
    </w:p>
    <w:p w14:paraId="1726E0BC">
      <w:pPr>
        <w:spacing w:line="360" w:lineRule="auto"/>
        <w:rPr>
          <w:rFonts w:hint="eastAsia" w:ascii="新宋体" w:hAnsi="新宋体" w:eastAsia="新宋体" w:cs="宋体"/>
          <w:sz w:val="24"/>
        </w:rPr>
      </w:pPr>
      <w:r>
        <w:rPr>
          <w:rFonts w:hint="eastAsia" w:ascii="新宋体" w:hAnsi="新宋体" w:eastAsia="新宋体" w:cs="宋体"/>
          <w:sz w:val="24"/>
        </w:rPr>
        <w:t>3.创新实验学校设计的矩形花坛的平面图，这个花坛的长为10m，宽为6m．</w:t>
      </w:r>
    </w:p>
    <w:p w14:paraId="5E756379">
      <w:pPr>
        <w:spacing w:line="360" w:lineRule="auto"/>
        <w:rPr>
          <w:rFonts w:hint="eastAsia" w:ascii="新宋体" w:hAnsi="新宋体" w:eastAsia="新宋体" w:cs="宋体"/>
          <w:sz w:val="24"/>
        </w:rPr>
      </w:pPr>
      <w:r>
        <w:rPr>
          <w:rFonts w:hint="eastAsia" w:ascii="新宋体" w:hAnsi="新宋体" w:eastAsia="新宋体" w:cs="宋体"/>
          <w:sz w:val="24"/>
        </w:rPr>
        <w:t>⑴ 在比例尺为1：50的平面图上，这个矩形花坛的长和宽各是多少cm？</w:t>
      </w:r>
    </w:p>
    <w:p w14:paraId="15617FAD">
      <w:pPr>
        <w:spacing w:line="360" w:lineRule="auto"/>
        <w:rPr>
          <w:rFonts w:hint="eastAsia" w:ascii="新宋体" w:hAnsi="新宋体" w:eastAsia="新宋体" w:cs="宋体"/>
          <w:sz w:val="24"/>
        </w:rPr>
      </w:pPr>
      <w:r>
        <w:rPr>
          <w:rFonts w:hint="eastAsia" w:ascii="新宋体" w:hAnsi="新宋体" w:eastAsia="新宋体" w:cs="宋体"/>
          <w:sz w:val="24"/>
        </w:rPr>
        <w:t>⑵ 在平面图上，这个花坛的长和宽的比是多少？</w:t>
      </w:r>
    </w:p>
    <w:p w14:paraId="2F309621">
      <w:pPr>
        <w:spacing w:line="360" w:lineRule="auto"/>
        <w:rPr>
          <w:rFonts w:hint="eastAsia" w:ascii="新宋体" w:hAnsi="新宋体" w:eastAsia="新宋体" w:cs="宋体"/>
          <w:sz w:val="24"/>
        </w:rPr>
      </w:pPr>
      <w:r>
        <w:rPr>
          <w:rFonts w:hint="eastAsia" w:ascii="新宋体" w:hAnsi="新宋体" w:eastAsia="新宋体" w:cs="宋体"/>
          <w:sz w:val="24"/>
        </w:rPr>
        <w:t>⑶ 花坛的长和宽的比为多少？</w:t>
      </w:r>
    </w:p>
    <w:p w14:paraId="1B8A5DDC">
      <w:pPr>
        <w:spacing w:line="360" w:lineRule="auto"/>
        <w:rPr>
          <w:rFonts w:hint="eastAsia" w:ascii="新宋体" w:hAnsi="新宋体" w:eastAsia="新宋体" w:cs="宋体"/>
          <w:sz w:val="24"/>
        </w:rPr>
      </w:pPr>
      <w:r>
        <w:rPr>
          <w:rFonts w:hint="eastAsia" w:ascii="新宋体" w:hAnsi="新宋体" w:eastAsia="新宋体" w:cs="宋体"/>
          <w:sz w:val="24"/>
        </w:rPr>
        <w:t>⑷ 你发现这两个比有什么关系？</w:t>
      </w:r>
    </w:p>
    <w:p w14:paraId="725594FF">
      <w:pPr>
        <w:spacing w:line="360" w:lineRule="auto"/>
        <w:rPr>
          <w:rFonts w:hint="eastAsia" w:ascii="新宋体" w:hAnsi="新宋体" w:eastAsia="新宋体" w:cs="宋体"/>
          <w:bCs/>
          <w:color w:val="000000"/>
          <w:sz w:val="24"/>
        </w:rPr>
      </w:pPr>
    </w:p>
    <w:p w14:paraId="2E957E27">
      <w:pPr>
        <w:spacing w:line="360" w:lineRule="auto"/>
        <w:rPr>
          <w:rFonts w:hint="eastAsia" w:ascii="新宋体" w:hAnsi="新宋体" w:eastAsia="新宋体" w:cs="宋体"/>
          <w:bCs/>
          <w:color w:val="000000"/>
          <w:sz w:val="24"/>
        </w:rPr>
      </w:pPr>
    </w:p>
    <w:p w14:paraId="292DFCFB">
      <w:pPr>
        <w:spacing w:line="360" w:lineRule="auto"/>
        <w:rPr>
          <w:rFonts w:hint="eastAsia" w:ascii="新宋体" w:hAnsi="新宋体" w:eastAsia="新宋体" w:cs="宋体"/>
          <w:b/>
          <w:bCs w:val="0"/>
          <w:color w:val="00000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66BD3954">
      <w:pPr>
        <w:spacing w:line="360" w:lineRule="auto"/>
        <w:rPr>
          <w:rFonts w:hint="eastAsia" w:ascii="新宋体" w:hAnsi="新宋体" w:eastAsia="新宋体" w:cs="宋体"/>
          <w:b/>
          <w:bCs w:val="0"/>
          <w:color w:val="000000"/>
          <w:sz w:val="24"/>
          <w:lang w:eastAsia="zh-CN"/>
        </w:rPr>
      </w:pPr>
    </w:p>
    <w:p w14:paraId="64C94260">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504448F7">
      <w:pPr>
        <w:spacing w:line="360" w:lineRule="auto"/>
        <w:rPr>
          <w:rFonts w:hint="eastAsia" w:ascii="新宋体" w:hAnsi="新宋体" w:eastAsia="新宋体" w:cs="宋体"/>
          <w:b/>
          <w:bCs w:val="0"/>
          <w:sz w:val="24"/>
        </w:rPr>
      </w:pPr>
    </w:p>
    <w:p w14:paraId="114FC70B">
      <w:pPr>
        <w:spacing w:line="360" w:lineRule="auto"/>
        <w:jc w:val="center"/>
        <w:rPr>
          <w:rFonts w:hint="eastAsia" w:ascii="新宋体" w:hAnsi="新宋体" w:eastAsia="新宋体" w:cs="方正流行体简体"/>
          <w:b/>
          <w:sz w:val="24"/>
        </w:rPr>
      </w:pPr>
    </w:p>
    <w:p w14:paraId="7DDFB440">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第26课时     相似三角形应用</w:t>
      </w:r>
    </w:p>
    <w:p w14:paraId="283285AA">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472BB0D8">
      <w:pPr>
        <w:spacing w:line="360" w:lineRule="auto"/>
        <w:rPr>
          <w:rFonts w:hint="eastAsia" w:ascii="新宋体" w:hAnsi="新宋体" w:eastAsia="新宋体" w:cs="宋体"/>
          <w:sz w:val="24"/>
        </w:rPr>
      </w:pPr>
      <w:r>
        <w:rPr>
          <w:rFonts w:hint="eastAsia" w:ascii="新宋体" w:hAnsi="新宋体" w:eastAsia="新宋体" w:cs="宋体"/>
          <w:sz w:val="24"/>
        </w:rPr>
        <w:t>1.了解图形的位似，能够利用作位似图形等方法将一个图形放大或缩小。</w:t>
      </w:r>
    </w:p>
    <w:p w14:paraId="139B9964">
      <w:pPr>
        <w:spacing w:line="360" w:lineRule="auto"/>
        <w:rPr>
          <w:rFonts w:hint="eastAsia" w:ascii="新宋体" w:hAnsi="新宋体" w:eastAsia="新宋体" w:cs="宋体"/>
          <w:sz w:val="24"/>
        </w:rPr>
      </w:pPr>
      <w:r>
        <w:rPr>
          <w:rFonts w:hint="eastAsia" w:ascii="新宋体" w:hAnsi="新宋体" w:eastAsia="新宋体" w:cs="宋体"/>
          <w:sz w:val="24"/>
        </w:rPr>
        <w:t>2.掌握相似三角形对应高线的比，对应中线的比和对应角平分线的比都等于相似比，相似三角形面积的比等于相似比的平方等性质，能应用他们进行简单的证明和计算。</w:t>
      </w:r>
    </w:p>
    <w:p w14:paraId="547E11D3">
      <w:pPr>
        <w:spacing w:line="360" w:lineRule="auto"/>
        <w:rPr>
          <w:rFonts w:hint="eastAsia" w:ascii="新宋体" w:hAnsi="新宋体" w:eastAsia="新宋体" w:cs="宋体"/>
          <w:sz w:val="24"/>
        </w:rPr>
      </w:pPr>
      <w:r>
        <w:rPr>
          <w:rFonts w:hint="eastAsia" w:ascii="新宋体" w:hAnsi="新宋体" w:eastAsia="新宋体" w:cs="宋体"/>
          <w:sz w:val="24"/>
        </w:rPr>
        <w:t>3.利用图形的相似解决一些实际问题．</w:t>
      </w:r>
    </w:p>
    <w:p w14:paraId="63640514">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r>
        <w:rPr>
          <w:rFonts w:hint="eastAsia" w:ascii="新宋体" w:hAnsi="新宋体" w:eastAsia="新宋体" w:cs="宋体"/>
          <w:b/>
          <w:bCs/>
          <w:sz w:val="24"/>
        </w:rPr>
        <w:t xml:space="preserve"> </w:t>
      </w:r>
    </w:p>
    <w:p w14:paraId="177FD2D4">
      <w:pPr>
        <w:spacing w:line="360" w:lineRule="auto"/>
        <w:rPr>
          <w:rFonts w:hint="eastAsia" w:ascii="新宋体" w:hAnsi="新宋体" w:eastAsia="新宋体" w:cs="宋体"/>
          <w:sz w:val="24"/>
        </w:rPr>
      </w:pPr>
      <w:r>
        <w:rPr>
          <w:rFonts w:hint="eastAsia" w:ascii="新宋体" w:hAnsi="新宋体" w:eastAsia="新宋体" w:cs="宋体"/>
          <w:sz w:val="24"/>
        </w:rPr>
        <w:t>1.掌握相似三角形的判定和性质的应用,能应用他们进行简单的证明和计算</w:t>
      </w:r>
    </w:p>
    <w:p w14:paraId="229703B4">
      <w:pPr>
        <w:spacing w:line="360" w:lineRule="auto"/>
        <w:rPr>
          <w:rFonts w:hint="eastAsia" w:ascii="新宋体" w:hAnsi="新宋体" w:eastAsia="新宋体" w:cs="宋体"/>
          <w:sz w:val="24"/>
        </w:rPr>
      </w:pPr>
      <w:r>
        <w:rPr>
          <w:rFonts w:hint="eastAsia" w:ascii="新宋体" w:hAnsi="新宋体" w:eastAsia="新宋体" w:cs="宋体"/>
          <w:sz w:val="24"/>
        </w:rPr>
        <w:t>2.利用图形的相似解决一些实际问题。</w:t>
      </w:r>
    </w:p>
    <w:p w14:paraId="35672E8F">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3BE76318">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5AB71715">
      <w:pPr>
        <w:spacing w:line="360" w:lineRule="auto"/>
        <w:rPr>
          <w:rFonts w:hint="eastAsia" w:ascii="新宋体" w:hAnsi="新宋体" w:eastAsia="新宋体" w:cs="宋体"/>
          <w:sz w:val="24"/>
        </w:rPr>
      </w:pPr>
      <w:r>
        <w:rPr>
          <w:rFonts w:hint="eastAsia" w:ascii="新宋体" w:hAnsi="新宋体" w:eastAsia="新宋体" w:cs="宋体"/>
          <w:sz w:val="24"/>
        </w:rPr>
        <w:t>1.相似多边及位似图形</w:t>
      </w:r>
    </w:p>
    <w:p w14:paraId="55A1AC53">
      <w:pPr>
        <w:spacing w:line="360" w:lineRule="auto"/>
        <w:rPr>
          <w:rFonts w:hint="eastAsia" w:ascii="新宋体" w:hAnsi="新宋体" w:eastAsia="新宋体" w:cs="宋体"/>
          <w:sz w:val="24"/>
        </w:rPr>
      </w:pPr>
      <w:r>
        <w:rPr>
          <w:rFonts w:hint="eastAsia" w:ascii="新宋体" w:hAnsi="新宋体" w:eastAsia="新宋体" w:cs="宋体"/>
          <w:sz w:val="24"/>
        </w:rPr>
        <w:t>(1) 定义：对应角相等，对应边成比例的两个多边形叫做相似多边形．</w:t>
      </w:r>
    </w:p>
    <w:p w14:paraId="4731CE11">
      <w:pPr>
        <w:spacing w:line="360" w:lineRule="auto"/>
        <w:rPr>
          <w:rFonts w:hint="eastAsia" w:ascii="新宋体" w:hAnsi="新宋体" w:eastAsia="新宋体" w:cs="宋体"/>
          <w:sz w:val="24"/>
        </w:rPr>
      </w:pPr>
      <w:r>
        <w:rPr>
          <w:rFonts w:hint="eastAsia" w:ascii="新宋体" w:hAnsi="新宋体" w:eastAsia="新宋体" w:cs="宋体"/>
          <w:sz w:val="24"/>
        </w:rPr>
        <w:t>(2) 相似多边形的性质：（1）相似多边形的周长的比等于相似比；（2）相似多边形的对应对角线的比等于相似比；（3）相似多边形的面积的比等于相似比的平方；（4）相似多边形的对应对角线相似，相似比等于相似多边形的相似比．</w:t>
      </w:r>
    </w:p>
    <w:p w14:paraId="50C9462C">
      <w:pPr>
        <w:spacing w:line="360" w:lineRule="auto"/>
        <w:rPr>
          <w:rFonts w:hint="eastAsia" w:ascii="新宋体" w:hAnsi="新宋体" w:eastAsia="新宋体" w:cs="宋体"/>
          <w:sz w:val="24"/>
        </w:rPr>
      </w:pPr>
      <w:r>
        <w:rPr>
          <w:rFonts w:hint="eastAsia" w:ascii="新宋体" w:hAnsi="新宋体" w:eastAsia="新宋体" w:cs="宋体"/>
          <w:sz w:val="24"/>
        </w:rPr>
        <w:t>(3) 位似图形的定义：如果两个图形不仅是相似图形．而且每组对应点所在的直线都经过同一点，那么这样的两个图形叫做位似图形，这个点叫做位似中心，这时的相似比又叫做位似比．</w:t>
      </w:r>
    </w:p>
    <w:p w14:paraId="5368A3B7">
      <w:pPr>
        <w:spacing w:line="360" w:lineRule="auto"/>
        <w:rPr>
          <w:rFonts w:hint="eastAsia" w:ascii="新宋体" w:hAnsi="新宋体" w:eastAsia="新宋体" w:cs="宋体"/>
          <w:sz w:val="24"/>
        </w:rPr>
      </w:pPr>
      <w:r>
        <w:rPr>
          <w:rFonts w:hint="eastAsia" w:ascii="新宋体" w:hAnsi="新宋体" w:eastAsia="新宋体" w:cs="宋体"/>
          <w:sz w:val="24"/>
        </w:rPr>
        <w:t>2.相似的应用: 相似形的性质与识别在日常生活中有非常广泛的应用，如可应用其对应边成比例来求一些线段的长;可运用相似三角形的原理来进行测量等</w:t>
      </w:r>
    </w:p>
    <w:p w14:paraId="05E317E9">
      <w:pPr>
        <w:spacing w:line="360" w:lineRule="auto"/>
        <w:rPr>
          <w:rFonts w:hint="eastAsia" w:ascii="新宋体" w:hAnsi="新宋体" w:eastAsia="新宋体" w:cs="宋体"/>
          <w:sz w:val="24"/>
        </w:rPr>
      </w:pPr>
    </w:p>
    <w:p w14:paraId="61513E46">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4CC764F2">
      <w:pPr>
        <w:spacing w:line="360" w:lineRule="auto"/>
        <w:rPr>
          <w:rFonts w:hint="eastAsia" w:ascii="新宋体" w:hAnsi="新宋体" w:eastAsia="新宋体" w:cs="宋体"/>
          <w:sz w:val="24"/>
        </w:rPr>
      </w:pPr>
      <w:r>
        <w:rPr>
          <w:rFonts w:hint="eastAsia" w:ascii="新宋体" w:hAnsi="新宋体" w:eastAsia="新宋体" w:cs="宋体"/>
          <w:sz w:val="24"/>
        </w:rPr>
        <w:t>1.小华同学自制了一个简易的幻灯机，其工作情况如图所示，幻灯片与屏幕平行，光源到幻灯片的距离是30cm，幻灯片到屏幕的距离是30㎝，幻灯片上小树的高度是10cm，则屏幕上小树的高度是（  ）</w:t>
      </w:r>
    </w:p>
    <w:p w14:paraId="5BDA3C24">
      <w:pPr>
        <w:spacing w:line="360" w:lineRule="auto"/>
        <w:rPr>
          <w:rFonts w:hint="eastAsia" w:ascii="新宋体" w:hAnsi="新宋体" w:eastAsia="新宋体" w:cs="宋体"/>
          <w:sz w:val="24"/>
        </w:rPr>
      </w:pPr>
      <w:r>
        <w:rPr>
          <w:rFonts w:hint="eastAsia" w:ascii="新宋体" w:hAnsi="新宋体" w:eastAsia="新宋体" w:cs="宋体"/>
          <w:sz w:val="24"/>
        </w:rPr>
        <w:t xml:space="preserve">A．50cm    B．500cm   C．60cm D、600cm  </w:t>
      </w:r>
    </w:p>
    <w:p w14:paraId="3A038C10">
      <w:pPr>
        <w:spacing w:line="360" w:lineRule="auto"/>
        <w:rPr>
          <w:rFonts w:hint="eastAsia" w:ascii="新宋体" w:hAnsi="新宋体" w:eastAsia="新宋体" w:cs="宋体"/>
          <w:sz w:val="24"/>
        </w:rPr>
      </w:pPr>
      <w:r>
        <w:drawing>
          <wp:anchor distT="0" distB="0" distL="114300" distR="114300" simplePos="0" relativeHeight="251667456" behindDoc="0" locked="0" layoutInCell="1" allowOverlap="1">
            <wp:simplePos x="0" y="0"/>
            <wp:positionH relativeFrom="column">
              <wp:posOffset>3956050</wp:posOffset>
            </wp:positionH>
            <wp:positionV relativeFrom="paragraph">
              <wp:posOffset>334010</wp:posOffset>
            </wp:positionV>
            <wp:extent cx="2186940" cy="1043940"/>
            <wp:effectExtent l="0" t="0" r="7620" b="7620"/>
            <wp:wrapSquare wrapText="bothSides"/>
            <wp:docPr id="1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24"/>
                    <pic:cNvPicPr>
                      <a:picLocks noChangeAspect="1"/>
                    </pic:cNvPicPr>
                  </pic:nvPicPr>
                  <pic:blipFill>
                    <a:blip r:embed="rId467"/>
                    <a:stretch>
                      <a:fillRect/>
                    </a:stretch>
                  </pic:blipFill>
                  <pic:spPr>
                    <a:xfrm>
                      <a:off x="0" y="0"/>
                      <a:ext cx="2186940" cy="1043940"/>
                    </a:xfrm>
                    <a:prstGeom prst="rect">
                      <a:avLst/>
                    </a:prstGeom>
                    <a:noFill/>
                    <a:ln>
                      <a:noFill/>
                    </a:ln>
                  </pic:spPr>
                </pic:pic>
              </a:graphicData>
            </a:graphic>
          </wp:anchor>
        </w:drawing>
      </w:r>
      <w:r>
        <w:rPr>
          <w:rFonts w:hint="eastAsia" w:ascii="新宋体" w:hAnsi="新宋体" w:eastAsia="新宋体" w:cs="宋体"/>
          <w:sz w:val="24"/>
        </w:rPr>
        <w:t>2.如图是跷跷板的示意图．支柱OC与地面垂直，点O是横板AB的中点 ，AB可以绕着点O上下转动，当A端落地时，∠OAC=20°，横板上下可转动的最大角度(即∠A′OA）是（  ）</w:t>
      </w:r>
    </w:p>
    <w:p w14:paraId="779BD7A1">
      <w:pPr>
        <w:spacing w:line="360" w:lineRule="auto"/>
        <w:rPr>
          <w:rFonts w:hint="eastAsia" w:ascii="新宋体" w:hAnsi="新宋体" w:eastAsia="新宋体" w:cs="宋体"/>
          <w:sz w:val="24"/>
        </w:rPr>
      </w:pPr>
      <w:r>
        <w:rPr>
          <w:rFonts w:hint="eastAsia" w:ascii="新宋体" w:hAnsi="新宋体" w:eastAsia="新宋体" w:cs="宋体"/>
          <w:sz w:val="24"/>
        </w:rPr>
        <w:t>A．80°   B．60°  C．40°   D．20°</w:t>
      </w:r>
    </w:p>
    <w:p w14:paraId="081240CB">
      <w:pPr>
        <w:spacing w:line="360" w:lineRule="auto"/>
        <w:rPr>
          <w:rFonts w:hint="eastAsia" w:ascii="新宋体" w:hAnsi="新宋体" w:eastAsia="新宋体" w:cs="宋体"/>
          <w:sz w:val="24"/>
        </w:rPr>
      </w:pPr>
      <w:r>
        <w:rPr>
          <w:rFonts w:hint="eastAsia" w:ascii="新宋体" w:hAnsi="新宋体" w:eastAsia="新宋体" w:cs="宋体"/>
          <w:sz w:val="24"/>
        </w:rPr>
        <w:t>3.一条河的两岸是平行的，在河的这一岸每隔5m有一棵树，在河的对岸每隔50m有一根电线杆，在这岸离开岸边25m处看对岸，看到对岸相邻的两根电线杆恰好被这岸的两棵树遮住，并且在这两棵树之间还有两棵树，求河的宽度．</w:t>
      </w:r>
    </w:p>
    <w:p w14:paraId="53683969">
      <w:pPr>
        <w:spacing w:line="360" w:lineRule="auto"/>
        <w:rPr>
          <w:rFonts w:hint="eastAsia" w:ascii="新宋体" w:hAnsi="新宋体" w:eastAsia="新宋体" w:cs="宋体"/>
          <w:sz w:val="24"/>
        </w:rPr>
      </w:pPr>
    </w:p>
    <w:p w14:paraId="135F7A5D">
      <w:pPr>
        <w:spacing w:line="360" w:lineRule="auto"/>
        <w:rPr>
          <w:rFonts w:hint="eastAsia" w:ascii="新宋体" w:hAnsi="新宋体" w:eastAsia="新宋体" w:cs="宋体"/>
          <w:sz w:val="24"/>
        </w:rPr>
      </w:pPr>
    </w:p>
    <w:p w14:paraId="747DD9B6">
      <w:pPr>
        <w:spacing w:line="360" w:lineRule="auto"/>
        <w:rPr>
          <w:rFonts w:hint="eastAsia" w:ascii="新宋体" w:hAnsi="新宋体" w:eastAsia="新宋体" w:cs="宋体"/>
          <w:sz w:val="24"/>
        </w:rPr>
      </w:pPr>
    </w:p>
    <w:p w14:paraId="09C5FFB7">
      <w:pPr>
        <w:spacing w:line="360" w:lineRule="auto"/>
        <w:rPr>
          <w:rFonts w:hint="eastAsia" w:ascii="新宋体" w:hAnsi="新宋体" w:eastAsia="新宋体" w:cs="宋体"/>
          <w:sz w:val="24"/>
        </w:rPr>
      </w:pPr>
    </w:p>
    <w:p w14:paraId="7360497E">
      <w:pPr>
        <w:spacing w:line="360" w:lineRule="auto"/>
        <w:rPr>
          <w:rFonts w:hint="eastAsia" w:ascii="新宋体" w:hAnsi="新宋体" w:eastAsia="新宋体" w:cs="宋体"/>
          <w:sz w:val="24"/>
        </w:rPr>
      </w:pPr>
      <w:r>
        <w:rPr>
          <w:rFonts w:hint="eastAsia" w:ascii="新宋体" w:hAnsi="新宋体" w:eastAsia="新宋体" w:cs="宋体"/>
          <w:sz w:val="24"/>
        </w:rPr>
        <w:t>4.(1)请在如图所示的方格纸中，将△ABC向上平移3格，再向右平移6格，得△A1B1C1，再将△A</w:t>
      </w:r>
      <w:r>
        <w:rPr>
          <w:rFonts w:hint="eastAsia" w:ascii="新宋体" w:hAnsi="新宋体" w:eastAsia="新宋体" w:cs="宋体"/>
          <w:sz w:val="24"/>
          <w:vertAlign w:val="subscript"/>
        </w:rPr>
        <w:t>1</w:t>
      </w:r>
      <w:r>
        <w:rPr>
          <w:rFonts w:hint="eastAsia" w:ascii="新宋体" w:hAnsi="新宋体" w:eastAsia="新宋体" w:cs="宋体"/>
          <w:sz w:val="24"/>
        </w:rPr>
        <w:t>B</w:t>
      </w:r>
      <w:r>
        <w:rPr>
          <w:rFonts w:hint="eastAsia" w:ascii="新宋体" w:hAnsi="新宋体" w:eastAsia="新宋体" w:cs="宋体"/>
          <w:sz w:val="24"/>
          <w:vertAlign w:val="subscript"/>
        </w:rPr>
        <w:t>1</w:t>
      </w:r>
      <w:r>
        <w:rPr>
          <w:rFonts w:hint="eastAsia" w:ascii="新宋体" w:hAnsi="新宋体" w:eastAsia="新宋体" w:cs="宋体"/>
          <w:sz w:val="24"/>
        </w:rPr>
        <w:t>C</w:t>
      </w:r>
      <w:r>
        <w:rPr>
          <w:rFonts w:hint="eastAsia" w:ascii="新宋体" w:hAnsi="新宋体" w:eastAsia="新宋体" w:cs="宋体"/>
          <w:sz w:val="24"/>
          <w:vertAlign w:val="subscript"/>
        </w:rPr>
        <w:t>1</w:t>
      </w:r>
      <w:r>
        <w:rPr>
          <w:rFonts w:hint="eastAsia" w:ascii="新宋体" w:hAnsi="新宋体" w:eastAsia="新宋体" w:cs="宋体"/>
          <w:sz w:val="24"/>
        </w:rPr>
        <w:t>绕点B1按顺时针方向旋转90°，得△A</w:t>
      </w:r>
      <w:r>
        <w:rPr>
          <w:rFonts w:hint="eastAsia" w:ascii="新宋体" w:hAnsi="新宋体" w:eastAsia="新宋体" w:cs="宋体"/>
          <w:sz w:val="24"/>
          <w:vertAlign w:val="subscript"/>
        </w:rPr>
        <w:t>2</w:t>
      </w:r>
      <w:r>
        <w:rPr>
          <w:rFonts w:hint="eastAsia" w:ascii="新宋体" w:hAnsi="新宋体" w:eastAsia="新宋体" w:cs="宋体"/>
          <w:sz w:val="24"/>
        </w:rPr>
        <w:t>B</w:t>
      </w:r>
      <w:r>
        <w:rPr>
          <w:rFonts w:hint="eastAsia" w:ascii="新宋体" w:hAnsi="新宋体" w:eastAsia="新宋体" w:cs="宋体"/>
          <w:sz w:val="24"/>
          <w:vertAlign w:val="subscript"/>
        </w:rPr>
        <w:t>1</w:t>
      </w:r>
      <w:r>
        <w:rPr>
          <w:rFonts w:hint="eastAsia" w:ascii="新宋体" w:hAnsi="新宋体" w:eastAsia="新宋体" w:cs="宋体"/>
          <w:sz w:val="24"/>
        </w:rPr>
        <w:t>C</w:t>
      </w:r>
      <w:r>
        <w:rPr>
          <w:rFonts w:hint="eastAsia" w:ascii="新宋体" w:hAnsi="新宋体" w:eastAsia="新宋体" w:cs="宋体"/>
          <w:sz w:val="24"/>
          <w:vertAlign w:val="subscript"/>
        </w:rPr>
        <w:t>2</w:t>
      </w:r>
      <w:r>
        <w:rPr>
          <w:rFonts w:hint="eastAsia" w:ascii="新宋体" w:hAnsi="新宋体" w:eastAsia="新宋体" w:cs="宋体"/>
          <w:sz w:val="24"/>
        </w:rPr>
        <w:t>，最后将△A</w:t>
      </w:r>
      <w:r>
        <w:rPr>
          <w:rFonts w:hint="eastAsia" w:ascii="新宋体" w:hAnsi="新宋体" w:eastAsia="新宋体" w:cs="宋体"/>
          <w:sz w:val="24"/>
          <w:vertAlign w:val="subscript"/>
        </w:rPr>
        <w:t>2</w:t>
      </w:r>
      <w:r>
        <w:rPr>
          <w:rFonts w:hint="eastAsia" w:ascii="新宋体" w:hAnsi="新宋体" w:eastAsia="新宋体" w:cs="宋体"/>
          <w:sz w:val="24"/>
        </w:rPr>
        <w:t>B</w:t>
      </w:r>
      <w:r>
        <w:rPr>
          <w:rFonts w:hint="eastAsia" w:ascii="新宋体" w:hAnsi="新宋体" w:eastAsia="新宋体" w:cs="宋体"/>
          <w:sz w:val="24"/>
          <w:vertAlign w:val="subscript"/>
        </w:rPr>
        <w:t>1</w:t>
      </w:r>
      <w:r>
        <w:rPr>
          <w:rFonts w:hint="eastAsia" w:ascii="新宋体" w:hAnsi="新宋体" w:eastAsia="新宋体" w:cs="宋体"/>
          <w:sz w:val="24"/>
        </w:rPr>
        <w:t>C</w:t>
      </w:r>
      <w:r>
        <w:rPr>
          <w:rFonts w:hint="eastAsia" w:ascii="新宋体" w:hAnsi="新宋体" w:eastAsia="新宋体" w:cs="宋体"/>
          <w:sz w:val="24"/>
          <w:vertAlign w:val="subscript"/>
        </w:rPr>
        <w:t>2</w:t>
      </w:r>
      <w:r>
        <w:rPr>
          <w:rFonts w:hint="eastAsia" w:ascii="新宋体" w:hAnsi="新宋体" w:eastAsia="新宋体" w:cs="宋体"/>
          <w:sz w:val="24"/>
        </w:rPr>
        <w:t>以点C</w:t>
      </w:r>
      <w:r>
        <w:rPr>
          <w:rFonts w:hint="eastAsia" w:ascii="新宋体" w:hAnsi="新宋体" w:eastAsia="新宋体" w:cs="宋体"/>
          <w:sz w:val="24"/>
          <w:vertAlign w:val="subscript"/>
        </w:rPr>
        <w:t>2</w:t>
      </w:r>
      <w:r>
        <w:rPr>
          <w:rFonts w:hint="eastAsia" w:ascii="新宋体" w:hAnsi="新宋体" w:eastAsia="新宋体" w:cs="宋体"/>
          <w:sz w:val="24"/>
        </w:rPr>
        <w:t>为位似中心放大到2倍，得△A</w:t>
      </w:r>
      <w:r>
        <w:rPr>
          <w:rFonts w:hint="eastAsia" w:ascii="新宋体" w:hAnsi="新宋体" w:eastAsia="新宋体" w:cs="宋体"/>
          <w:sz w:val="24"/>
          <w:vertAlign w:val="subscript"/>
        </w:rPr>
        <w:t>3</w:t>
      </w:r>
      <w:r>
        <w:rPr>
          <w:rFonts w:hint="eastAsia" w:ascii="新宋体" w:hAnsi="新宋体" w:eastAsia="新宋体" w:cs="宋体"/>
          <w:sz w:val="24"/>
        </w:rPr>
        <w:t>B</w:t>
      </w:r>
      <w:r>
        <w:rPr>
          <w:rFonts w:hint="eastAsia" w:ascii="新宋体" w:hAnsi="新宋体" w:eastAsia="新宋体" w:cs="宋体"/>
          <w:sz w:val="24"/>
          <w:vertAlign w:val="subscript"/>
        </w:rPr>
        <w:t>3</w:t>
      </w:r>
      <w:r>
        <w:rPr>
          <w:rFonts w:hint="eastAsia" w:ascii="新宋体" w:hAnsi="新宋体" w:eastAsia="新宋体" w:cs="宋体"/>
          <w:sz w:val="24"/>
        </w:rPr>
        <w:t>C</w:t>
      </w:r>
      <w:r>
        <w:rPr>
          <w:rFonts w:hint="eastAsia" w:ascii="新宋体" w:hAnsi="新宋体" w:eastAsia="新宋体" w:cs="宋体"/>
          <w:sz w:val="24"/>
          <w:vertAlign w:val="subscript"/>
        </w:rPr>
        <w:t>2</w:t>
      </w:r>
      <w:r>
        <w:rPr>
          <w:rFonts w:hint="eastAsia" w:ascii="新宋体" w:hAnsi="新宋体" w:eastAsia="新宋体" w:cs="宋体"/>
          <w:sz w:val="24"/>
        </w:rPr>
        <w:t>；</w:t>
      </w:r>
    </w:p>
    <w:p w14:paraId="41706547">
      <w:pPr>
        <w:spacing w:line="360" w:lineRule="auto"/>
        <w:rPr>
          <w:rFonts w:hint="eastAsia" w:ascii="新宋体" w:hAnsi="新宋体" w:eastAsia="新宋体" w:cs="宋体"/>
          <w:sz w:val="24"/>
        </w:rPr>
      </w:pPr>
      <w:r>
        <w:rPr>
          <w:rFonts w:hint="eastAsia" w:ascii="新宋体" w:hAnsi="新宋体" w:eastAsia="新宋体" w:cs="宋体"/>
          <w:sz w:val="24"/>
        </w:rPr>
        <w:t>(2)请在方格纸的适当位置画上坐标轴(一个小正方形的边长为1个单位长度)，在你所建立的直角坐标系中，点C(        )、点C</w:t>
      </w:r>
      <w:r>
        <w:rPr>
          <w:rFonts w:hint="eastAsia" w:ascii="新宋体" w:hAnsi="新宋体" w:eastAsia="新宋体" w:cs="宋体"/>
          <w:sz w:val="24"/>
          <w:vertAlign w:val="subscript"/>
        </w:rPr>
        <w:t>1</w:t>
      </w:r>
      <w:r>
        <w:rPr>
          <w:rFonts w:hint="eastAsia" w:ascii="新宋体" w:hAnsi="新宋体" w:eastAsia="新宋体" w:cs="宋体"/>
          <w:sz w:val="24"/>
        </w:rPr>
        <w:t>(          )、　点C</w:t>
      </w:r>
      <w:r>
        <w:rPr>
          <w:rFonts w:hint="eastAsia" w:ascii="新宋体" w:hAnsi="新宋体" w:eastAsia="新宋体" w:cs="宋体"/>
          <w:sz w:val="24"/>
          <w:vertAlign w:val="subscript"/>
        </w:rPr>
        <w:t>2</w:t>
      </w:r>
      <w:r>
        <w:rPr>
          <w:rFonts w:hint="eastAsia" w:ascii="新宋体" w:hAnsi="新宋体" w:eastAsia="新宋体" w:cs="宋体"/>
          <w:sz w:val="24"/>
        </w:rPr>
        <w:t>(         )、</w:t>
      </w:r>
    </w:p>
    <w:p w14:paraId="26296ED0">
      <w:pPr>
        <w:spacing w:line="360" w:lineRule="auto"/>
        <w:rPr>
          <w:rFonts w:hint="eastAsia" w:ascii="新宋体" w:hAnsi="新宋体" w:eastAsia="新宋体" w:cs="宋体"/>
          <w:sz w:val="24"/>
        </w:rPr>
      </w:pPr>
      <w:r>
        <w:rPr>
          <w:rFonts w:ascii="宋体" w:hAnsi="宋体" w:eastAsia="宋体" w:cs="宋体"/>
          <w:sz w:val="24"/>
          <w:szCs w:val="24"/>
        </w:rPr>
        <w:drawing>
          <wp:inline distT="0" distB="0" distL="114300" distR="114300">
            <wp:extent cx="2185035" cy="1699260"/>
            <wp:effectExtent l="0" t="0" r="9525" b="7620"/>
            <wp:docPr id="15" name="图片 22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25" descr="IMG_256"/>
                    <pic:cNvPicPr>
                      <a:picLocks noChangeAspect="1"/>
                    </pic:cNvPicPr>
                  </pic:nvPicPr>
                  <pic:blipFill>
                    <a:blip r:embed="rId468"/>
                    <a:stretch>
                      <a:fillRect/>
                    </a:stretch>
                  </pic:blipFill>
                  <pic:spPr>
                    <a:xfrm>
                      <a:off x="0" y="0"/>
                      <a:ext cx="2185035" cy="1699260"/>
                    </a:xfrm>
                    <a:prstGeom prst="rect">
                      <a:avLst/>
                    </a:prstGeom>
                    <a:noFill/>
                    <a:ln w="9525">
                      <a:noFill/>
                    </a:ln>
                  </pic:spPr>
                </pic:pic>
              </a:graphicData>
            </a:graphic>
          </wp:inline>
        </w:drawing>
      </w:r>
    </w:p>
    <w:p w14:paraId="597B7B10">
      <w:pPr>
        <w:spacing w:line="360" w:lineRule="auto"/>
        <w:rPr>
          <w:rFonts w:hint="eastAsia" w:ascii="新宋体" w:hAnsi="新宋体" w:eastAsia="新宋体" w:cs="宋体"/>
          <w:sz w:val="24"/>
        </w:rPr>
      </w:pPr>
    </w:p>
    <w:p w14:paraId="61A69212">
      <w:pPr>
        <w:spacing w:line="360" w:lineRule="auto"/>
        <w:rPr>
          <w:rFonts w:hint="eastAsia" w:ascii="新宋体" w:hAnsi="新宋体" w:eastAsia="新宋体" w:cs="宋体"/>
          <w:sz w:val="24"/>
        </w:rPr>
      </w:pPr>
      <w:r>
        <w:rPr>
          <w:rFonts w:hint="eastAsia" w:ascii="新宋体" w:hAnsi="新宋体" w:eastAsia="新宋体" w:cs="宋体"/>
          <w:sz w:val="24"/>
        </w:rPr>
        <w:t>5.我们已经学习了相似三角形，也知道：如果两个几何图形形状相同而大小不一定相同，我们就把它们叫做相似图形．比如两个正方形，它们的边长、对角线等所有元素都对应成比例，就可以称它们为相似图形．现给出下列4对几何图形：①两个圆；②两个菱形；③两个长方形；④两个正六边形，请指出其中哪几对是相似图形，哪几对不是相似图形，并简单地说明理由</w:t>
      </w:r>
    </w:p>
    <w:p w14:paraId="00177FD1">
      <w:pPr>
        <w:spacing w:line="360" w:lineRule="auto"/>
        <w:rPr>
          <w:rFonts w:hint="eastAsia" w:ascii="新宋体" w:hAnsi="新宋体" w:eastAsia="新宋体" w:cs="宋体"/>
          <w:bCs/>
          <w:color w:val="000000"/>
          <w:sz w:val="24"/>
        </w:rPr>
      </w:pPr>
    </w:p>
    <w:p w14:paraId="5AFD8ACC">
      <w:pPr>
        <w:spacing w:line="360" w:lineRule="auto"/>
        <w:rPr>
          <w:rFonts w:hint="eastAsia" w:ascii="新宋体" w:hAnsi="新宋体" w:eastAsia="新宋体" w:cs="宋体"/>
          <w:bCs/>
          <w:color w:val="000000"/>
          <w:sz w:val="24"/>
        </w:rPr>
      </w:pPr>
    </w:p>
    <w:p w14:paraId="210E8F32">
      <w:pPr>
        <w:spacing w:line="360" w:lineRule="auto"/>
        <w:rPr>
          <w:rFonts w:hint="eastAsia" w:ascii="新宋体" w:hAnsi="新宋体" w:eastAsia="新宋体" w:cs="宋体"/>
          <w:bCs/>
          <w:color w:val="000000"/>
          <w:sz w:val="24"/>
        </w:rPr>
      </w:pPr>
    </w:p>
    <w:p w14:paraId="5096E375">
      <w:pPr>
        <w:spacing w:line="360" w:lineRule="auto"/>
        <w:rPr>
          <w:rFonts w:hint="eastAsia" w:ascii="新宋体" w:hAnsi="新宋体" w:eastAsia="新宋体" w:cs="宋体"/>
          <w:bCs/>
          <w:color w:val="000000"/>
          <w:sz w:val="24"/>
        </w:rPr>
      </w:pPr>
    </w:p>
    <w:p w14:paraId="48801F6D">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08BE179C">
      <w:pPr>
        <w:spacing w:line="360" w:lineRule="auto"/>
        <w:rPr>
          <w:rFonts w:hint="eastAsia" w:ascii="新宋体" w:hAnsi="新宋体" w:eastAsia="新宋体" w:cs="宋体"/>
          <w:b/>
          <w:bCs w:val="0"/>
          <w:sz w:val="24"/>
        </w:rPr>
      </w:pPr>
    </w:p>
    <w:p w14:paraId="59C5818D">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2FB66163">
      <w:pPr>
        <w:spacing w:line="360" w:lineRule="auto"/>
        <w:jc w:val="center"/>
        <w:rPr>
          <w:rFonts w:hint="eastAsia" w:ascii="新宋体" w:hAnsi="新宋体" w:eastAsia="新宋体" w:cs="方正流行体简体"/>
          <w:b/>
          <w:sz w:val="24"/>
        </w:rPr>
      </w:pPr>
    </w:p>
    <w:p w14:paraId="7977FAE4">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第27课时  中位线与面积</w:t>
      </w:r>
    </w:p>
    <w:p w14:paraId="46949C28">
      <w:pPr>
        <w:spacing w:line="360" w:lineRule="auto"/>
        <w:rPr>
          <w:rFonts w:hint="eastAsia" w:ascii="新宋体" w:hAnsi="新宋体" w:eastAsia="新宋体" w:cs="宋体"/>
          <w:b/>
          <w:bCs/>
          <w:sz w:val="24"/>
          <w:lang w:val="en-US" w:eastAsia="zh-CN"/>
        </w:rPr>
      </w:pPr>
      <w:r>
        <w:rPr>
          <w:rFonts w:hint="eastAsia" w:ascii="新宋体" w:hAnsi="新宋体" w:eastAsia="新宋体" w:cs="宋体"/>
          <w:b/>
          <w:bCs/>
          <w:sz w:val="24"/>
          <w:lang w:val="en-US" w:eastAsia="zh-CN"/>
        </w:rPr>
        <w:t>学习目标：</w:t>
      </w:r>
    </w:p>
    <w:p w14:paraId="748346E5">
      <w:pPr>
        <w:spacing w:line="360" w:lineRule="auto"/>
        <w:rPr>
          <w:rFonts w:hint="eastAsia" w:ascii="新宋体" w:hAnsi="新宋体" w:eastAsia="新宋体" w:cs="宋体"/>
          <w:sz w:val="24"/>
        </w:rPr>
      </w:pPr>
      <w:r>
        <w:rPr>
          <w:rFonts w:hint="eastAsia" w:ascii="新宋体" w:hAnsi="新宋体" w:eastAsia="新宋体" w:cs="宋体"/>
          <w:sz w:val="24"/>
        </w:rPr>
        <w:t>1.掌握平行线等分线段定理，三角形中位线定理，三角形一边中点且平行另一边的直线平分第三边；</w:t>
      </w:r>
    </w:p>
    <w:p w14:paraId="6DA3EEBC">
      <w:pPr>
        <w:spacing w:line="360" w:lineRule="auto"/>
        <w:rPr>
          <w:rFonts w:hint="eastAsia" w:ascii="新宋体" w:hAnsi="新宋体" w:eastAsia="新宋体" w:cs="宋体"/>
          <w:sz w:val="24"/>
        </w:rPr>
      </w:pPr>
      <w:r>
        <w:rPr>
          <w:rFonts w:hint="eastAsia" w:ascii="新宋体" w:hAnsi="新宋体" w:eastAsia="新宋体" w:cs="宋体"/>
          <w:sz w:val="24"/>
        </w:rPr>
        <w:t>2了解面积的概念，掌握三角形、平行四边形、矩形、菱形、正方形、梯形的面积公式，等底等高的三角形面积相等的性质，会用面积公式解决一些几何中的简单问题；</w:t>
      </w:r>
    </w:p>
    <w:p w14:paraId="65850300">
      <w:pPr>
        <w:spacing w:line="360" w:lineRule="auto"/>
        <w:rPr>
          <w:rFonts w:hint="eastAsia" w:ascii="新宋体" w:hAnsi="新宋体" w:eastAsia="新宋体" w:cs="宋体"/>
          <w:sz w:val="24"/>
        </w:rPr>
      </w:pPr>
      <w:r>
        <w:rPr>
          <w:rFonts w:hint="eastAsia" w:ascii="新宋体" w:hAnsi="新宋体" w:eastAsia="新宋体" w:cs="宋体"/>
          <w:sz w:val="24"/>
        </w:rPr>
        <w:t>3.掌握几何证题中的平移、旋转、翻折三种变换。</w:t>
      </w:r>
    </w:p>
    <w:p w14:paraId="6C48A0D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459A050A">
      <w:pPr>
        <w:spacing w:line="360" w:lineRule="auto"/>
        <w:rPr>
          <w:rFonts w:hint="eastAsia" w:ascii="新宋体" w:hAnsi="新宋体" w:eastAsia="新宋体" w:cs="宋体"/>
          <w:sz w:val="24"/>
        </w:rPr>
      </w:pPr>
      <w:r>
        <w:rPr>
          <w:rFonts w:hint="eastAsia" w:ascii="新宋体" w:hAnsi="新宋体" w:eastAsia="新宋体" w:cs="宋体"/>
          <w:sz w:val="24"/>
        </w:rPr>
        <w:t xml:space="preserve">1.考查中位线、等分线段的性质，常见的以选择题或填空题形式，也作为基础知识应用， </w:t>
      </w:r>
    </w:p>
    <w:p w14:paraId="20697E10">
      <w:pPr>
        <w:spacing w:line="360" w:lineRule="auto"/>
        <w:rPr>
          <w:rFonts w:hint="eastAsia" w:ascii="新宋体" w:hAnsi="新宋体" w:eastAsia="新宋体" w:cs="宋体"/>
          <w:sz w:val="24"/>
        </w:rPr>
      </w:pPr>
      <w:r>
        <w:rPr>
          <w:rFonts w:hint="eastAsia" w:ascii="新宋体" w:hAnsi="新宋体" w:eastAsia="新宋体" w:cs="宋体"/>
          <w:sz w:val="24"/>
        </w:rPr>
        <w:t xml:space="preserve">2考查几何图形面积的计算能力，多种题型出现， </w:t>
      </w:r>
    </w:p>
    <w:p w14:paraId="5EA4524A">
      <w:pPr>
        <w:spacing w:line="360" w:lineRule="auto"/>
        <w:rPr>
          <w:rFonts w:hint="eastAsia" w:ascii="新宋体" w:hAnsi="新宋体" w:eastAsia="新宋体" w:cs="宋体"/>
          <w:sz w:val="24"/>
        </w:rPr>
      </w:pPr>
      <w:r>
        <w:rPr>
          <w:rFonts w:hint="eastAsia" w:ascii="新宋体" w:hAnsi="新宋体" w:eastAsia="新宋体" w:cs="宋体"/>
          <w:sz w:val="24"/>
        </w:rPr>
        <w:t>3.三角形三条中位线的长分别为5厘米，12厘米，13厘米，则原三角形的面积是</w:t>
      </w:r>
      <w:r>
        <w:rPr>
          <w:rFonts w:hint="eastAsia" w:ascii="新宋体" w:hAnsi="新宋体" w:eastAsia="新宋体" w:cs="宋体"/>
          <w:sz w:val="24"/>
          <w:u w:val="single"/>
        </w:rPr>
        <w:t xml:space="preserve">  </w:t>
      </w:r>
      <w:r>
        <w:rPr>
          <w:rFonts w:hint="eastAsia" w:ascii="新宋体" w:hAnsi="新宋体" w:eastAsia="新宋体" w:cs="宋体"/>
          <w:sz w:val="24"/>
        </w:rPr>
        <w:t>厘米</w:t>
      </w:r>
      <w:r>
        <w:rPr>
          <w:rFonts w:hint="eastAsia" w:ascii="新宋体" w:hAnsi="新宋体" w:eastAsia="新宋体" w:cs="宋体"/>
          <w:sz w:val="24"/>
          <w:vertAlign w:val="superscript"/>
        </w:rPr>
        <w:t>2</w:t>
      </w:r>
    </w:p>
    <w:p w14:paraId="309BA601">
      <w:pPr>
        <w:spacing w:line="360" w:lineRule="auto"/>
        <w:rPr>
          <w:rFonts w:hint="eastAsia" w:ascii="新宋体" w:hAnsi="新宋体" w:eastAsia="新宋体" w:cs="宋体"/>
          <w:sz w:val="24"/>
        </w:rPr>
      </w:pPr>
      <w:r>
        <w:rPr>
          <w:rFonts w:hint="eastAsia" w:ascii="新宋体" w:hAnsi="新宋体" w:eastAsia="新宋体" w:cs="宋体"/>
          <w:sz w:val="24"/>
        </w:rPr>
        <w:t>4.考查形式几何变换能力，多以中档解答题形式出现</w:t>
      </w:r>
    </w:p>
    <w:p w14:paraId="6B15632C">
      <w:pPr>
        <w:spacing w:line="360" w:lineRule="auto"/>
        <w:rPr>
          <w:rFonts w:hint="eastAsia" w:ascii="新宋体" w:hAnsi="新宋体" w:eastAsia="新宋体"/>
          <w:b/>
          <w:bCs/>
          <w:sz w:val="24"/>
        </w:rPr>
      </w:pPr>
      <w:r>
        <w:rPr>
          <w:rFonts w:hint="eastAsia" w:ascii="新宋体" w:hAnsi="新宋体" w:eastAsia="新宋体"/>
          <w:b/>
          <w:bCs/>
          <w:sz w:val="24"/>
          <w:lang w:eastAsia="zh-CN"/>
        </w:rPr>
        <w:t>教学设计：</w:t>
      </w:r>
    </w:p>
    <w:p w14:paraId="4CFA8435">
      <w:pPr>
        <w:spacing w:line="360" w:lineRule="auto"/>
        <w:rPr>
          <w:rFonts w:hint="eastAsia" w:ascii="新宋体" w:hAnsi="新宋体" w:eastAsia="新宋体"/>
          <w:b/>
          <w:bCs/>
          <w:sz w:val="24"/>
        </w:rPr>
      </w:pPr>
      <w:r>
        <w:rPr>
          <w:rFonts w:hint="eastAsia" w:ascii="新宋体" w:hAnsi="新宋体" w:eastAsia="新宋体"/>
          <w:b/>
          <w:bCs/>
          <w:sz w:val="24"/>
        </w:rPr>
        <w:t>一、知识回顾</w:t>
      </w:r>
    </w:p>
    <w:p w14:paraId="7188A075">
      <w:pPr>
        <w:spacing w:line="360" w:lineRule="auto"/>
        <w:rPr>
          <w:rFonts w:hint="eastAsia" w:ascii="新宋体" w:hAnsi="新宋体" w:eastAsia="新宋体"/>
          <w:bCs/>
          <w:sz w:val="24"/>
        </w:rPr>
      </w:pPr>
      <w:r>
        <w:rPr>
          <w:rFonts w:hint="eastAsia" w:ascii="新宋体" w:hAnsi="新宋体" w:eastAsia="新宋体"/>
          <w:bCs/>
          <w:sz w:val="24"/>
        </w:rPr>
        <w:t>三角形的中位线</w:t>
      </w:r>
    </w:p>
    <w:p w14:paraId="6859440F">
      <w:pPr>
        <w:spacing w:line="360" w:lineRule="auto"/>
        <w:rPr>
          <w:rFonts w:hint="eastAsia" w:ascii="新宋体" w:hAnsi="新宋体" w:eastAsia="新宋体"/>
          <w:bCs/>
          <w:sz w:val="24"/>
        </w:rPr>
      </w:pPr>
      <w:r>
        <w:rPr>
          <w:rFonts w:hint="eastAsia" w:ascii="新宋体" w:hAnsi="新宋体" w:eastAsia="新宋体"/>
          <w:bCs/>
          <w:sz w:val="24"/>
        </w:rPr>
        <w:t>（1）概念：连接三角形两边中点的线段叫做三角形的中位线.</w:t>
      </w:r>
    </w:p>
    <w:p w14:paraId="480C3713">
      <w:pPr>
        <w:spacing w:line="360" w:lineRule="auto"/>
        <w:rPr>
          <w:rFonts w:hint="eastAsia" w:ascii="新宋体" w:hAnsi="新宋体" w:eastAsia="新宋体" w:cs="宋体"/>
          <w:bCs/>
          <w:color w:val="006699"/>
          <w:sz w:val="24"/>
        </w:rPr>
      </w:pPr>
      <w:r>
        <w:rPr>
          <w:rFonts w:hint="eastAsia" w:ascii="新宋体" w:hAnsi="新宋体" w:eastAsia="新宋体"/>
          <w:bCs/>
          <w:sz w:val="24"/>
        </w:rPr>
        <w:t>(强调三角形的中位线是线段,有三条.注意与三角形的中线的区别:</w:t>
      </w:r>
      <w:r>
        <w:rPr>
          <w:rFonts w:hint="eastAsia" w:ascii="新宋体" w:hAnsi="新宋体" w:eastAsia="新宋体" w:cs="宋体"/>
          <w:bCs/>
          <w:color w:val="006699"/>
          <w:sz w:val="24"/>
        </w:rPr>
        <w:t xml:space="preserve"> </w:t>
      </w:r>
    </w:p>
    <w:p w14:paraId="1F0600E2">
      <w:pPr>
        <w:spacing w:line="360" w:lineRule="auto"/>
        <w:rPr>
          <w:rFonts w:hint="eastAsia" w:ascii="新宋体" w:hAnsi="新宋体" w:eastAsia="新宋体"/>
          <w:bCs/>
          <w:sz w:val="24"/>
        </w:rPr>
      </w:pPr>
      <w:r>
        <w:rPr>
          <w:rFonts w:hint="eastAsia" w:ascii="新宋体" w:hAnsi="新宋体" w:eastAsia="新宋体"/>
          <w:bCs/>
          <w:sz w:val="24"/>
        </w:rPr>
        <w:t>三角形的中线是连接一个顶点和它的对边中点的线段)</w:t>
      </w:r>
    </w:p>
    <w:p w14:paraId="20C54411">
      <w:pPr>
        <w:spacing w:line="360" w:lineRule="auto"/>
        <w:rPr>
          <w:rFonts w:hint="eastAsia" w:ascii="新宋体" w:hAnsi="新宋体" w:eastAsia="新宋体"/>
          <w:bCs/>
          <w:kern w:val="2"/>
          <w:sz w:val="24"/>
        </w:rPr>
      </w:pPr>
      <w:r>
        <w:rPr>
          <w:rFonts w:hint="eastAsia" w:ascii="新宋体" w:hAnsi="新宋体" w:eastAsia="新宋体"/>
          <w:bCs/>
          <w:sz w:val="24"/>
        </w:rPr>
        <w:t>（2）性质：</w:t>
      </w:r>
      <w:r>
        <w:rPr>
          <w:rFonts w:hint="eastAsia" w:ascii="新宋体" w:hAnsi="新宋体" w:eastAsia="新宋体"/>
          <w:sz w:val="24"/>
        </w:rPr>
        <w:t>三角形的中位线平行于第三边，并且等于它的一半.</w:t>
      </w:r>
    </w:p>
    <w:p w14:paraId="5C33941B">
      <w:pPr>
        <w:spacing w:line="360" w:lineRule="auto"/>
        <w:rPr>
          <w:rFonts w:hint="eastAsia" w:ascii="新宋体" w:hAnsi="新宋体" w:eastAsia="新宋体"/>
          <w:sz w:val="24"/>
        </w:rPr>
      </w:pPr>
      <w:r>
        <w:rPr>
          <w:rFonts w:hint="eastAsia" w:ascii="新宋体" w:hAnsi="新宋体" w:eastAsia="新宋体"/>
          <w:sz w:val="24"/>
        </w:rPr>
        <w:t>练习</w:t>
      </w:r>
    </w:p>
    <w:p w14:paraId="347A50F6">
      <w:pPr>
        <w:spacing w:line="360" w:lineRule="auto"/>
        <w:rPr>
          <w:rFonts w:hint="eastAsia" w:ascii="新宋体" w:hAnsi="新宋体" w:eastAsia="新宋体"/>
          <w:bCs/>
          <w:sz w:val="24"/>
        </w:rPr>
      </w:pPr>
      <w:r>
        <w:rPr>
          <w:rFonts w:hint="eastAsia" w:ascii="新宋体" w:hAnsi="新宋体" w:eastAsia="新宋体"/>
          <w:bCs/>
          <w:sz w:val="24"/>
        </w:rPr>
        <w:t>１.在△ABC中,DE是中位线,如果DE=5,那么BC=</w:t>
      </w:r>
      <w:r>
        <w:rPr>
          <w:rFonts w:hint="eastAsia" w:ascii="新宋体" w:hAnsi="新宋体" w:eastAsia="新宋体"/>
          <w:bCs/>
          <w:sz w:val="24"/>
          <w:u w:val="single"/>
        </w:rPr>
        <w:t xml:space="preserve">   10  </w:t>
      </w:r>
      <w:r>
        <w:rPr>
          <w:rFonts w:hint="eastAsia" w:ascii="新宋体" w:hAnsi="新宋体" w:eastAsia="新宋体"/>
          <w:sz w:val="24"/>
        </w:rPr>
        <w:t>（直接考察三角形中位线的性质）</w:t>
      </w:r>
    </w:p>
    <w:p w14:paraId="0FF3CDA3">
      <w:pPr>
        <w:spacing w:line="360" w:lineRule="auto"/>
        <w:rPr>
          <w:rFonts w:hint="eastAsia" w:ascii="新宋体" w:hAnsi="新宋体" w:eastAsia="新宋体"/>
          <w:bCs/>
          <w:sz w:val="24"/>
        </w:rPr>
      </w:pPr>
      <w:r>
        <w:rPr>
          <w:rFonts w:hint="eastAsia" w:ascii="新宋体" w:hAnsi="新宋体" w:eastAsia="新宋体"/>
          <w:bCs/>
          <w:sz w:val="24"/>
        </w:rPr>
        <w:t>２.如果三角形的周长为10cm,那么连结各边中点所得的三角形的周长为</w:t>
      </w:r>
      <w:r>
        <w:rPr>
          <w:rFonts w:hint="eastAsia" w:ascii="新宋体" w:hAnsi="新宋体" w:eastAsia="新宋体"/>
          <w:bCs/>
          <w:sz w:val="24"/>
          <w:u w:val="single"/>
        </w:rPr>
        <w:t xml:space="preserve">  5cm  </w:t>
      </w:r>
      <w:r>
        <w:rPr>
          <w:rFonts w:hint="eastAsia" w:ascii="新宋体" w:hAnsi="新宋体" w:eastAsia="新宋体"/>
          <w:bCs/>
          <w:sz w:val="24"/>
        </w:rPr>
        <w:t>.</w:t>
      </w:r>
    </w:p>
    <w:p w14:paraId="61FF205E">
      <w:pPr>
        <w:spacing w:line="360" w:lineRule="auto"/>
        <w:rPr>
          <w:rFonts w:ascii="新宋体" w:hAnsi="新宋体" w:eastAsia="新宋体"/>
          <w:bCs/>
          <w:sz w:val="24"/>
        </w:rPr>
      </w:pPr>
      <w:r>
        <w:rPr>
          <w:rFonts w:hint="eastAsia" w:ascii="新宋体" w:hAnsi="新宋体" w:eastAsia="新宋体"/>
          <w:bCs/>
          <w:sz w:val="24"/>
        </w:rPr>
        <w:t>３.小明想要测量如图所示Ａ、Ｂ两点间的距离，但这两点被障碍物隔开不能直接测量，你能帮助他吗？</w:t>
      </w:r>
      <w:r>
        <w:rPr>
          <w:rFonts w:hint="eastAsia" w:ascii="新宋体" w:hAnsi="新宋体" w:eastAsia="新宋体"/>
          <w:sz w:val="24"/>
        </w:rPr>
        <w:t>（学生说出测量的方法，构造三角形，作出它的中位线；利用三角形中位线的性质.测量出MN的长度就知道A、B之间的距离.）</w:t>
      </w:r>
      <w:r>
        <w:rPr>
          <w:rFonts w:hint="eastAsia" w:ascii="新宋体" w:hAnsi="新宋体" w:eastAsia="新宋体"/>
          <w:bCs/>
          <w:sz w:val="24"/>
        </w:rPr>
        <w:t>若测得ＭＮ的长为１５cm，则Ａ、Ｂ之间的距离为</w:t>
      </w:r>
      <w:r>
        <w:rPr>
          <w:rFonts w:hint="eastAsia" w:ascii="新宋体" w:hAnsi="新宋体" w:eastAsia="新宋体"/>
          <w:bCs/>
          <w:sz w:val="24"/>
          <w:u w:val="single"/>
        </w:rPr>
        <w:t xml:space="preserve">  30cm  </w:t>
      </w:r>
      <w:r>
        <w:rPr>
          <w:rFonts w:hint="eastAsia" w:ascii="新宋体" w:hAnsi="新宋体" w:eastAsia="新宋体"/>
          <w:bCs/>
          <w:sz w:val="24"/>
        </w:rPr>
        <w:t>.（结合实际，考察知识点）</w:t>
      </w:r>
    </w:p>
    <w:p w14:paraId="0CDD7227">
      <w:pPr>
        <w:spacing w:line="360" w:lineRule="auto"/>
        <w:jc w:val="center"/>
        <w:rPr>
          <w:rFonts w:hint="eastAsia" w:ascii="新宋体" w:hAnsi="新宋体" w:eastAsia="新宋体"/>
          <w:bCs/>
          <w:sz w:val="24"/>
        </w:rPr>
      </w:pPr>
      <w:r>
        <w:drawing>
          <wp:inline distT="0" distB="0" distL="0" distR="0">
            <wp:extent cx="1028700" cy="800100"/>
            <wp:effectExtent l="19050" t="0" r="0" b="0"/>
            <wp:docPr id="25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42"/>
                    <pic:cNvPicPr>
                      <a:picLocks noChangeAspect="1" noChangeArrowheads="1"/>
                    </pic:cNvPicPr>
                  </pic:nvPicPr>
                  <pic:blipFill>
                    <a:blip r:embed="rId469"/>
                    <a:srcRect/>
                    <a:stretch>
                      <a:fillRect/>
                    </a:stretch>
                  </pic:blipFill>
                  <pic:spPr>
                    <a:xfrm>
                      <a:off x="0" y="0"/>
                      <a:ext cx="1028700" cy="800100"/>
                    </a:xfrm>
                    <a:prstGeom prst="rect">
                      <a:avLst/>
                    </a:prstGeom>
                    <a:noFill/>
                    <a:ln w="9525" cmpd="sng">
                      <a:noFill/>
                      <a:miter lim="800000"/>
                      <a:headEnd/>
                      <a:tailEnd/>
                    </a:ln>
                  </pic:spPr>
                </pic:pic>
              </a:graphicData>
            </a:graphic>
          </wp:inline>
        </w:drawing>
      </w:r>
    </w:p>
    <w:p w14:paraId="5E46F4E7">
      <w:pPr>
        <w:spacing w:line="360" w:lineRule="auto"/>
        <w:rPr>
          <w:rFonts w:hint="eastAsia" w:ascii="新宋体" w:hAnsi="新宋体" w:eastAsia="新宋体"/>
          <w:bCs/>
          <w:sz w:val="24"/>
        </w:rPr>
      </w:pPr>
    </w:p>
    <w:p w14:paraId="3C24E98B">
      <w:pPr>
        <w:spacing w:line="360" w:lineRule="auto"/>
        <w:rPr>
          <w:rFonts w:hint="eastAsia" w:ascii="新宋体" w:hAnsi="新宋体" w:eastAsia="新宋体"/>
          <w:bCs/>
          <w:sz w:val="24"/>
        </w:rPr>
      </w:pPr>
    </w:p>
    <w:p w14:paraId="6EB5CE55">
      <w:pPr>
        <w:spacing w:line="360" w:lineRule="auto"/>
        <w:rPr>
          <w:rFonts w:ascii="新宋体" w:hAnsi="新宋体" w:eastAsia="新宋体"/>
          <w:bCs/>
          <w:sz w:val="24"/>
        </w:rPr>
      </w:pPr>
      <w:r>
        <w:rPr>
          <w:rFonts w:hint="eastAsia" w:ascii="新宋体" w:hAnsi="新宋体" w:eastAsia="新宋体"/>
          <w:bCs/>
          <w:sz w:val="24"/>
        </w:rPr>
        <w:t>4.如图，△ABC的中线AF与中位线DE相交于点O.AF与DE有怎样的关系？为什么？</w:t>
      </w:r>
    </w:p>
    <w:p w14:paraId="33633D75">
      <w:pPr>
        <w:spacing w:line="360" w:lineRule="auto"/>
        <w:rPr>
          <w:rFonts w:hint="eastAsia" w:ascii="新宋体" w:hAnsi="新宋体" w:eastAsia="新宋体"/>
          <w:bCs/>
          <w:sz w:val="24"/>
        </w:rPr>
      </w:pPr>
      <w:r>
        <w:rPr>
          <w:rFonts w:hint="eastAsia" w:ascii="新宋体" w:hAnsi="新宋体" w:eastAsia="新宋体"/>
          <w:bCs/>
          <w:sz w:val="24"/>
        </w:rPr>
        <w:t>（一要区分三角形的中位线和三角形的中线；二要分析题目，观察AF与DE是四边形ADFE的两条对角线，要说明它们的关系，就要先说明四边形ADFE是什么图形）</w:t>
      </w:r>
    </w:p>
    <w:p w14:paraId="5A5E9A40">
      <w:pPr>
        <w:tabs>
          <w:tab w:val="left" w:pos="6720"/>
        </w:tabs>
        <w:spacing w:line="360" w:lineRule="auto"/>
        <w:ind w:firstLine="240" w:firstLineChars="100"/>
        <w:rPr>
          <w:rFonts w:hint="eastAsia" w:ascii="新宋体" w:hAnsi="新宋体" w:eastAsia="新宋体"/>
          <w:bCs/>
          <w:sz w:val="24"/>
        </w:rPr>
      </w:pPr>
      <w:r>
        <w:rPr>
          <w:rFonts w:ascii="新宋体" w:hAnsi="新宋体" w:eastAsia="新宋体"/>
          <w:bCs/>
          <w:sz w:val="24"/>
        </w:rPr>
        <w:tab/>
      </w:r>
      <w:r>
        <w:rPr>
          <w:rFonts w:ascii="新宋体" w:hAnsi="新宋体" w:eastAsia="新宋体"/>
          <w:bCs/>
          <w:sz w:val="24"/>
        </w:rPr>
        <w:drawing>
          <wp:inline distT="0" distB="0" distL="0" distR="0">
            <wp:extent cx="1311910" cy="905510"/>
            <wp:effectExtent l="0" t="0" r="2540" b="889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57"/>
                    <pic:cNvPicPr>
                      <a:picLocks noChangeAspect="1" noChangeArrowheads="1"/>
                    </pic:cNvPicPr>
                  </pic:nvPicPr>
                  <pic:blipFill>
                    <a:blip r:embed="rId470"/>
                    <a:srcRect/>
                    <a:stretch>
                      <a:fillRect/>
                    </a:stretch>
                  </pic:blipFill>
                  <pic:spPr>
                    <a:xfrm>
                      <a:off x="0" y="0"/>
                      <a:ext cx="1311910" cy="905510"/>
                    </a:xfrm>
                    <a:prstGeom prst="rect">
                      <a:avLst/>
                    </a:prstGeom>
                    <a:noFill/>
                    <a:ln w="9525">
                      <a:noFill/>
                      <a:miter lim="800000"/>
                      <a:headEnd/>
                      <a:tailEnd/>
                    </a:ln>
                  </pic:spPr>
                </pic:pic>
              </a:graphicData>
            </a:graphic>
          </wp:inline>
        </w:drawing>
      </w:r>
    </w:p>
    <w:p w14:paraId="7ADF56CA">
      <w:pPr>
        <w:spacing w:line="360" w:lineRule="auto"/>
        <w:rPr>
          <w:rFonts w:hint="eastAsia" w:ascii="新宋体" w:hAnsi="新宋体" w:eastAsia="新宋体"/>
          <w:bCs/>
          <w:sz w:val="24"/>
        </w:rPr>
      </w:pPr>
    </w:p>
    <w:p w14:paraId="189B112E">
      <w:pPr>
        <w:spacing w:line="360" w:lineRule="auto"/>
        <w:rPr>
          <w:rFonts w:hint="eastAsia" w:ascii="新宋体" w:hAnsi="新宋体" w:eastAsia="新宋体"/>
          <w:bCs/>
          <w:sz w:val="24"/>
        </w:rPr>
      </w:pPr>
      <w:r>
        <w:rPr>
          <w:rFonts w:hint="eastAsia" w:ascii="新宋体" w:hAnsi="新宋体" w:eastAsia="新宋体"/>
          <w:bCs/>
          <w:sz w:val="24"/>
        </w:rPr>
        <w:t>5、一个任意四边形ＡＢＣＤ，顺次连接四边形各边中点得到四边形ＥＦＧＨ，</w:t>
      </w:r>
    </w:p>
    <w:p w14:paraId="3804849F">
      <w:pPr>
        <w:spacing w:line="360" w:lineRule="auto"/>
        <w:rPr>
          <w:rFonts w:ascii="新宋体" w:hAnsi="新宋体" w:eastAsia="新宋体"/>
          <w:bCs/>
          <w:sz w:val="24"/>
        </w:rPr>
      </w:pPr>
      <w:r>
        <w:rPr>
          <w:rFonts w:hint="eastAsia" w:ascii="新宋体" w:hAnsi="新宋体" w:eastAsia="新宋体"/>
          <w:bCs/>
          <w:sz w:val="24"/>
        </w:rPr>
        <w:t>则四边形ＥＦＧＨ是什么图形？</w:t>
      </w:r>
    </w:p>
    <w:p w14:paraId="73E1D0C7">
      <w:pPr>
        <w:spacing w:line="360" w:lineRule="auto"/>
        <w:rPr>
          <w:rFonts w:hint="eastAsia" w:ascii="新宋体" w:hAnsi="新宋体" w:eastAsia="新宋体"/>
          <w:sz w:val="24"/>
        </w:rPr>
      </w:pPr>
      <w:r>
        <w:rPr>
          <w:rFonts w:hint="eastAsia" w:ascii="新宋体" w:hAnsi="新宋体" w:eastAsia="新宋体"/>
          <w:sz w:val="24"/>
        </w:rPr>
        <w:t>(如果将任意四边形替换成矩形或菱形，那么四边形EFGH是</w:t>
      </w:r>
    </w:p>
    <w:p w14:paraId="31D6BB02">
      <w:pPr>
        <w:spacing w:line="360" w:lineRule="auto"/>
        <w:rPr>
          <w:rFonts w:hint="eastAsia" w:ascii="新宋体" w:hAnsi="新宋体" w:eastAsia="新宋体"/>
          <w:sz w:val="24"/>
        </w:rPr>
      </w:pPr>
      <w:r>
        <w:rPr>
          <w:rFonts w:hint="eastAsia" w:ascii="新宋体" w:hAnsi="新宋体" w:eastAsia="新宋体"/>
          <w:sz w:val="24"/>
        </w:rPr>
        <w:t>什么图形？）强调格式！</w:t>
      </w:r>
    </w:p>
    <w:p w14:paraId="52645561">
      <w:pPr>
        <w:spacing w:line="360" w:lineRule="auto"/>
        <w:jc w:val="center"/>
        <w:rPr>
          <w:rFonts w:hint="eastAsia" w:ascii="新宋体" w:hAnsi="新宋体" w:eastAsia="新宋体"/>
          <w:sz w:val="24"/>
        </w:rPr>
      </w:pPr>
      <w:r>
        <w:rPr>
          <w:rFonts w:hint="eastAsia" w:ascii="新宋体" w:hAnsi="新宋体" w:eastAsia="新宋体"/>
          <w:sz w:val="24"/>
        </w:rPr>
        <w:drawing>
          <wp:inline distT="0" distB="0" distL="0" distR="0">
            <wp:extent cx="1323975" cy="1257300"/>
            <wp:effectExtent l="19050" t="0" r="9525"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256"/>
                    <pic:cNvPicPr>
                      <a:picLocks noChangeAspect="1" noChangeArrowheads="1"/>
                    </pic:cNvPicPr>
                  </pic:nvPicPr>
                  <pic:blipFill>
                    <a:blip r:embed="rId471"/>
                    <a:srcRect/>
                    <a:stretch>
                      <a:fillRect/>
                    </a:stretch>
                  </pic:blipFill>
                  <pic:spPr>
                    <a:xfrm>
                      <a:off x="0" y="0"/>
                      <a:ext cx="1323975" cy="1257300"/>
                    </a:xfrm>
                    <a:prstGeom prst="rect">
                      <a:avLst/>
                    </a:prstGeom>
                    <a:noFill/>
                    <a:ln w="9525">
                      <a:noFill/>
                      <a:miter lim="800000"/>
                      <a:headEnd/>
                      <a:tailEnd/>
                    </a:ln>
                  </pic:spPr>
                </pic:pic>
              </a:graphicData>
            </a:graphic>
          </wp:inline>
        </w:drawing>
      </w:r>
    </w:p>
    <w:p w14:paraId="4FBCCDA2">
      <w:pPr>
        <w:spacing w:line="360" w:lineRule="auto"/>
        <w:rPr>
          <w:rFonts w:hint="eastAsia" w:ascii="新宋体" w:hAnsi="新宋体" w:eastAsia="新宋体"/>
          <w:bCs/>
          <w:sz w:val="24"/>
        </w:rPr>
      </w:pPr>
      <w:r>
        <w:rPr>
          <w:rFonts w:hint="eastAsia" w:ascii="新宋体" w:hAnsi="新宋体" w:eastAsia="新宋体"/>
          <w:sz w:val="24"/>
        </w:rPr>
        <w:t>解：连接AC,在</w:t>
      </w:r>
      <w:r>
        <w:rPr>
          <w:rFonts w:hint="eastAsia" w:ascii="新宋体" w:hAnsi="新宋体" w:eastAsia="新宋体"/>
          <w:bCs/>
          <w:sz w:val="24"/>
        </w:rPr>
        <w:t>△ABC中，</w:t>
      </w:r>
    </w:p>
    <w:p w14:paraId="2FB88E81">
      <w:pPr>
        <w:spacing w:line="360" w:lineRule="auto"/>
        <w:rPr>
          <w:rFonts w:hint="eastAsia" w:ascii="新宋体" w:hAnsi="新宋体" w:eastAsia="新宋体"/>
          <w:bCs/>
          <w:sz w:val="24"/>
        </w:rPr>
      </w:pPr>
      <w:r>
        <w:rPr>
          <w:rFonts w:hint="eastAsia" w:ascii="新宋体" w:hAnsi="新宋体" w:eastAsia="新宋体"/>
          <w:bCs/>
          <w:sz w:val="24"/>
        </w:rPr>
        <w:t>因为E、F分别是AB、BC的中点，</w:t>
      </w:r>
    </w:p>
    <w:p w14:paraId="0931C59B">
      <w:pPr>
        <w:spacing w:line="360" w:lineRule="auto"/>
        <w:rPr>
          <w:rFonts w:hint="eastAsia" w:ascii="新宋体" w:hAnsi="新宋体" w:eastAsia="新宋体"/>
          <w:bCs/>
          <w:sz w:val="24"/>
        </w:rPr>
      </w:pPr>
      <w:r>
        <w:rPr>
          <w:rFonts w:hint="eastAsia" w:ascii="新宋体" w:hAnsi="新宋体" w:eastAsia="新宋体"/>
          <w:bCs/>
          <w:sz w:val="24"/>
        </w:rPr>
        <w:t>即EF是△ABC的中位线，</w:t>
      </w:r>
    </w:p>
    <w:p w14:paraId="1F835BBA">
      <w:pPr>
        <w:spacing w:line="360" w:lineRule="auto"/>
        <w:rPr>
          <w:rFonts w:hint="eastAsia" w:ascii="新宋体" w:hAnsi="新宋体" w:eastAsia="新宋体"/>
          <w:sz w:val="24"/>
        </w:rPr>
      </w:pPr>
      <w:r>
        <w:rPr>
          <w:rFonts w:hint="eastAsia" w:ascii="新宋体" w:hAnsi="新宋体" w:eastAsia="新宋体"/>
          <w:bCs/>
          <w:sz w:val="24"/>
        </w:rPr>
        <w:t>所以EF∥AC，EF=</w:t>
      </w:r>
      <w:r>
        <w:rPr>
          <w:rFonts w:ascii="新宋体" w:hAnsi="新宋体" w:eastAsia="新宋体"/>
          <w:bCs/>
          <w:position w:val="-24"/>
          <w:sz w:val="24"/>
        </w:rPr>
        <w:object>
          <v:shape id="_x0000_i1254" o:spt="75" type="#_x0000_t75" style="height:30.75pt;width:12pt;" o:ole="t" filled="f" o:preferrelative="t" stroked="f" coordsize="21600,21600">
            <v:path/>
            <v:fill on="f" focussize="0,0"/>
            <v:stroke on="f" joinstyle="miter"/>
            <v:imagedata r:id="rId473" o:title=""/>
            <o:lock v:ext="edit" aspectratio="t"/>
            <w10:wrap type="none"/>
            <w10:anchorlock/>
          </v:shape>
          <o:OLEObject Type="Embed" ProgID="Equation.3" ShapeID="_x0000_i1254" DrawAspect="Content" ObjectID="_1468075954" r:id="rId472">
            <o:LockedField>false</o:LockedField>
          </o:OLEObject>
        </w:object>
      </w:r>
      <w:r>
        <w:rPr>
          <w:rFonts w:hint="eastAsia" w:ascii="新宋体" w:hAnsi="新宋体" w:eastAsia="新宋体"/>
          <w:bCs/>
          <w:sz w:val="24"/>
        </w:rPr>
        <w:t>AC,</w:t>
      </w:r>
    </w:p>
    <w:p w14:paraId="25654EE8">
      <w:pPr>
        <w:spacing w:line="360" w:lineRule="auto"/>
        <w:rPr>
          <w:rFonts w:hint="eastAsia" w:ascii="新宋体" w:hAnsi="新宋体" w:eastAsia="新宋体"/>
          <w:sz w:val="24"/>
        </w:rPr>
      </w:pPr>
      <w:r>
        <w:rPr>
          <w:rFonts w:hint="eastAsia" w:ascii="新宋体" w:hAnsi="新宋体" w:eastAsia="新宋体"/>
          <w:bCs/>
          <w:sz w:val="24"/>
        </w:rPr>
        <w:t>同理,得HG∥AC，HG=</w:t>
      </w:r>
      <w:r>
        <w:rPr>
          <w:rFonts w:ascii="新宋体" w:hAnsi="新宋体" w:eastAsia="新宋体"/>
          <w:bCs/>
          <w:position w:val="-24"/>
          <w:sz w:val="24"/>
        </w:rPr>
        <w:object>
          <v:shape id="_x0000_i1255" o:spt="75" type="#_x0000_t75" style="height:30.75pt;width:12pt;" o:ole="t" filled="f" o:preferrelative="t" stroked="f" coordsize="21600,21600">
            <v:path/>
            <v:fill on="f" focussize="0,0"/>
            <v:stroke on="f" joinstyle="miter"/>
            <v:imagedata r:id="rId473" o:title=""/>
            <o:lock v:ext="edit" aspectratio="t"/>
            <w10:wrap type="none"/>
            <w10:anchorlock/>
          </v:shape>
          <o:OLEObject Type="Embed" ProgID="Equation.3" ShapeID="_x0000_i1255" DrawAspect="Content" ObjectID="_1468075955" r:id="rId474">
            <o:LockedField>false</o:LockedField>
          </o:OLEObject>
        </w:object>
      </w:r>
      <w:r>
        <w:rPr>
          <w:rFonts w:hint="eastAsia" w:ascii="新宋体" w:hAnsi="新宋体" w:eastAsia="新宋体"/>
          <w:bCs/>
          <w:sz w:val="24"/>
        </w:rPr>
        <w:t>AC,</w:t>
      </w:r>
    </w:p>
    <w:p w14:paraId="0E7EE600">
      <w:pPr>
        <w:spacing w:line="360" w:lineRule="auto"/>
        <w:rPr>
          <w:rFonts w:hint="eastAsia" w:ascii="新宋体" w:hAnsi="新宋体" w:eastAsia="新宋体"/>
          <w:bCs/>
          <w:sz w:val="24"/>
        </w:rPr>
      </w:pPr>
      <w:r>
        <w:rPr>
          <w:rFonts w:hint="eastAsia" w:ascii="新宋体" w:hAnsi="新宋体" w:eastAsia="新宋体"/>
          <w:sz w:val="24"/>
        </w:rPr>
        <w:t>因为</w:t>
      </w:r>
      <w:r>
        <w:rPr>
          <w:rFonts w:hint="eastAsia" w:ascii="新宋体" w:hAnsi="新宋体" w:eastAsia="新宋体"/>
          <w:bCs/>
          <w:sz w:val="24"/>
        </w:rPr>
        <w:t xml:space="preserve">EF∥AC，HG∥AC,  </w:t>
      </w:r>
    </w:p>
    <w:p w14:paraId="205D7259">
      <w:pPr>
        <w:spacing w:line="360" w:lineRule="auto"/>
        <w:rPr>
          <w:rFonts w:hint="eastAsia" w:ascii="新宋体" w:hAnsi="新宋体" w:eastAsia="新宋体"/>
          <w:sz w:val="24"/>
        </w:rPr>
      </w:pPr>
      <w:r>
        <w:rPr>
          <w:rFonts w:hint="eastAsia" w:ascii="新宋体" w:hAnsi="新宋体" w:eastAsia="新宋体"/>
          <w:bCs/>
          <w:sz w:val="24"/>
        </w:rPr>
        <w:t>所以HG∥EF,</w:t>
      </w:r>
    </w:p>
    <w:p w14:paraId="131758A6">
      <w:pPr>
        <w:spacing w:line="360" w:lineRule="auto"/>
        <w:rPr>
          <w:rFonts w:hint="eastAsia" w:ascii="新宋体" w:hAnsi="新宋体" w:eastAsia="新宋体"/>
          <w:bCs/>
          <w:sz w:val="24"/>
        </w:rPr>
      </w:pPr>
      <w:r>
        <w:rPr>
          <w:rFonts w:hint="eastAsia" w:ascii="新宋体" w:hAnsi="新宋体" w:eastAsia="新宋体"/>
          <w:sz w:val="24"/>
        </w:rPr>
        <w:t>因为</w:t>
      </w:r>
      <w:r>
        <w:rPr>
          <w:rFonts w:hint="eastAsia" w:ascii="新宋体" w:hAnsi="新宋体" w:eastAsia="新宋体"/>
          <w:bCs/>
          <w:sz w:val="24"/>
        </w:rPr>
        <w:t xml:space="preserve">HG∥EF，HG=EF,  </w:t>
      </w:r>
    </w:p>
    <w:p w14:paraId="50664519">
      <w:pPr>
        <w:spacing w:line="360" w:lineRule="auto"/>
        <w:rPr>
          <w:rFonts w:hint="eastAsia" w:ascii="新宋体" w:hAnsi="新宋体" w:eastAsia="新宋体"/>
          <w:bCs/>
          <w:sz w:val="24"/>
        </w:rPr>
      </w:pPr>
      <w:r>
        <w:rPr>
          <w:rFonts w:hint="eastAsia" w:ascii="新宋体" w:hAnsi="新宋体" w:eastAsia="新宋体"/>
          <w:bCs/>
          <w:sz w:val="24"/>
        </w:rPr>
        <w:t>所以四边形EFGH是平行四边形,</w:t>
      </w:r>
    </w:p>
    <w:p w14:paraId="1664218D">
      <w:pPr>
        <w:spacing w:line="360" w:lineRule="auto"/>
        <w:rPr>
          <w:rFonts w:hint="eastAsia" w:ascii="新宋体" w:hAnsi="新宋体" w:eastAsia="新宋体"/>
          <w:bCs/>
          <w:sz w:val="24"/>
        </w:rPr>
      </w:pPr>
      <w:r>
        <w:rPr>
          <w:rFonts w:hint="eastAsia" w:ascii="新宋体" w:hAnsi="新宋体" w:eastAsia="新宋体"/>
          <w:bCs/>
          <w:sz w:val="24"/>
        </w:rPr>
        <w:t>（一组对边平行且相等的四边形是平行四边形）</w:t>
      </w:r>
    </w:p>
    <w:p w14:paraId="5DF85959">
      <w:pPr>
        <w:spacing w:line="360" w:lineRule="auto"/>
        <w:rPr>
          <w:rFonts w:hint="eastAsia" w:ascii="新宋体" w:hAnsi="新宋体" w:eastAsia="新宋体"/>
          <w:sz w:val="24"/>
        </w:rPr>
      </w:pPr>
      <w:r>
        <w:rPr>
          <w:rFonts w:hint="eastAsia" w:ascii="新宋体" w:hAnsi="新宋体" w:eastAsia="新宋体"/>
          <w:bCs/>
          <w:sz w:val="24"/>
        </w:rPr>
        <w:t>如果换成矩形或菱形，则根据它们特殊的性质对角线相等或互相垂直判定得到的四边形是菱形还是矩形.</w:t>
      </w:r>
    </w:p>
    <w:p w14:paraId="1E618A34">
      <w:pPr>
        <w:spacing w:line="360" w:lineRule="auto"/>
        <w:rPr>
          <w:rFonts w:hint="eastAsia" w:ascii="新宋体" w:hAnsi="新宋体" w:eastAsia="新宋体"/>
          <w:sz w:val="24"/>
        </w:rPr>
      </w:pPr>
      <w:r>
        <w:rPr>
          <w:rFonts w:hint="eastAsia" w:ascii="新宋体" w:hAnsi="新宋体" w:eastAsia="新宋体"/>
          <w:sz w:val="24"/>
        </w:rPr>
        <w:t>结论：</w:t>
      </w:r>
    </w:p>
    <w:p w14:paraId="7C990197">
      <w:pPr>
        <w:spacing w:line="360" w:lineRule="auto"/>
        <w:rPr>
          <w:rFonts w:hint="eastAsia" w:ascii="新宋体" w:hAnsi="新宋体" w:eastAsia="新宋体"/>
          <w:bCs/>
          <w:sz w:val="24"/>
        </w:rPr>
      </w:pPr>
      <w:r>
        <w:rPr>
          <w:rFonts w:hint="eastAsia" w:ascii="新宋体" w:hAnsi="新宋体" w:eastAsia="新宋体"/>
          <w:bCs/>
          <w:sz w:val="24"/>
        </w:rPr>
        <w:t>任意一个四边形，顺次连结四边形各边的中点，可以得到一个平行四边形.</w:t>
      </w:r>
    </w:p>
    <w:p w14:paraId="57F46BFC">
      <w:pPr>
        <w:spacing w:line="360" w:lineRule="auto"/>
        <w:rPr>
          <w:rFonts w:hint="eastAsia" w:ascii="新宋体" w:hAnsi="新宋体" w:eastAsia="新宋体"/>
          <w:bCs/>
          <w:sz w:val="24"/>
        </w:rPr>
      </w:pPr>
      <w:r>
        <w:rPr>
          <w:rFonts w:hint="eastAsia" w:ascii="新宋体" w:hAnsi="新宋体" w:eastAsia="新宋体"/>
          <w:bCs/>
          <w:sz w:val="24"/>
        </w:rPr>
        <w:t>如果这个四边形对角线互相垂直，那么顺次连结四边形各边的中点可以得到一个矩形.</w:t>
      </w:r>
    </w:p>
    <w:p w14:paraId="621C9BB8">
      <w:pPr>
        <w:spacing w:line="360" w:lineRule="auto"/>
        <w:rPr>
          <w:rFonts w:hint="eastAsia" w:ascii="新宋体" w:hAnsi="新宋体" w:eastAsia="新宋体"/>
          <w:bCs/>
          <w:sz w:val="24"/>
        </w:rPr>
      </w:pPr>
      <w:r>
        <w:rPr>
          <w:rFonts w:hint="eastAsia" w:ascii="新宋体" w:hAnsi="新宋体" w:eastAsia="新宋体"/>
          <w:bCs/>
          <w:sz w:val="24"/>
        </w:rPr>
        <w:t>如果这个四边形对角线相等，那么顺次连结四边形各边的中点可以得到一个菱形.</w:t>
      </w:r>
    </w:p>
    <w:p w14:paraId="1987BD8F">
      <w:pPr>
        <w:spacing w:line="360" w:lineRule="auto"/>
        <w:rPr>
          <w:rFonts w:hint="eastAsia" w:ascii="新宋体" w:hAnsi="新宋体" w:eastAsia="新宋体"/>
          <w:bCs/>
          <w:sz w:val="24"/>
        </w:rPr>
      </w:pPr>
      <w:r>
        <w:rPr>
          <w:rFonts w:hint="eastAsia" w:ascii="新宋体" w:hAnsi="新宋体" w:eastAsia="新宋体"/>
          <w:bCs/>
          <w:sz w:val="24"/>
        </w:rPr>
        <w:t>6、如图，四边形ABCD中，AB=CD，E、F、G、H分别是BC、AD、BD、AC的中点，猜想四边形EHFG的形状并说明理由.</w:t>
      </w:r>
      <w:r>
        <w:rPr>
          <w:rFonts w:hint="eastAsia" w:ascii="新宋体" w:hAnsi="新宋体" w:eastAsia="新宋体"/>
          <w:sz w:val="24"/>
        </w:rPr>
        <w:t>（对于前面一个知识的运用，强调格式）</w:t>
      </w:r>
    </w:p>
    <w:p w14:paraId="0D87CA25">
      <w:pPr>
        <w:spacing w:line="360" w:lineRule="auto"/>
        <w:jc w:val="right"/>
        <w:rPr>
          <w:rFonts w:hint="eastAsia" w:ascii="新宋体" w:hAnsi="新宋体" w:eastAsia="新宋体"/>
          <w:sz w:val="24"/>
        </w:rPr>
      </w:pPr>
      <w:r>
        <w:drawing>
          <wp:inline distT="0" distB="0" distL="0" distR="0">
            <wp:extent cx="974725" cy="685800"/>
            <wp:effectExtent l="0" t="0" r="15875" b="0"/>
            <wp:docPr id="25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67"/>
                    <pic:cNvPicPr>
                      <a:picLocks noChangeAspect="1" noChangeArrowheads="1"/>
                    </pic:cNvPicPr>
                  </pic:nvPicPr>
                  <pic:blipFill>
                    <a:blip r:embed="rId475"/>
                    <a:srcRect t="5013"/>
                    <a:stretch>
                      <a:fillRect/>
                    </a:stretch>
                  </pic:blipFill>
                  <pic:spPr>
                    <a:xfrm>
                      <a:off x="0" y="0"/>
                      <a:ext cx="974725" cy="685800"/>
                    </a:xfrm>
                    <a:prstGeom prst="rect">
                      <a:avLst/>
                    </a:prstGeom>
                    <a:noFill/>
                    <a:ln w="9525" cmpd="sng">
                      <a:noFill/>
                      <a:miter lim="800000"/>
                      <a:headEnd/>
                      <a:tailEnd/>
                    </a:ln>
                  </pic:spPr>
                </pic:pic>
              </a:graphicData>
            </a:graphic>
          </wp:inline>
        </w:drawing>
      </w:r>
    </w:p>
    <w:p w14:paraId="7993EB41">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3E5984F3">
      <w:pPr>
        <w:spacing w:line="360" w:lineRule="auto"/>
        <w:rPr>
          <w:rFonts w:hint="eastAsia" w:ascii="新宋体" w:hAnsi="新宋体" w:eastAsia="新宋体" w:cs="宋体"/>
          <w:b/>
          <w:bCs w:val="0"/>
          <w:sz w:val="24"/>
        </w:rPr>
      </w:pPr>
    </w:p>
    <w:p w14:paraId="16E0A2F0">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05FF6569">
      <w:pPr>
        <w:spacing w:line="360" w:lineRule="auto"/>
        <w:rPr>
          <w:rFonts w:hint="eastAsia" w:ascii="新宋体" w:hAnsi="新宋体" w:eastAsia="新宋体" w:cs="宋体"/>
          <w:sz w:val="24"/>
        </w:rPr>
      </w:pPr>
    </w:p>
    <w:p w14:paraId="290B346B">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第28课时 锐角三角函数</w:t>
      </w:r>
    </w:p>
    <w:p w14:paraId="551A7DD7">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15342E14">
      <w:pPr>
        <w:spacing w:line="360" w:lineRule="auto"/>
        <w:rPr>
          <w:rFonts w:hint="eastAsia" w:ascii="新宋体" w:hAnsi="新宋体" w:eastAsia="新宋体" w:cs="宋体"/>
          <w:sz w:val="24"/>
        </w:rPr>
      </w:pPr>
      <w:r>
        <w:rPr>
          <w:rFonts w:hint="eastAsia" w:ascii="新宋体" w:hAnsi="新宋体" w:eastAsia="新宋体" w:cs="宋体"/>
          <w:sz w:val="24"/>
        </w:rPr>
        <w:t>1.理解正弦、余弦、正切的概念，并能运用.</w:t>
      </w:r>
    </w:p>
    <w:p w14:paraId="331C6594">
      <w:pPr>
        <w:spacing w:line="360" w:lineRule="auto"/>
        <w:rPr>
          <w:rFonts w:hint="eastAsia" w:ascii="新宋体" w:hAnsi="新宋体" w:eastAsia="新宋体" w:cs="宋体"/>
          <w:sz w:val="24"/>
        </w:rPr>
      </w:pPr>
      <w:r>
        <w:rPr>
          <w:rFonts w:hint="eastAsia" w:ascii="新宋体" w:hAnsi="新宋体" w:eastAsia="新宋体" w:cs="宋体"/>
          <w:sz w:val="24"/>
        </w:rPr>
        <w:t>2.掌握特殊角三角函数值，并能运用特殊角的三角函数值进行计算和化简；</w:t>
      </w:r>
    </w:p>
    <w:p w14:paraId="6EC4C7CE">
      <w:pPr>
        <w:spacing w:line="360" w:lineRule="auto"/>
        <w:rPr>
          <w:rFonts w:hint="eastAsia" w:ascii="新宋体" w:hAnsi="新宋体" w:eastAsia="新宋体" w:cs="宋体"/>
          <w:sz w:val="24"/>
        </w:rPr>
      </w:pPr>
      <w:r>
        <w:rPr>
          <w:rFonts w:hint="eastAsia" w:ascii="新宋体" w:hAnsi="新宋体" w:eastAsia="新宋体" w:cs="宋体"/>
          <w:sz w:val="24"/>
        </w:rPr>
        <w:t>3.掌握互为余角和同角三角函数间关系，并能运用它们进行计算或化简。</w:t>
      </w:r>
    </w:p>
    <w:p w14:paraId="4B5AC7F2">
      <w:pPr>
        <w:spacing w:line="360" w:lineRule="auto"/>
        <w:rPr>
          <w:rFonts w:hint="eastAsia" w:ascii="新宋体" w:hAnsi="新宋体" w:eastAsia="新宋体" w:cs="宋体"/>
          <w:sz w:val="24"/>
        </w:rPr>
      </w:pPr>
      <w:r>
        <w:rPr>
          <w:rFonts w:hint="eastAsia" w:ascii="新宋体" w:hAnsi="新宋体" w:eastAsia="新宋体" w:cs="宋体"/>
          <w:sz w:val="24"/>
        </w:rPr>
        <w:t>4. 会使用计算器由已知锐角求它的三角函数值，由已知三角函数值求它对应的锐角．</w:t>
      </w:r>
    </w:p>
    <w:p w14:paraId="4C2469EE">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602B1E65">
      <w:pPr>
        <w:spacing w:line="360" w:lineRule="auto"/>
        <w:rPr>
          <w:rFonts w:hint="eastAsia" w:ascii="新宋体" w:hAnsi="新宋体" w:eastAsia="新宋体" w:cs="宋体"/>
          <w:sz w:val="24"/>
        </w:rPr>
      </w:pPr>
      <w:r>
        <w:rPr>
          <w:rFonts w:hint="eastAsia" w:ascii="新宋体" w:hAnsi="新宋体" w:eastAsia="新宋体" w:cs="宋体"/>
          <w:sz w:val="24"/>
        </w:rPr>
        <w:t>1.掌握特殊角三角函数值，并能运用进行计算和化简；会使用计算器由已知锐角求它的三角函数值，由已知三角函数值求它对应的锐角．</w:t>
      </w:r>
    </w:p>
    <w:p w14:paraId="35AFD66C">
      <w:pPr>
        <w:spacing w:line="360" w:lineRule="auto"/>
        <w:rPr>
          <w:rFonts w:hint="eastAsia" w:ascii="新宋体" w:hAnsi="新宋体" w:eastAsia="新宋体" w:cs="宋体"/>
          <w:sz w:val="24"/>
        </w:rPr>
      </w:pPr>
      <w:r>
        <w:rPr>
          <w:rFonts w:hint="eastAsia" w:ascii="新宋体" w:hAnsi="新宋体" w:eastAsia="新宋体" w:cs="宋体"/>
          <w:sz w:val="24"/>
        </w:rPr>
        <w:t>2.互为余角和同角三角函数间关系，并能运用它们进行计算或化简.</w:t>
      </w:r>
    </w:p>
    <w:p w14:paraId="09D4CD83">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103A4551">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6E9AD887">
      <w:pPr>
        <w:spacing w:line="360" w:lineRule="auto"/>
        <w:rPr>
          <w:rFonts w:hint="eastAsia" w:ascii="新宋体" w:hAnsi="新宋体" w:eastAsia="新宋体" w:cs="宋体"/>
          <w:sz w:val="24"/>
        </w:rPr>
      </w:pPr>
      <w:r>
        <w:rPr>
          <w:rFonts w:hint="eastAsia" w:ascii="新宋体" w:hAnsi="新宋体" w:eastAsia="新宋体" w:cs="宋体"/>
          <w:sz w:val="24"/>
        </w:rPr>
        <w:t>1.直角三角形的边角关系</w:t>
      </w:r>
    </w:p>
    <w:p w14:paraId="1C6826D4">
      <w:pPr>
        <w:spacing w:line="360" w:lineRule="auto"/>
        <w:rPr>
          <w:rFonts w:hint="eastAsia" w:ascii="新宋体" w:hAnsi="新宋体" w:eastAsia="新宋体" w:cs="宋体"/>
          <w:sz w:val="24"/>
        </w:rPr>
      </w:pPr>
      <w:r>
        <w:rPr>
          <w:rFonts w:hint="eastAsia" w:ascii="新宋体" w:hAnsi="新宋体" w:eastAsia="新宋体" w:cs="宋体"/>
          <w:sz w:val="24"/>
        </w:rPr>
        <w:t>（1）边的关系（勾股定理）：</w:t>
      </w:r>
      <m:oMath>
        <m:sSup>
          <m:sSupPr>
            <m:ctrlPr>
              <w:rPr>
                <w:rFonts w:ascii="Cambria Math" w:hAnsi="Cambria Math" w:eastAsia="新宋体" w:cs="宋体"/>
                <w:sz w:val="24"/>
              </w:rPr>
            </m:ctrlPr>
          </m:sSupPr>
          <m:e>
            <m:r>
              <m:rPr>
                <m:sty m:val="p"/>
              </m:rPr>
              <w:rPr>
                <w:rFonts w:hint="eastAsia" w:ascii="Cambria Math" w:hAnsi="Cambria Math" w:eastAsia="新宋体" w:cs="宋体"/>
                <w:sz w:val="24"/>
              </w:rPr>
              <m:t>AC</m:t>
            </m:r>
            <m:ctrlPr>
              <w:rPr>
                <w:rFonts w:ascii="Cambria Math" w:hAnsi="Cambria Math" w:eastAsia="新宋体" w:cs="宋体"/>
                <w:sz w:val="24"/>
              </w:rPr>
            </m:ctrlPr>
          </m:e>
          <m:sup>
            <m:r>
              <m:rPr>
                <m:sty m:val="p"/>
              </m:rPr>
              <w:rPr>
                <w:rFonts w:ascii="Cambria Math" w:hAnsi="Cambria Math" w:eastAsia="新宋体" w:cs="宋体"/>
                <w:sz w:val="24"/>
              </w:rPr>
              <m:t>2</m:t>
            </m:r>
            <m:ctrlPr>
              <w:rPr>
                <w:rFonts w:ascii="Cambria Math" w:hAnsi="Cambria Math" w:eastAsia="新宋体" w:cs="宋体"/>
                <w:sz w:val="24"/>
              </w:rPr>
            </m:ctrlPr>
          </m:sup>
        </m:sSup>
      </m:oMath>
      <w:r>
        <w:rPr>
          <w:rFonts w:hint="eastAsia" w:ascii="新宋体" w:hAnsi="新宋体" w:eastAsia="新宋体" w:cs="宋体"/>
          <w:sz w:val="24"/>
        </w:rPr>
        <w:t>+</w:t>
      </w:r>
      <m:oMath>
        <m:sSup>
          <m:sSupPr>
            <m:ctrlPr>
              <w:rPr>
                <w:rFonts w:ascii="Cambria Math" w:hAnsi="Cambria Math" w:eastAsia="新宋体" w:cs="宋体"/>
                <w:sz w:val="24"/>
              </w:rPr>
            </m:ctrlPr>
          </m:sSupPr>
          <m:e>
            <m:r>
              <m:rPr>
                <m:sty m:val="p"/>
              </m:rPr>
              <w:rPr>
                <w:rFonts w:hint="eastAsia" w:ascii="Cambria Math" w:hAnsi="Cambria Math" w:eastAsia="新宋体" w:cs="宋体"/>
                <w:sz w:val="24"/>
              </w:rPr>
              <m:t>BC</m:t>
            </m:r>
            <m:ctrlPr>
              <w:rPr>
                <w:rFonts w:ascii="Cambria Math" w:hAnsi="Cambria Math" w:eastAsia="新宋体" w:cs="宋体"/>
                <w:sz w:val="24"/>
              </w:rPr>
            </m:ctrlPr>
          </m:e>
          <m:sup>
            <m:r>
              <m:rPr>
                <m:sty m:val="p"/>
              </m:rPr>
              <w:rPr>
                <w:rFonts w:hint="eastAsia" w:ascii="Cambria Math" w:hAnsi="Cambria Math" w:eastAsia="新宋体" w:cs="宋体"/>
                <w:sz w:val="24"/>
              </w:rPr>
              <m:t>2</m:t>
            </m:r>
            <m:ctrlPr>
              <w:rPr>
                <w:rFonts w:ascii="Cambria Math" w:hAnsi="Cambria Math" w:eastAsia="新宋体" w:cs="宋体"/>
                <w:sz w:val="24"/>
              </w:rPr>
            </m:ctrlPr>
          </m:sup>
        </m:sSup>
      </m:oMath>
      <w:r>
        <w:rPr>
          <w:rFonts w:hint="eastAsia" w:ascii="新宋体" w:hAnsi="新宋体" w:eastAsia="新宋体" w:cs="宋体"/>
          <w:sz w:val="24"/>
        </w:rPr>
        <w:t>=</w:t>
      </w:r>
      <m:oMath>
        <m:sSup>
          <m:sSupPr>
            <m:ctrlPr>
              <w:rPr>
                <w:rFonts w:ascii="Cambria Math" w:hAnsi="Cambria Math" w:eastAsia="新宋体" w:cs="宋体"/>
                <w:sz w:val="24"/>
              </w:rPr>
            </m:ctrlPr>
          </m:sSupPr>
          <m:e>
            <m:r>
              <m:rPr>
                <m:sty m:val="p"/>
              </m:rPr>
              <w:rPr>
                <w:rFonts w:hint="eastAsia" w:ascii="Cambria Math" w:hAnsi="Cambria Math" w:eastAsia="新宋体" w:cs="宋体"/>
                <w:sz w:val="24"/>
              </w:rPr>
              <m:t>AB</m:t>
            </m:r>
            <m:ctrlPr>
              <w:rPr>
                <w:rFonts w:ascii="Cambria Math" w:hAnsi="Cambria Math" w:eastAsia="新宋体" w:cs="宋体"/>
                <w:sz w:val="24"/>
              </w:rPr>
            </m:ctrlPr>
          </m:e>
          <m:sup>
            <m:r>
              <m:rPr>
                <m:sty m:val="p"/>
              </m:rPr>
              <w:rPr>
                <w:rFonts w:hint="eastAsia" w:ascii="Cambria Math" w:hAnsi="Cambria Math" w:eastAsia="新宋体" w:cs="宋体"/>
                <w:sz w:val="24"/>
              </w:rPr>
              <m:t>2</m:t>
            </m:r>
            <m:ctrlPr>
              <w:rPr>
                <w:rFonts w:ascii="Cambria Math" w:hAnsi="Cambria Math" w:eastAsia="新宋体" w:cs="宋体"/>
                <w:sz w:val="24"/>
              </w:rPr>
            </m:ctrlPr>
          </m:sup>
        </m:sSup>
      </m:oMath>
      <w:r>
        <w:rPr>
          <w:rFonts w:hint="eastAsia" w:ascii="新宋体" w:hAnsi="新宋体" w:eastAsia="新宋体" w:cs="宋体"/>
          <w:sz w:val="24"/>
        </w:rPr>
        <w:t>；</w:t>
      </w:r>
    </w:p>
    <w:p w14:paraId="51B296E7">
      <w:pPr>
        <w:spacing w:line="360" w:lineRule="auto"/>
        <w:rPr>
          <w:rFonts w:hint="eastAsia" w:ascii="新宋体" w:hAnsi="新宋体" w:eastAsia="新宋体" w:cs="宋体"/>
          <w:sz w:val="24"/>
        </w:rPr>
      </w:pPr>
      <w:r>
        <w:rPr>
          <w:rFonts w:hint="eastAsia" w:ascii="新宋体" w:hAnsi="新宋体" w:eastAsia="新宋体" w:cs="宋体"/>
          <w:sz w:val="24"/>
        </w:rPr>
        <w:t>（2）角的关系：∠A+∠B=∠C=90°；</w:t>
      </w:r>
    </w:p>
    <w:p w14:paraId="3A2E4774">
      <w:pPr>
        <w:spacing w:line="360" w:lineRule="auto"/>
        <w:rPr>
          <w:rFonts w:hint="eastAsia" w:ascii="新宋体" w:hAnsi="新宋体" w:eastAsia="新宋体" w:cs="宋体"/>
          <w:sz w:val="24"/>
        </w:rPr>
      </w:pPr>
      <w:r>
        <w:rPr>
          <w:rFonts w:hint="eastAsia" w:ascii="新宋体" w:hAnsi="新宋体" w:eastAsia="新宋体" w:cs="宋体"/>
          <w:sz w:val="24"/>
        </w:rPr>
        <w:t xml:space="preserve">（3）边角关系： </w:t>
      </w:r>
    </w:p>
    <w:p w14:paraId="206FA3A0">
      <w:pPr>
        <w:spacing w:line="360" w:lineRule="auto"/>
        <w:rPr>
          <w:rFonts w:hint="eastAsia" w:ascii="新宋体" w:hAnsi="新宋体" w:eastAsia="新宋体" w:cs="宋体"/>
          <w:sz w:val="24"/>
        </w:rPr>
      </w:pPr>
      <w:r>
        <w:rPr>
          <w:rFonts w:hint="eastAsia" w:ascii="新宋体" w:hAnsi="新宋体" w:eastAsia="新宋体" w:cs="宋体"/>
          <w:sz w:val="24"/>
        </w:rPr>
        <w:t xml:space="preserve">锐角三角函数：  </w:t>
      </w:r>
    </w:p>
    <w:p w14:paraId="513B9EBB">
      <w:pPr>
        <w:spacing w:line="360" w:lineRule="auto"/>
        <w:rPr>
          <w:rFonts w:hint="eastAsia" w:ascii="新宋体" w:hAnsi="新宋体" w:eastAsia="新宋体" w:cs="宋体"/>
          <w:sz w:val="24"/>
        </w:rPr>
      </w:pPr>
      <w:r>
        <w:rPr>
          <w:rFonts w:hint="eastAsia" w:ascii="新宋体" w:hAnsi="新宋体" w:eastAsia="新宋体" w:cs="宋体"/>
          <w:sz w:val="24"/>
        </w:rPr>
        <w:t>∠A的正弦=；</w:t>
      </w:r>
    </w:p>
    <w:p w14:paraId="6A7E6B48">
      <w:pPr>
        <w:spacing w:line="360" w:lineRule="auto"/>
        <w:rPr>
          <w:rFonts w:hint="eastAsia" w:ascii="新宋体" w:hAnsi="新宋体" w:eastAsia="新宋体" w:cs="宋体"/>
          <w:sz w:val="24"/>
        </w:rPr>
      </w:pPr>
      <w:r>
        <w:rPr>
          <w:rFonts w:hint="eastAsia" w:ascii="新宋体" w:hAnsi="新宋体" w:eastAsia="新宋体" w:cs="宋体"/>
          <w:sz w:val="24"/>
        </w:rPr>
        <w:t>∠A的余弦= ,</w:t>
      </w:r>
    </w:p>
    <w:p w14:paraId="77468F68">
      <w:pPr>
        <w:spacing w:line="360" w:lineRule="auto"/>
        <w:rPr>
          <w:rFonts w:hint="eastAsia" w:ascii="新宋体" w:hAnsi="新宋体" w:eastAsia="新宋体" w:cs="宋体"/>
          <w:sz w:val="24"/>
        </w:rPr>
      </w:pPr>
      <w:r>
        <w:rPr>
          <w:rFonts w:hint="eastAsia" w:ascii="新宋体" w:hAnsi="新宋体" w:eastAsia="新宋体" w:cs="宋体"/>
          <w:sz w:val="24"/>
        </w:rPr>
        <w:t>∠A的正切=</w:t>
      </w:r>
    </w:p>
    <w:p w14:paraId="11EF7578">
      <w:pPr>
        <w:spacing w:line="360" w:lineRule="auto"/>
        <w:rPr>
          <w:rFonts w:hint="eastAsia" w:ascii="新宋体" w:hAnsi="新宋体" w:eastAsia="新宋体" w:cs="宋体"/>
          <w:sz w:val="24"/>
        </w:rPr>
      </w:pPr>
      <w:r>
        <w:rPr>
          <w:rFonts w:hint="eastAsia" w:ascii="新宋体" w:hAnsi="新宋体" w:eastAsia="新宋体" w:cs="宋体"/>
          <w:sz w:val="24"/>
        </w:rPr>
        <w:t>注：三角函数值是一个比值．</w:t>
      </w:r>
    </w:p>
    <w:p w14:paraId="0909D87E">
      <w:pPr>
        <w:spacing w:line="360" w:lineRule="auto"/>
        <w:rPr>
          <w:rFonts w:hint="eastAsia" w:ascii="新宋体" w:hAnsi="新宋体" w:eastAsia="新宋体" w:cs="宋体"/>
          <w:sz w:val="24"/>
        </w:rPr>
      </w:pPr>
      <w:r>
        <w:rPr>
          <w:rFonts w:hint="eastAsia" w:ascii="新宋体" w:hAnsi="新宋体" w:eastAsia="新宋体" w:cs="宋体"/>
          <w:sz w:val="24"/>
        </w:rPr>
        <w:t>2.特殊角的三角函数值．</w:t>
      </w:r>
    </w:p>
    <w:p w14:paraId="1B442B93">
      <w:pPr>
        <w:spacing w:line="360" w:lineRule="auto"/>
        <w:rPr>
          <w:rFonts w:hint="eastAsia" w:ascii="新宋体" w:hAnsi="新宋体" w:eastAsia="新宋体" w:cs="宋体"/>
          <w:sz w:val="24"/>
        </w:rPr>
      </w:pPr>
      <w:r>
        <w:rPr>
          <w:rFonts w:hint="eastAsia" w:ascii="新宋体" w:hAnsi="新宋体" w:eastAsia="新宋体" w:cs="宋体"/>
          <w:sz w:val="24"/>
        </w:rPr>
        <w:t>3.三角函数的大小比较</w:t>
      </w:r>
    </w:p>
    <w:p w14:paraId="64A03B1E">
      <w:pPr>
        <w:spacing w:line="360" w:lineRule="auto"/>
        <w:rPr>
          <w:rFonts w:hint="eastAsia" w:ascii="新宋体" w:hAnsi="新宋体" w:eastAsia="新宋体" w:cs="宋体"/>
          <w:sz w:val="24"/>
        </w:rPr>
      </w:pPr>
      <w:r>
        <w:rPr>
          <w:rFonts w:hint="eastAsia" w:ascii="新宋体" w:hAnsi="新宋体" w:eastAsia="新宋体" w:cs="宋体"/>
          <w:sz w:val="24"/>
        </w:rPr>
        <w:t>(1) 同名三角函数的大小比较</w:t>
      </w:r>
    </w:p>
    <w:p w14:paraId="4ABE4654">
      <w:pPr>
        <w:spacing w:line="360" w:lineRule="auto"/>
        <w:rPr>
          <w:rFonts w:hint="eastAsia" w:ascii="新宋体" w:hAnsi="新宋体" w:eastAsia="新宋体" w:cs="宋体"/>
          <w:sz w:val="24"/>
        </w:rPr>
      </w:pPr>
      <w:r>
        <w:rPr>
          <w:rFonts w:hint="eastAsia" w:ascii="新宋体" w:hAnsi="新宋体" w:eastAsia="新宋体" w:cs="宋体"/>
          <w:sz w:val="24"/>
        </w:rPr>
        <w:t>①正弦、正切是增函数．三角函数值随角的增大而增大，随角的减小而减小．</w:t>
      </w:r>
    </w:p>
    <w:p w14:paraId="3F6FD51A">
      <w:pPr>
        <w:spacing w:line="360" w:lineRule="auto"/>
        <w:rPr>
          <w:rFonts w:hint="eastAsia" w:ascii="新宋体" w:hAnsi="新宋体" w:eastAsia="新宋体" w:cs="宋体"/>
          <w:sz w:val="24"/>
        </w:rPr>
      </w:pPr>
      <w:r>
        <w:rPr>
          <w:rFonts w:hint="eastAsia" w:ascii="新宋体" w:hAnsi="新宋体" w:eastAsia="新宋体" w:cs="宋体"/>
          <w:sz w:val="24"/>
        </w:rPr>
        <w:t>②余弦是减函数．三角函数值随角的增大而减小，随角的减小而增大。</w:t>
      </w:r>
    </w:p>
    <w:p w14:paraId="15BBB5E8">
      <w:pPr>
        <w:spacing w:line="360" w:lineRule="auto"/>
        <w:rPr>
          <w:rFonts w:hint="eastAsia" w:ascii="新宋体" w:hAnsi="新宋体" w:eastAsia="新宋体" w:cs="宋体"/>
          <w:sz w:val="24"/>
        </w:rPr>
      </w:pPr>
      <w:r>
        <w:rPr>
          <w:rFonts w:hint="eastAsia" w:ascii="新宋体" w:hAnsi="新宋体" w:eastAsia="新宋体" w:cs="宋体"/>
          <w:sz w:val="24"/>
        </w:rPr>
        <w:t>(2) 异名三角函数的大小比较</w:t>
      </w:r>
    </w:p>
    <w:p w14:paraId="53806C4D">
      <w:pPr>
        <w:spacing w:line="360" w:lineRule="auto"/>
        <w:rPr>
          <w:rFonts w:hint="eastAsia" w:ascii="新宋体" w:hAnsi="新宋体" w:eastAsia="新宋体" w:cs="宋体"/>
          <w:sz w:val="24"/>
        </w:rPr>
      </w:pPr>
      <w:r>
        <w:rPr>
          <w:rFonts w:hint="eastAsia" w:ascii="新宋体" w:hAnsi="新宋体" w:eastAsia="新宋体" w:cs="宋体"/>
          <w:sz w:val="24"/>
        </w:rPr>
        <w:t>①tanA＞SinA，由定义，知tanA=</w:t>
      </w:r>
      <m:oMath>
        <m:f>
          <m:fPr>
            <m:ctrlPr>
              <w:rPr>
                <w:rFonts w:ascii="Cambria Math" w:hAnsi="Cambria Math" w:eastAsia="新宋体" w:cs="宋体"/>
                <w:sz w:val="24"/>
              </w:rPr>
            </m:ctrlPr>
          </m:fPr>
          <m:num>
            <m:r>
              <m:rPr>
                <m:sty m:val="p"/>
              </m:rPr>
              <w:rPr>
                <w:rFonts w:ascii="Cambria Math" w:hAnsi="Cambria Math" w:eastAsia="新宋体" w:cs="宋体"/>
                <w:sz w:val="24"/>
              </w:rPr>
              <m:t>a</m:t>
            </m:r>
            <m:ctrlPr>
              <w:rPr>
                <w:rFonts w:ascii="Cambria Math" w:hAnsi="Cambria Math" w:eastAsia="新宋体" w:cs="宋体"/>
                <w:sz w:val="24"/>
              </w:rPr>
            </m:ctrlPr>
          </m:num>
          <m:den>
            <m:r>
              <m:rPr>
                <m:sty m:val="p"/>
              </m:rPr>
              <w:rPr>
                <w:rFonts w:ascii="Cambria Math" w:hAnsi="Cambria Math" w:eastAsia="新宋体" w:cs="宋体"/>
                <w:sz w:val="24"/>
              </w:rPr>
              <m:t>b</m:t>
            </m:r>
            <m:ctrlPr>
              <w:rPr>
                <w:rFonts w:ascii="Cambria Math" w:hAnsi="Cambria Math" w:eastAsia="新宋体" w:cs="宋体"/>
                <w:sz w:val="24"/>
              </w:rPr>
            </m:ctrlPr>
          </m:den>
        </m:f>
      </m:oMath>
      <w:r>
        <w:rPr>
          <w:rFonts w:hint="eastAsia" w:ascii="新宋体" w:hAnsi="新宋体" w:eastAsia="新宋体" w:cs="宋体"/>
          <w:sz w:val="24"/>
        </w:rPr>
        <w:t>，sinA=</w:t>
      </w:r>
      <m:oMath>
        <m:f>
          <m:fPr>
            <m:ctrlPr>
              <w:rPr>
                <w:rFonts w:ascii="Cambria Math" w:hAnsi="Cambria Math" w:eastAsia="新宋体" w:cs="宋体"/>
                <w:sz w:val="24"/>
              </w:rPr>
            </m:ctrlPr>
          </m:fPr>
          <m:num>
            <m:r>
              <m:rPr>
                <m:sty m:val="p"/>
              </m:rPr>
              <w:rPr>
                <w:rFonts w:ascii="Cambria Math" w:hAnsi="Cambria Math" w:eastAsia="新宋体" w:cs="宋体"/>
                <w:sz w:val="24"/>
              </w:rPr>
              <m:t>a</m:t>
            </m:r>
            <m:ctrlPr>
              <w:rPr>
                <w:rFonts w:ascii="Cambria Math" w:hAnsi="Cambria Math" w:eastAsia="新宋体" w:cs="宋体"/>
                <w:sz w:val="24"/>
              </w:rPr>
            </m:ctrlPr>
          </m:num>
          <m:den>
            <m:r>
              <m:rPr>
                <m:sty m:val="p"/>
              </m:rPr>
              <w:rPr>
                <w:rFonts w:ascii="Cambria Math" w:hAnsi="Cambria Math" w:eastAsia="新宋体" w:cs="宋体"/>
                <w:sz w:val="24"/>
              </w:rPr>
              <m:t>c</m:t>
            </m:r>
            <m:ctrlPr>
              <w:rPr>
                <w:rFonts w:ascii="Cambria Math" w:hAnsi="Cambria Math" w:eastAsia="新宋体" w:cs="宋体"/>
                <w:sz w:val="24"/>
              </w:rPr>
            </m:ctrlPr>
          </m:den>
        </m:f>
      </m:oMath>
      <w:r>
        <w:rPr>
          <w:rFonts w:hint="eastAsia" w:ascii="新宋体" w:hAnsi="新宋体" w:eastAsia="新宋体" w:cs="宋体"/>
          <w:sz w:val="24"/>
        </w:rPr>
        <w:t>；因为b＜c，所以tanA＞sinA</w:t>
      </w:r>
    </w:p>
    <w:p w14:paraId="3791FE3F">
      <w:pPr>
        <w:spacing w:line="360" w:lineRule="auto"/>
        <w:rPr>
          <w:rFonts w:hint="eastAsia" w:ascii="新宋体" w:hAnsi="新宋体" w:eastAsia="新宋体" w:cs="宋体"/>
          <w:sz w:val="24"/>
        </w:rPr>
      </w:pPr>
      <w:r>
        <w:rPr>
          <w:rFonts w:hint="eastAsia" w:ascii="新宋体" w:hAnsi="新宋体" w:eastAsia="新宋体" w:cs="宋体"/>
          <w:sz w:val="24"/>
        </w:rPr>
        <w:t>②若0°＜A＜45°，则cosA＞sinA；</w:t>
      </w:r>
    </w:p>
    <w:p w14:paraId="475F06FA">
      <w:pPr>
        <w:spacing w:line="360" w:lineRule="auto"/>
        <w:rPr>
          <w:rFonts w:hint="eastAsia" w:ascii="新宋体" w:hAnsi="新宋体" w:eastAsia="新宋体" w:cs="宋体"/>
          <w:sz w:val="24"/>
        </w:rPr>
      </w:pPr>
      <w:r>
        <w:rPr>
          <w:rFonts w:hint="eastAsia" w:ascii="新宋体" w:hAnsi="新宋体" w:eastAsia="新宋体" w:cs="宋体"/>
          <w:sz w:val="24"/>
        </w:rPr>
        <w:t>若45°＜A＜90°，则cosA＜sinA</w:t>
      </w:r>
    </w:p>
    <w:p w14:paraId="7E729F18">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39729E90">
      <w:pPr>
        <w:spacing w:line="360" w:lineRule="auto"/>
        <w:rPr>
          <w:rFonts w:hint="eastAsia" w:ascii="新宋体" w:hAnsi="新宋体" w:eastAsia="新宋体" w:cs="宋体"/>
          <w:sz w:val="24"/>
        </w:rPr>
      </w:pPr>
      <w:r>
        <w:rPr>
          <w:rFonts w:hint="eastAsia" w:ascii="新宋体" w:hAnsi="新宋体" w:eastAsia="新宋体" w:cs="宋体"/>
          <w:sz w:val="24"/>
        </w:rPr>
        <w:t>1.在Rt△ABC中，∠C=90°，∠A=45°，点D在AC上，∠BDC=60°，AD=l，求BD、DC的长．</w:t>
      </w:r>
    </w:p>
    <w:p w14:paraId="546BA277">
      <w:pPr>
        <w:spacing w:line="360" w:lineRule="auto"/>
        <w:rPr>
          <w:rFonts w:hint="eastAsia" w:ascii="新宋体" w:hAnsi="新宋体" w:eastAsia="新宋体" w:cs="宋体"/>
          <w:sz w:val="24"/>
        </w:rPr>
      </w:pPr>
    </w:p>
    <w:p w14:paraId="12CBCD1D">
      <w:pPr>
        <w:spacing w:line="360" w:lineRule="auto"/>
        <w:rPr>
          <w:rFonts w:hint="eastAsia" w:ascii="新宋体" w:hAnsi="新宋体" w:eastAsia="新宋体" w:cs="宋体"/>
          <w:sz w:val="24"/>
        </w:rPr>
      </w:pPr>
    </w:p>
    <w:p w14:paraId="20CCD3A0">
      <w:pPr>
        <w:spacing w:line="360" w:lineRule="auto"/>
        <w:rPr>
          <w:rFonts w:hint="eastAsia" w:ascii="新宋体" w:hAnsi="新宋体" w:eastAsia="新宋体" w:cs="宋体"/>
          <w:sz w:val="24"/>
        </w:rPr>
      </w:pPr>
      <w:r>
        <w:rPr>
          <w:rFonts w:hint="eastAsia" w:ascii="新宋体" w:hAnsi="新宋体" w:eastAsia="新宋体" w:cs="宋体"/>
          <w:sz w:val="24"/>
        </w:rPr>
        <w:t>　</w:t>
      </w:r>
    </w:p>
    <w:p w14:paraId="6437A9B1">
      <w:pPr>
        <w:spacing w:line="360" w:lineRule="auto"/>
        <w:rPr>
          <w:rFonts w:hint="eastAsia" w:ascii="新宋体" w:hAnsi="新宋体" w:eastAsia="新宋体" w:cs="宋体"/>
          <w:sz w:val="24"/>
        </w:rPr>
      </w:pPr>
      <w:r>
        <w:rPr>
          <w:rFonts w:hint="eastAsia" w:ascii="新宋体" w:hAnsi="新宋体" w:eastAsia="新宋体" w:cs="宋体"/>
          <w:sz w:val="24"/>
        </w:rPr>
        <w:t>2. 计算：</w:t>
      </w:r>
    </w:p>
    <w:p w14:paraId="4657F9A7">
      <w:pPr>
        <w:spacing w:line="360" w:lineRule="auto"/>
        <w:rPr>
          <w:rFonts w:hint="eastAsia" w:ascii="新宋体" w:hAnsi="新宋体" w:eastAsia="新宋体" w:cs="宋体"/>
          <w:sz w:val="24"/>
        </w:rPr>
      </w:pPr>
      <w:r>
        <w:rPr>
          <w:rFonts w:hint="eastAsia" w:ascii="新宋体" w:hAnsi="新宋体" w:eastAsia="新宋体" w:cs="宋体"/>
          <w:sz w:val="24"/>
        </w:rPr>
        <w:t>（1）sin248°＋ sin242°－tan44°×tan45°×tan 46°;</w:t>
      </w:r>
    </w:p>
    <w:p w14:paraId="0A23A2AF">
      <w:pPr>
        <w:spacing w:line="360" w:lineRule="auto"/>
        <w:rPr>
          <w:rFonts w:hint="eastAsia" w:ascii="新宋体" w:hAnsi="新宋体" w:eastAsia="新宋体" w:cs="宋体"/>
          <w:sz w:val="24"/>
        </w:rPr>
      </w:pPr>
    </w:p>
    <w:p w14:paraId="14BDC42D">
      <w:pPr>
        <w:spacing w:line="360" w:lineRule="auto"/>
        <w:rPr>
          <w:rFonts w:hint="eastAsia" w:ascii="新宋体" w:hAnsi="新宋体" w:eastAsia="新宋体" w:cs="宋体"/>
          <w:sz w:val="24"/>
        </w:rPr>
      </w:pPr>
    </w:p>
    <w:p w14:paraId="6C5045E9">
      <w:pPr>
        <w:spacing w:line="360" w:lineRule="auto"/>
        <w:rPr>
          <w:rFonts w:hint="eastAsia" w:ascii="新宋体" w:hAnsi="新宋体" w:eastAsia="新宋体" w:cs="宋体"/>
          <w:sz w:val="24"/>
        </w:rPr>
      </w:pPr>
    </w:p>
    <w:p w14:paraId="6FF38A51">
      <w:pPr>
        <w:spacing w:line="360" w:lineRule="auto"/>
        <w:rPr>
          <w:rFonts w:hint="eastAsia" w:ascii="新宋体" w:hAnsi="新宋体" w:eastAsia="新宋体" w:cs="宋体"/>
          <w:sz w:val="24"/>
        </w:rPr>
      </w:pPr>
      <w:r>
        <w:rPr>
          <w:rFonts w:hint="eastAsia" w:ascii="新宋体" w:hAnsi="新宋体" w:eastAsia="新宋体" w:cs="宋体"/>
          <w:sz w:val="24"/>
        </w:rPr>
        <w:t xml:space="preserve">（2）cos 255°＋ cos235° </w:t>
      </w:r>
    </w:p>
    <w:p w14:paraId="702DC20E">
      <w:pPr>
        <w:spacing w:line="360" w:lineRule="auto"/>
        <w:rPr>
          <w:rFonts w:hint="eastAsia" w:ascii="新宋体" w:hAnsi="新宋体" w:eastAsia="新宋体" w:cs="宋体"/>
          <w:sz w:val="24"/>
        </w:rPr>
      </w:pPr>
      <w:r>
        <w:rPr>
          <w:rFonts w:hint="eastAsia" w:ascii="新宋体" w:hAnsi="新宋体" w:eastAsia="新宋体" w:cs="宋体"/>
          <w:sz w:val="24"/>
        </w:rPr>
        <w:t>　</w:t>
      </w:r>
    </w:p>
    <w:p w14:paraId="684BEB3D">
      <w:pPr>
        <w:spacing w:line="360" w:lineRule="auto"/>
        <w:rPr>
          <w:rFonts w:hint="eastAsia" w:ascii="新宋体" w:hAnsi="新宋体" w:eastAsia="新宋体" w:cs="宋体"/>
          <w:sz w:val="24"/>
        </w:rPr>
      </w:pPr>
      <w:r>
        <w:rPr>
          <w:rFonts w:hint="eastAsia" w:ascii="新宋体" w:hAnsi="新宋体" w:eastAsia="新宋体" w:cs="宋体"/>
          <w:sz w:val="24"/>
        </w:rPr>
        <w:t>　</w:t>
      </w:r>
    </w:p>
    <w:p w14:paraId="5D64CAB5">
      <w:pPr>
        <w:spacing w:line="360" w:lineRule="auto"/>
        <w:rPr>
          <w:rFonts w:hint="eastAsia" w:ascii="新宋体" w:hAnsi="新宋体" w:eastAsia="新宋体" w:cs="宋体"/>
          <w:sz w:val="24"/>
        </w:rPr>
      </w:pPr>
    </w:p>
    <w:p w14:paraId="53D600F0">
      <w:pPr>
        <w:spacing w:line="360" w:lineRule="auto"/>
        <w:rPr>
          <w:rFonts w:hint="eastAsia" w:ascii="新宋体" w:hAnsi="新宋体" w:eastAsia="新宋体" w:cs="宋体"/>
          <w:sz w:val="24"/>
        </w:rPr>
      </w:pPr>
      <w:r>
        <w:rPr>
          <w:rFonts w:hint="eastAsia" w:ascii="新宋体" w:hAnsi="新宋体" w:eastAsia="新宋体" w:cs="宋体"/>
          <w:sz w:val="24"/>
        </w:rPr>
        <w:t>3.比较大小（在空格处填写“＜”或“＞”或“=”）</w:t>
      </w:r>
    </w:p>
    <w:p w14:paraId="3B5CB156">
      <w:pPr>
        <w:spacing w:line="360" w:lineRule="auto"/>
        <w:rPr>
          <w:rFonts w:hint="eastAsia" w:ascii="新宋体" w:hAnsi="新宋体" w:eastAsia="新宋体" w:cs="宋体"/>
          <w:sz w:val="24"/>
        </w:rPr>
      </w:pPr>
      <w:r>
        <w:rPr>
          <w:rFonts w:hint="eastAsia" w:ascii="新宋体" w:hAnsi="新宋体" w:eastAsia="新宋体" w:cs="宋体"/>
          <w:sz w:val="24"/>
        </w:rPr>
        <w:t>　若α=45°，则sinα________cosα；</w:t>
      </w:r>
    </w:p>
    <w:p w14:paraId="73FE83D0">
      <w:pPr>
        <w:spacing w:line="360" w:lineRule="auto"/>
        <w:rPr>
          <w:rFonts w:hint="eastAsia" w:ascii="新宋体" w:hAnsi="新宋体" w:eastAsia="新宋体" w:cs="宋体"/>
          <w:sz w:val="24"/>
        </w:rPr>
      </w:pPr>
      <w:r>
        <w:rPr>
          <w:rFonts w:hint="eastAsia" w:ascii="新宋体" w:hAnsi="新宋体" w:eastAsia="新宋体" w:cs="宋体"/>
          <w:sz w:val="24"/>
        </w:rPr>
        <w:t>　若α＜45°，则sinα</w:t>
      </w:r>
      <w:r>
        <w:rPr>
          <w:rFonts w:hint="eastAsia" w:ascii="新宋体" w:hAnsi="新宋体" w:eastAsia="新宋体" w:cs="宋体"/>
          <w:sz w:val="24"/>
          <w:u w:val="single"/>
        </w:rPr>
        <w:t xml:space="preserve">       </w:t>
      </w:r>
      <w:r>
        <w:rPr>
          <w:rFonts w:hint="eastAsia" w:ascii="新宋体" w:hAnsi="新宋体" w:eastAsia="新宋体" w:cs="宋体"/>
          <w:sz w:val="24"/>
        </w:rPr>
        <w:t>cosα；</w:t>
      </w:r>
    </w:p>
    <w:p w14:paraId="660F5401">
      <w:pPr>
        <w:spacing w:line="360" w:lineRule="auto"/>
        <w:rPr>
          <w:rFonts w:hint="eastAsia" w:ascii="新宋体" w:hAnsi="新宋体" w:eastAsia="新宋体" w:cs="宋体"/>
          <w:sz w:val="24"/>
        </w:rPr>
      </w:pPr>
      <w:r>
        <w:rPr>
          <w:rFonts w:hint="eastAsia" w:ascii="新宋体" w:hAnsi="新宋体" w:eastAsia="新宋体" w:cs="宋体"/>
          <w:sz w:val="24"/>
        </w:rPr>
        <w:t>　若α＞45°，则 sinα</w:t>
      </w:r>
      <w:r>
        <w:rPr>
          <w:rFonts w:hint="eastAsia" w:ascii="新宋体" w:hAnsi="新宋体" w:eastAsia="新宋体" w:cs="宋体"/>
          <w:sz w:val="24"/>
          <w:u w:val="single"/>
        </w:rPr>
        <w:t xml:space="preserve">      </w:t>
      </w:r>
      <w:r>
        <w:rPr>
          <w:rFonts w:hint="eastAsia" w:ascii="新宋体" w:hAnsi="新宋体" w:eastAsia="新宋体" w:cs="宋体"/>
          <w:sz w:val="24"/>
        </w:rPr>
        <w:t>cosα.</w:t>
      </w:r>
    </w:p>
    <w:p w14:paraId="55A4B1AF">
      <w:pPr>
        <w:spacing w:line="360" w:lineRule="auto"/>
        <w:rPr>
          <w:rFonts w:hint="eastAsia" w:ascii="新宋体" w:hAnsi="新宋体" w:eastAsia="新宋体" w:cs="宋体"/>
          <w:bCs/>
          <w:color w:val="000000"/>
          <w:sz w:val="24"/>
        </w:rPr>
      </w:pPr>
    </w:p>
    <w:p w14:paraId="3AD57C1D">
      <w:pPr>
        <w:spacing w:line="360" w:lineRule="auto"/>
        <w:rPr>
          <w:rFonts w:hint="eastAsia" w:ascii="新宋体" w:hAnsi="新宋体" w:eastAsia="新宋体" w:cs="宋体"/>
          <w:bCs/>
          <w:color w:val="000000"/>
          <w:sz w:val="24"/>
        </w:rPr>
      </w:pPr>
    </w:p>
    <w:p w14:paraId="2787A41E">
      <w:pPr>
        <w:spacing w:line="360" w:lineRule="auto"/>
        <w:rPr>
          <w:rFonts w:hint="eastAsia" w:ascii="新宋体" w:hAnsi="新宋体" w:eastAsia="新宋体" w:cs="宋体"/>
          <w:bCs/>
          <w:color w:val="000000"/>
          <w:sz w:val="24"/>
        </w:rPr>
      </w:pPr>
    </w:p>
    <w:p w14:paraId="3917AA87">
      <w:pPr>
        <w:spacing w:line="360" w:lineRule="auto"/>
        <w:rPr>
          <w:rFonts w:hint="eastAsia" w:ascii="新宋体" w:hAnsi="新宋体" w:eastAsia="新宋体" w:cs="宋体"/>
          <w:bCs/>
          <w:color w:val="000000"/>
          <w:sz w:val="24"/>
        </w:rPr>
      </w:pPr>
    </w:p>
    <w:p w14:paraId="284E027D">
      <w:pPr>
        <w:spacing w:line="360" w:lineRule="auto"/>
        <w:rPr>
          <w:rFonts w:hint="eastAsia" w:ascii="新宋体" w:hAnsi="新宋体" w:eastAsia="新宋体" w:cs="宋体"/>
          <w:bCs/>
          <w:color w:val="000000"/>
          <w:sz w:val="24"/>
        </w:rPr>
      </w:pPr>
    </w:p>
    <w:p w14:paraId="6A53D852">
      <w:pPr>
        <w:spacing w:line="360" w:lineRule="auto"/>
        <w:rPr>
          <w:rFonts w:hint="eastAsia" w:ascii="新宋体" w:hAnsi="新宋体" w:eastAsia="新宋体" w:cs="宋体"/>
          <w:bCs/>
          <w:color w:val="000000"/>
          <w:sz w:val="24"/>
        </w:rPr>
      </w:pPr>
    </w:p>
    <w:p w14:paraId="5E0A1702">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68E51870">
      <w:pPr>
        <w:spacing w:line="360" w:lineRule="auto"/>
        <w:rPr>
          <w:rFonts w:hint="eastAsia" w:ascii="新宋体" w:hAnsi="新宋体" w:eastAsia="新宋体" w:cs="宋体"/>
          <w:b/>
          <w:bCs w:val="0"/>
          <w:sz w:val="24"/>
        </w:rPr>
      </w:pPr>
    </w:p>
    <w:p w14:paraId="3BBB1C2B">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3074287D">
      <w:pPr>
        <w:spacing w:line="360" w:lineRule="auto"/>
        <w:jc w:val="center"/>
        <w:rPr>
          <w:rFonts w:hint="eastAsia" w:ascii="新宋体" w:hAnsi="新宋体" w:eastAsia="新宋体" w:cs="宋体"/>
          <w:b/>
          <w:sz w:val="24"/>
        </w:rPr>
      </w:pPr>
    </w:p>
    <w:p w14:paraId="35362021">
      <w:pPr>
        <w:spacing w:line="360" w:lineRule="auto"/>
        <w:jc w:val="center"/>
        <w:rPr>
          <w:rFonts w:hint="eastAsia" w:ascii="新宋体" w:hAnsi="新宋体" w:eastAsia="新宋体" w:cs="方正流行体简体"/>
          <w:b/>
          <w:sz w:val="24"/>
        </w:rPr>
      </w:pPr>
      <w:r>
        <w:rPr>
          <w:rFonts w:hint="eastAsia" w:ascii="新宋体" w:hAnsi="新宋体" w:eastAsia="新宋体" w:cs="宋体"/>
          <w:b/>
          <w:sz w:val="24"/>
        </w:rPr>
        <w:t>　</w:t>
      </w:r>
      <w:r>
        <w:rPr>
          <w:rFonts w:hint="eastAsia" w:ascii="新宋体" w:hAnsi="新宋体" w:eastAsia="新宋体" w:cs="方正流行体简体"/>
          <w:b/>
          <w:sz w:val="24"/>
        </w:rPr>
        <w:t>第29课时 解直角三角形应用</w:t>
      </w:r>
    </w:p>
    <w:p w14:paraId="3C17682C">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172330E5">
      <w:pPr>
        <w:spacing w:line="360" w:lineRule="auto"/>
        <w:rPr>
          <w:rFonts w:hint="eastAsia" w:ascii="新宋体" w:hAnsi="新宋体" w:eastAsia="新宋体" w:cs="宋体"/>
          <w:sz w:val="24"/>
        </w:rPr>
      </w:pPr>
      <w:r>
        <w:rPr>
          <w:rFonts w:hint="eastAsia" w:ascii="新宋体" w:hAnsi="新宋体" w:eastAsia="新宋体" w:cs="宋体"/>
          <w:sz w:val="24"/>
        </w:rPr>
        <w:t>1.理解直角三角形的概念及锥度、仰角和俯角、坡度和坡角、方向角和方位角的概念，灵活运用直角三角形中边与角的关系和勾股定理解直角三角形，提高把实际问题转化为解直角三角形问题的能力；</w:t>
      </w:r>
    </w:p>
    <w:p w14:paraId="79BD4287">
      <w:pPr>
        <w:spacing w:line="360" w:lineRule="auto"/>
        <w:rPr>
          <w:rFonts w:hint="eastAsia" w:ascii="新宋体" w:hAnsi="新宋体" w:eastAsia="新宋体" w:cs="宋体"/>
          <w:sz w:val="24"/>
        </w:rPr>
      </w:pPr>
      <w:r>
        <w:rPr>
          <w:rFonts w:hint="eastAsia" w:ascii="新宋体" w:hAnsi="新宋体" w:eastAsia="新宋体" w:cs="宋体"/>
          <w:sz w:val="24"/>
        </w:rPr>
        <w:t>2.利用锐角三角函数和直角三角形，体会数形结合、转化的重要数学思想在解题中的应用。</w:t>
      </w:r>
    </w:p>
    <w:p w14:paraId="13DF8979">
      <w:pPr>
        <w:spacing w:line="360" w:lineRule="auto"/>
        <w:rPr>
          <w:rFonts w:hint="eastAsia" w:ascii="新宋体" w:hAnsi="新宋体" w:eastAsia="新宋体" w:cs="宋体"/>
          <w:sz w:val="24"/>
        </w:rPr>
      </w:pPr>
      <w:r>
        <w:rPr>
          <w:rFonts w:hint="eastAsia" w:ascii="新宋体" w:hAnsi="新宋体" w:eastAsia="新宋体" w:cs="宋体"/>
          <w:sz w:val="24"/>
        </w:rPr>
        <w:t>3.掌握综合性较强的题型融会贯通地运用数学的各部分知识，提高分析解决问题的能力。</w:t>
      </w:r>
    </w:p>
    <w:p w14:paraId="18BF8830">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r>
        <w:rPr>
          <w:rFonts w:hint="eastAsia" w:ascii="新宋体" w:hAnsi="新宋体" w:eastAsia="新宋体" w:cs="宋体"/>
          <w:b/>
          <w:bCs/>
          <w:sz w:val="24"/>
        </w:rPr>
        <w:tab/>
      </w:r>
    </w:p>
    <w:p w14:paraId="51DD97AE">
      <w:pPr>
        <w:spacing w:line="360" w:lineRule="auto"/>
        <w:rPr>
          <w:rFonts w:hint="eastAsia" w:ascii="新宋体" w:hAnsi="新宋体" w:eastAsia="新宋体" w:cs="宋体"/>
          <w:sz w:val="24"/>
        </w:rPr>
      </w:pPr>
      <w:r>
        <w:rPr>
          <w:rFonts w:hint="eastAsia" w:ascii="新宋体" w:hAnsi="新宋体" w:eastAsia="新宋体" w:cs="宋体"/>
          <w:sz w:val="24"/>
        </w:rPr>
        <w:t>1.灵活运用直角三角形中边与角的关系和勾股定理解直角三角形，提高把实际问题转化为解直角三角形问题的能力；</w:t>
      </w:r>
    </w:p>
    <w:p w14:paraId="773ED133">
      <w:pPr>
        <w:spacing w:line="360" w:lineRule="auto"/>
        <w:rPr>
          <w:rFonts w:hint="eastAsia" w:ascii="新宋体" w:hAnsi="新宋体" w:eastAsia="新宋体" w:cs="宋体"/>
          <w:sz w:val="24"/>
        </w:rPr>
      </w:pPr>
      <w:r>
        <w:rPr>
          <w:rFonts w:hint="eastAsia" w:ascii="新宋体" w:hAnsi="新宋体" w:eastAsia="新宋体" w:cs="宋体"/>
          <w:sz w:val="24"/>
        </w:rPr>
        <w:t>2.体会数形结合、转化的重要数学思想在解题中的应用。</w:t>
      </w:r>
    </w:p>
    <w:p w14:paraId="55F76627">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45D211DC">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2F7E426B">
      <w:pPr>
        <w:spacing w:line="360" w:lineRule="auto"/>
        <w:rPr>
          <w:rFonts w:hint="eastAsia" w:ascii="新宋体" w:hAnsi="新宋体" w:eastAsia="新宋体" w:cs="宋体"/>
          <w:sz w:val="24"/>
        </w:rPr>
      </w:pPr>
      <w:r>
        <w:rPr>
          <w:rFonts w:hint="eastAsia" w:ascii="新宋体" w:hAnsi="新宋体" w:eastAsia="新宋体" w:cs="宋体"/>
          <w:sz w:val="24"/>
        </w:rPr>
        <w:t>1. 直角三角形边角关系．</w:t>
      </w:r>
    </w:p>
    <w:p w14:paraId="3C77F789">
      <w:pPr>
        <w:spacing w:line="360" w:lineRule="auto"/>
        <w:rPr>
          <w:rFonts w:hint="default" w:ascii="新宋体" w:hAnsi="新宋体" w:eastAsia="新宋体" w:cs="宋体"/>
          <w:sz w:val="24"/>
          <w:vertAlign w:val="superscript"/>
          <w:lang w:val="en-US" w:eastAsia="zh-CN"/>
        </w:rPr>
      </w:pPr>
      <w:r>
        <w:rPr>
          <w:rFonts w:hint="eastAsia" w:ascii="新宋体" w:hAnsi="新宋体" w:eastAsia="新宋体" w:cs="宋体"/>
          <w:sz w:val="24"/>
        </w:rPr>
        <w:t>（1）三边关系：勾股定理：</w:t>
      </w:r>
      <w:r>
        <w:rPr>
          <w:rFonts w:hint="eastAsia" w:ascii="新宋体" w:hAnsi="新宋体" w:eastAsia="新宋体" w:cs="宋体"/>
          <w:sz w:val="24"/>
          <w:lang w:val="en-US" w:eastAsia="zh-CN"/>
        </w:rPr>
        <w:t>a</w:t>
      </w:r>
      <w:r>
        <w:rPr>
          <w:rFonts w:hint="eastAsia" w:ascii="新宋体" w:hAnsi="新宋体" w:eastAsia="新宋体" w:cs="宋体"/>
          <w:sz w:val="24"/>
          <w:vertAlign w:val="superscript"/>
          <w:lang w:val="en-US" w:eastAsia="zh-CN"/>
        </w:rPr>
        <w:t>2</w:t>
      </w:r>
      <w:r>
        <w:rPr>
          <w:rFonts w:hint="eastAsia" w:ascii="新宋体" w:hAnsi="新宋体" w:eastAsia="新宋体" w:cs="宋体"/>
          <w:sz w:val="24"/>
          <w:lang w:val="en-US" w:eastAsia="zh-CN"/>
        </w:rPr>
        <w:t>+b</w:t>
      </w:r>
      <w:r>
        <w:rPr>
          <w:rFonts w:hint="eastAsia" w:ascii="新宋体" w:hAnsi="新宋体" w:eastAsia="新宋体" w:cs="宋体"/>
          <w:sz w:val="24"/>
          <w:vertAlign w:val="superscript"/>
          <w:lang w:val="en-US" w:eastAsia="zh-CN"/>
        </w:rPr>
        <w:t>2</w:t>
      </w:r>
      <w:r>
        <w:rPr>
          <w:rFonts w:hint="eastAsia" w:ascii="新宋体" w:hAnsi="新宋体" w:eastAsia="新宋体" w:cs="宋体"/>
          <w:sz w:val="24"/>
          <w:lang w:val="en-US" w:eastAsia="zh-CN"/>
        </w:rPr>
        <w:t>=c</w:t>
      </w:r>
      <w:r>
        <w:rPr>
          <w:rFonts w:hint="eastAsia" w:ascii="新宋体" w:hAnsi="新宋体" w:eastAsia="新宋体" w:cs="宋体"/>
          <w:sz w:val="24"/>
          <w:vertAlign w:val="superscript"/>
          <w:lang w:val="en-US" w:eastAsia="zh-CN"/>
        </w:rPr>
        <w:t>2</w:t>
      </w:r>
    </w:p>
    <w:p w14:paraId="6834C3CB">
      <w:pPr>
        <w:spacing w:line="360" w:lineRule="auto"/>
        <w:rPr>
          <w:rFonts w:hint="eastAsia" w:ascii="新宋体" w:hAnsi="新宋体" w:eastAsia="新宋体" w:cs="宋体"/>
          <w:sz w:val="24"/>
        </w:rPr>
      </w:pPr>
      <w:r>
        <w:rPr>
          <w:rFonts w:hint="eastAsia" w:ascii="新宋体" w:hAnsi="新宋体" w:eastAsia="新宋体" w:cs="宋体"/>
          <w:sz w:val="24"/>
        </w:rPr>
        <w:t>（2）三角关系：∠A+∠B+∠C=180°，∠A+∠B =∠C=90°．</w:t>
      </w:r>
    </w:p>
    <w:p w14:paraId="344888C7">
      <w:pPr>
        <w:spacing w:line="360" w:lineRule="auto"/>
        <w:rPr>
          <w:rFonts w:hint="eastAsia" w:ascii="新宋体" w:hAnsi="新宋体" w:eastAsia="新宋体" w:cs="宋体"/>
          <w:sz w:val="24"/>
        </w:rPr>
      </w:pPr>
      <w:r>
        <w:rPr>
          <w:rFonts w:hint="eastAsia" w:ascii="新宋体" w:hAnsi="新宋体" w:eastAsia="新宋体" w:cs="宋体"/>
          <w:sz w:val="24"/>
        </w:rPr>
        <w:t>（3）边角关系tanA=</w:t>
      </w:r>
      <w:r>
        <w:rPr>
          <w:rFonts w:hint="eastAsia" w:ascii="新宋体" w:hAnsi="新宋体" w:eastAsia="新宋体" w:cs="宋体"/>
          <w:sz w:val="24"/>
          <w:lang w:val="en-US" w:eastAsia="zh-CN"/>
        </w:rPr>
        <w:t>BC/AC</w:t>
      </w:r>
      <w:r>
        <w:rPr>
          <w:rFonts w:hint="eastAsia" w:ascii="新宋体" w:hAnsi="新宋体" w:eastAsia="新宋体" w:cs="宋体"/>
          <w:sz w:val="24"/>
        </w:rPr>
        <w:t>，sinA=</w:t>
      </w:r>
      <w:r>
        <w:rPr>
          <w:rFonts w:hint="eastAsia" w:ascii="新宋体" w:hAnsi="新宋体" w:eastAsia="新宋体" w:cs="宋体"/>
          <w:sz w:val="24"/>
          <w:lang w:val="en-US" w:eastAsia="zh-CN"/>
        </w:rPr>
        <w:t>BC/AB</w:t>
      </w:r>
      <w:r>
        <w:rPr>
          <w:rFonts w:hint="eastAsia" w:ascii="新宋体" w:hAnsi="新宋体" w:eastAsia="新宋体" w:cs="宋体"/>
          <w:sz w:val="24"/>
        </w:rPr>
        <w:t>,cosA=</w:t>
      </w:r>
      <w:r>
        <w:rPr>
          <w:rFonts w:hint="eastAsia" w:ascii="新宋体" w:hAnsi="新宋体" w:eastAsia="新宋体" w:cs="宋体"/>
          <w:sz w:val="24"/>
          <w:lang w:val="en-US" w:eastAsia="zh-CN"/>
        </w:rPr>
        <w:t>AC/AB</w:t>
      </w:r>
      <w:r>
        <w:rPr>
          <w:rFonts w:hint="eastAsia" w:ascii="新宋体" w:hAnsi="新宋体" w:eastAsia="新宋体" w:cs="宋体"/>
          <w:sz w:val="24"/>
        </w:rPr>
        <w:t>，</w:t>
      </w:r>
    </w:p>
    <w:p w14:paraId="30A65502">
      <w:pPr>
        <w:spacing w:line="360" w:lineRule="auto"/>
        <w:rPr>
          <w:rFonts w:hint="eastAsia" w:ascii="新宋体" w:hAnsi="新宋体" w:eastAsia="新宋体" w:cs="宋体"/>
          <w:sz w:val="24"/>
        </w:rPr>
      </w:pPr>
      <w:r>
        <w:rPr>
          <w:rFonts w:hint="eastAsia" w:ascii="新宋体" w:hAnsi="新宋体" w:eastAsia="新宋体" w:cs="宋体"/>
          <w:sz w:val="24"/>
        </w:rPr>
        <w:t>2.解法分类：（1）已知斜边和一个锐角解直角三角形；</w:t>
      </w:r>
    </w:p>
    <w:p w14:paraId="62EB3BD3">
      <w:pPr>
        <w:spacing w:line="360" w:lineRule="auto"/>
        <w:rPr>
          <w:rFonts w:hint="eastAsia" w:ascii="新宋体" w:hAnsi="新宋体" w:eastAsia="新宋体" w:cs="宋体"/>
          <w:sz w:val="24"/>
        </w:rPr>
      </w:pPr>
      <w:r>
        <w:rPr>
          <w:rFonts w:hint="eastAsia" w:ascii="新宋体" w:hAnsi="新宋体" w:eastAsia="新宋体" w:cs="宋体"/>
          <w:sz w:val="24"/>
        </w:rPr>
        <w:t>（2）已知一条直角边和一个锐角解直角三角形；</w:t>
      </w:r>
    </w:p>
    <w:p w14:paraId="4E748FD9">
      <w:pPr>
        <w:spacing w:line="360" w:lineRule="auto"/>
        <w:rPr>
          <w:rFonts w:hint="eastAsia" w:ascii="新宋体" w:hAnsi="新宋体" w:eastAsia="新宋体" w:cs="宋体"/>
          <w:sz w:val="24"/>
        </w:rPr>
      </w:pPr>
      <w:r>
        <w:rPr>
          <w:rFonts w:hint="eastAsia" w:ascii="新宋体" w:hAnsi="新宋体" w:eastAsia="新宋体" w:cs="宋体"/>
          <w:sz w:val="24"/>
        </w:rPr>
        <w:t>（3）已知两边解直角三角形．</w:t>
      </w:r>
    </w:p>
    <w:p w14:paraId="494AA539">
      <w:pPr>
        <w:spacing w:line="360" w:lineRule="auto"/>
        <w:rPr>
          <w:rFonts w:hint="eastAsia" w:ascii="新宋体" w:hAnsi="新宋体" w:eastAsia="新宋体" w:cs="宋体"/>
          <w:sz w:val="24"/>
        </w:rPr>
      </w:pPr>
      <w:r>
        <w:rPr>
          <w:rFonts w:hint="eastAsia" w:ascii="新宋体" w:hAnsi="新宋体" w:eastAsia="新宋体" w:cs="宋体"/>
          <w:sz w:val="24"/>
        </w:rPr>
        <w:t>3.解直角三角形的应用：关键是把实际问题转化为数学问题来解决</w:t>
      </w:r>
    </w:p>
    <w:p w14:paraId="3342A900">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53F795E0">
      <w:pPr>
        <w:spacing w:line="360" w:lineRule="auto"/>
        <w:rPr>
          <w:rFonts w:hint="eastAsia" w:ascii="新宋体" w:hAnsi="新宋体" w:eastAsia="新宋体" w:cs="宋体"/>
          <w:sz w:val="24"/>
        </w:rPr>
      </w:pPr>
      <w:r>
        <w:rPr>
          <w:rFonts w:hint="eastAsia" w:ascii="新宋体" w:hAnsi="新宋体" w:eastAsia="新宋体" w:cs="宋体"/>
          <w:sz w:val="24"/>
        </w:rPr>
        <w:t>1.</w:t>
      </w:r>
      <w:r>
        <w:rPr>
          <w:rFonts w:hint="eastAsia" w:ascii="新宋体" w:hAnsi="新宋体" w:eastAsia="新宋体" w:cs="宋体"/>
          <w:sz w:val="24"/>
          <w:lang w:val="en-US" w:eastAsia="zh-CN"/>
        </w:rPr>
        <w:t>已知</w:t>
      </w:r>
      <w:r>
        <w:rPr>
          <w:rFonts w:hint="eastAsia" w:ascii="新宋体" w:hAnsi="新宋体" w:eastAsia="新宋体" w:cs="宋体"/>
          <w:sz w:val="24"/>
        </w:rPr>
        <w:t>点A是一个半径为300米的圆形森林公园的中心，在森林公园附近有B、C两个村庄，现在B、C两村庄之间修一条长为1000米的笔直公路将两村连通，经测得∠ABC＝45°，∠ACB=30°，问此公路是否会穿过森林公园？请通过计算进行说明．</w:t>
      </w:r>
    </w:p>
    <w:p w14:paraId="7DC63BD3">
      <w:pPr>
        <w:spacing w:line="360" w:lineRule="auto"/>
        <w:rPr>
          <w:rFonts w:hint="eastAsia" w:ascii="新宋体" w:hAnsi="新宋体" w:eastAsia="新宋体" w:cs="宋体"/>
          <w:sz w:val="24"/>
        </w:rPr>
      </w:pPr>
    </w:p>
    <w:p w14:paraId="4E441E95">
      <w:pPr>
        <w:spacing w:line="360" w:lineRule="auto"/>
        <w:rPr>
          <w:rFonts w:hint="eastAsia" w:ascii="新宋体" w:hAnsi="新宋体" w:eastAsia="新宋体" w:cs="宋体"/>
          <w:sz w:val="24"/>
        </w:rPr>
      </w:pPr>
    </w:p>
    <w:p w14:paraId="7C4CE4CA">
      <w:pPr>
        <w:spacing w:line="360" w:lineRule="auto"/>
        <w:rPr>
          <w:rFonts w:hint="eastAsia" w:ascii="新宋体" w:hAnsi="新宋体" w:eastAsia="新宋体" w:cs="宋体"/>
          <w:sz w:val="24"/>
        </w:rPr>
      </w:pPr>
    </w:p>
    <w:p w14:paraId="6675CA28">
      <w:pPr>
        <w:spacing w:line="360" w:lineRule="auto"/>
        <w:rPr>
          <w:rFonts w:hint="eastAsia" w:ascii="新宋体" w:hAnsi="新宋体" w:eastAsia="新宋体" w:cs="宋体"/>
          <w:sz w:val="24"/>
        </w:rPr>
      </w:pPr>
    </w:p>
    <w:p w14:paraId="7152D886">
      <w:pPr>
        <w:spacing w:line="360" w:lineRule="auto"/>
        <w:rPr>
          <w:rFonts w:hint="eastAsia" w:ascii="新宋体" w:hAnsi="新宋体" w:eastAsia="新宋体" w:cs="宋体"/>
          <w:sz w:val="24"/>
        </w:rPr>
      </w:pPr>
    </w:p>
    <w:p w14:paraId="73A08D6B">
      <w:pPr>
        <w:spacing w:line="360" w:lineRule="auto"/>
        <w:rPr>
          <w:rFonts w:hint="eastAsia" w:ascii="新宋体" w:hAnsi="新宋体" w:eastAsia="新宋体" w:cs="宋体"/>
          <w:sz w:val="24"/>
        </w:rPr>
      </w:pPr>
    </w:p>
    <w:p w14:paraId="116B9DB7">
      <w:pPr>
        <w:spacing w:line="360" w:lineRule="auto"/>
        <w:rPr>
          <w:rFonts w:hint="eastAsia" w:ascii="新宋体" w:hAnsi="新宋体" w:eastAsia="新宋体" w:cs="宋体"/>
          <w:sz w:val="24"/>
        </w:rPr>
      </w:pPr>
      <w:r>
        <w:rPr>
          <w:rFonts w:hint="eastAsia" w:ascii="新宋体" w:hAnsi="新宋体" w:eastAsia="新宋体" w:cs="宋体"/>
          <w:sz w:val="24"/>
        </w:rPr>
        <w:t>2. 雄伟壮观的“千年塔”屹立在海口市西海岸带状公园的“热带海洋世界”.在一次数学实践活动中，为了测量这座“千年塔”的高度，雯雯在离塔底139米的C处(C与塔底B在同一水平线上)，用高1.4米的测角仪CD测得塔项A的仰角α=43°，求这座“千年塔”的高度AB(结果精确到0.1米).（参考数据：tan43°≈0.9325,cot43°≈1.0724）</w:t>
      </w:r>
    </w:p>
    <w:p w14:paraId="379333A3">
      <w:pPr>
        <w:spacing w:line="360" w:lineRule="auto"/>
        <w:rPr>
          <w:rFonts w:hint="eastAsia" w:ascii="新宋体" w:hAnsi="新宋体" w:eastAsia="新宋体" w:cs="宋体"/>
          <w:sz w:val="24"/>
        </w:rPr>
      </w:pPr>
      <w:r>
        <w:rPr>
          <w:rFonts w:hint="eastAsia" w:ascii="新宋体" w:hAnsi="新宋体" w:eastAsia="新宋体" w:cs="宋体"/>
          <w:sz w:val="24"/>
        </w:rPr>
        <w:t>　</w:t>
      </w:r>
    </w:p>
    <w:p w14:paraId="77CDB379">
      <w:pPr>
        <w:spacing w:line="360" w:lineRule="auto"/>
        <w:rPr>
          <w:rFonts w:hint="eastAsia" w:ascii="新宋体" w:hAnsi="新宋体" w:eastAsia="新宋体" w:cs="宋体"/>
          <w:sz w:val="24"/>
        </w:rPr>
      </w:pPr>
    </w:p>
    <w:p w14:paraId="3EE8E498">
      <w:pPr>
        <w:spacing w:line="360" w:lineRule="auto"/>
        <w:rPr>
          <w:rFonts w:hint="eastAsia" w:ascii="新宋体" w:hAnsi="新宋体" w:eastAsia="新宋体" w:cs="宋体"/>
          <w:sz w:val="24"/>
        </w:rPr>
      </w:pPr>
    </w:p>
    <w:p w14:paraId="0731AB31">
      <w:pPr>
        <w:spacing w:line="360" w:lineRule="auto"/>
        <w:rPr>
          <w:rFonts w:hint="eastAsia" w:ascii="新宋体" w:hAnsi="新宋体" w:eastAsia="新宋体" w:cs="宋体"/>
          <w:sz w:val="24"/>
        </w:rPr>
      </w:pPr>
      <w:r>
        <w:rPr>
          <w:rFonts w:hint="eastAsia" w:ascii="新宋体" w:hAnsi="新宋体" w:eastAsia="新宋体" w:cs="宋体"/>
          <w:sz w:val="24"/>
        </w:rPr>
        <w:t>3.某同学站在自家的楼顶A处估测一底部不能直接到达的宝塔的高度（楼底与宝塔底部在同一水平线上），他在A处测得宝塔底部的俯角为30°，测得宝塔顶部的仰角为45°，测得点A到地面的距离为 18米，请你根据所测的数据求出宝塔的高．（精确到0．01米）</w:t>
      </w:r>
    </w:p>
    <w:p w14:paraId="4AAC7464">
      <w:pPr>
        <w:spacing w:line="360" w:lineRule="auto"/>
        <w:rPr>
          <w:rFonts w:hint="eastAsia" w:ascii="新宋体" w:hAnsi="新宋体" w:eastAsia="新宋体" w:cs="宋体"/>
          <w:sz w:val="24"/>
        </w:rPr>
      </w:pPr>
      <w:r>
        <w:rPr>
          <w:rFonts w:hint="eastAsia" w:ascii="新宋体" w:hAnsi="新宋体" w:eastAsia="新宋体" w:cs="宋体"/>
          <w:sz w:val="24"/>
        </w:rPr>
        <w:t>　</w:t>
      </w:r>
    </w:p>
    <w:p w14:paraId="23159F42">
      <w:pPr>
        <w:spacing w:line="360" w:lineRule="auto"/>
        <w:rPr>
          <w:rFonts w:hint="eastAsia" w:ascii="新宋体" w:hAnsi="新宋体" w:eastAsia="新宋体" w:cs="宋体"/>
          <w:sz w:val="24"/>
        </w:rPr>
      </w:pPr>
    </w:p>
    <w:p w14:paraId="73D74866">
      <w:pPr>
        <w:spacing w:line="360" w:lineRule="auto"/>
        <w:rPr>
          <w:rFonts w:hint="eastAsia" w:ascii="新宋体" w:hAnsi="新宋体" w:eastAsia="新宋体" w:cs="宋体"/>
          <w:sz w:val="24"/>
        </w:rPr>
      </w:pPr>
    </w:p>
    <w:p w14:paraId="5AB6C710">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4</w:t>
      </w:r>
      <w:r>
        <w:rPr>
          <w:rFonts w:hint="eastAsia" w:ascii="新宋体" w:hAnsi="新宋体" w:eastAsia="新宋体" w:cs="宋体"/>
          <w:sz w:val="24"/>
        </w:rPr>
        <w:t xml:space="preserve">.一艘军舰以30海里／时的速度由南向北航行，在A处看灯塔S在军舰的北偏东30○方向，半小时后航行到B处，看见灯塔S在军舰的东北方向，求灯塔S和B的距离. </w:t>
      </w:r>
    </w:p>
    <w:p w14:paraId="6D918634">
      <w:pPr>
        <w:spacing w:line="360" w:lineRule="auto"/>
        <w:rPr>
          <w:rFonts w:hint="eastAsia" w:ascii="新宋体" w:hAnsi="新宋体" w:eastAsia="新宋体" w:cs="宋体"/>
          <w:bCs/>
          <w:color w:val="000000"/>
          <w:sz w:val="24"/>
        </w:rPr>
      </w:pPr>
    </w:p>
    <w:p w14:paraId="522361C1">
      <w:pPr>
        <w:spacing w:line="360" w:lineRule="auto"/>
        <w:rPr>
          <w:rFonts w:hint="eastAsia" w:ascii="新宋体" w:hAnsi="新宋体" w:eastAsia="新宋体" w:cs="宋体"/>
          <w:bCs/>
          <w:color w:val="000000"/>
          <w:sz w:val="24"/>
        </w:rPr>
      </w:pPr>
    </w:p>
    <w:p w14:paraId="06E9169C">
      <w:pPr>
        <w:spacing w:line="360" w:lineRule="auto"/>
        <w:rPr>
          <w:rFonts w:hint="eastAsia" w:ascii="新宋体" w:hAnsi="新宋体" w:eastAsia="新宋体" w:cs="宋体"/>
          <w:bCs/>
          <w:color w:val="000000"/>
          <w:sz w:val="24"/>
        </w:rPr>
      </w:pPr>
    </w:p>
    <w:p w14:paraId="065AD1A4">
      <w:pPr>
        <w:spacing w:line="360" w:lineRule="auto"/>
        <w:rPr>
          <w:rFonts w:hint="eastAsia" w:ascii="新宋体" w:hAnsi="新宋体" w:eastAsia="新宋体" w:cs="宋体"/>
          <w:bCs/>
          <w:color w:val="000000"/>
          <w:sz w:val="24"/>
        </w:rPr>
      </w:pPr>
    </w:p>
    <w:p w14:paraId="4DA40F1A">
      <w:pPr>
        <w:spacing w:line="360" w:lineRule="auto"/>
        <w:rPr>
          <w:rFonts w:hint="eastAsia" w:ascii="新宋体" w:hAnsi="新宋体" w:eastAsia="新宋体" w:cs="宋体"/>
          <w:bCs/>
          <w:color w:val="000000"/>
          <w:sz w:val="24"/>
        </w:rPr>
      </w:pPr>
    </w:p>
    <w:p w14:paraId="554C28D8">
      <w:pPr>
        <w:spacing w:line="360" w:lineRule="auto"/>
        <w:rPr>
          <w:rFonts w:hint="eastAsia" w:ascii="新宋体" w:hAnsi="新宋体" w:eastAsia="新宋体" w:cs="宋体"/>
          <w:b/>
          <w:bCs w:val="0"/>
          <w:color w:val="00000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4A21DCCA">
      <w:pPr>
        <w:spacing w:line="360" w:lineRule="auto"/>
        <w:rPr>
          <w:rFonts w:hint="eastAsia" w:ascii="新宋体" w:hAnsi="新宋体" w:eastAsia="新宋体" w:cs="宋体"/>
          <w:b/>
          <w:bCs w:val="0"/>
          <w:sz w:val="24"/>
        </w:rPr>
      </w:pPr>
    </w:p>
    <w:p w14:paraId="2DCF72C7">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1E64E9B1">
      <w:pPr>
        <w:spacing w:line="360" w:lineRule="auto"/>
        <w:jc w:val="center"/>
        <w:rPr>
          <w:rFonts w:hint="eastAsia" w:ascii="新宋体" w:hAnsi="新宋体" w:eastAsia="新宋体" w:cs="方正流行体简体"/>
          <w:b/>
          <w:sz w:val="24"/>
        </w:rPr>
      </w:pPr>
    </w:p>
    <w:p w14:paraId="665B489C">
      <w:pPr>
        <w:spacing w:line="360" w:lineRule="auto"/>
        <w:jc w:val="center"/>
        <w:rPr>
          <w:rFonts w:hint="eastAsia" w:ascii="新宋体" w:hAnsi="新宋体" w:eastAsia="新宋体" w:cs="方正流行体简体"/>
          <w:b/>
          <w:sz w:val="24"/>
        </w:rPr>
      </w:pPr>
    </w:p>
    <w:p w14:paraId="10F082EC">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第30课时 平行四边形</w:t>
      </w:r>
    </w:p>
    <w:p w14:paraId="164069C9">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5BC2EB24">
      <w:pPr>
        <w:spacing w:line="360" w:lineRule="auto"/>
        <w:rPr>
          <w:rFonts w:hint="eastAsia" w:ascii="新宋体" w:hAnsi="新宋体" w:eastAsia="新宋体" w:cs="宋体"/>
          <w:sz w:val="24"/>
        </w:rPr>
      </w:pPr>
      <w:r>
        <w:rPr>
          <w:rFonts w:hint="eastAsia" w:ascii="新宋体" w:hAnsi="新宋体" w:eastAsia="新宋体" w:cs="宋体"/>
          <w:sz w:val="24"/>
        </w:rPr>
        <w:t>1.掌握平行四边形的概念，掌握平行四边形的有关性质和常用的判别方法．</w:t>
      </w:r>
    </w:p>
    <w:p w14:paraId="20342C24">
      <w:pPr>
        <w:spacing w:line="360" w:lineRule="auto"/>
        <w:rPr>
          <w:rFonts w:hint="eastAsia" w:ascii="新宋体" w:hAnsi="新宋体" w:eastAsia="新宋体" w:cs="宋体"/>
          <w:sz w:val="24"/>
        </w:rPr>
      </w:pPr>
      <w:r>
        <w:rPr>
          <w:rFonts w:hint="eastAsia" w:ascii="新宋体" w:hAnsi="新宋体" w:eastAsia="新宋体" w:cs="宋体"/>
          <w:sz w:val="24"/>
        </w:rPr>
        <w:t>2.能够证明与平行四边形有关的性质定理及判定定理，并能够证明其他相关的结论．</w:t>
      </w:r>
    </w:p>
    <w:p w14:paraId="1B8DB106">
      <w:pPr>
        <w:spacing w:line="360" w:lineRule="auto"/>
        <w:rPr>
          <w:rFonts w:hint="eastAsia" w:ascii="新宋体" w:hAnsi="新宋体" w:eastAsia="新宋体" w:cs="宋体"/>
          <w:sz w:val="24"/>
        </w:rPr>
      </w:pPr>
      <w:r>
        <w:rPr>
          <w:rFonts w:hint="eastAsia" w:ascii="新宋体" w:hAnsi="新宋体" w:eastAsia="新宋体" w:cs="宋体"/>
          <w:sz w:val="24"/>
        </w:rPr>
        <w:t>3.体会在证明过程中，所运用的归纳、转化等数学思想方法．</w:t>
      </w:r>
    </w:p>
    <w:p w14:paraId="0E1FD9EF">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21CD5177">
      <w:pPr>
        <w:spacing w:line="360" w:lineRule="auto"/>
        <w:rPr>
          <w:rFonts w:hint="eastAsia" w:ascii="新宋体" w:hAnsi="新宋体" w:eastAsia="新宋体" w:cs="宋体"/>
          <w:sz w:val="24"/>
        </w:rPr>
      </w:pPr>
      <w:r>
        <w:rPr>
          <w:rFonts w:hint="eastAsia" w:ascii="新宋体" w:hAnsi="新宋体" w:eastAsia="新宋体" w:cs="宋体"/>
          <w:sz w:val="24"/>
        </w:rPr>
        <w:t>1.平行四边形的概念以及有关性质</w:t>
      </w:r>
    </w:p>
    <w:p w14:paraId="1E557C93">
      <w:pPr>
        <w:spacing w:line="360" w:lineRule="auto"/>
        <w:rPr>
          <w:rFonts w:hint="eastAsia" w:ascii="新宋体" w:hAnsi="新宋体" w:eastAsia="新宋体" w:cs="宋体"/>
          <w:sz w:val="24"/>
        </w:rPr>
      </w:pPr>
      <w:r>
        <w:rPr>
          <w:rFonts w:hint="eastAsia" w:ascii="新宋体" w:hAnsi="新宋体" w:eastAsia="新宋体" w:cs="宋体"/>
          <w:sz w:val="24"/>
        </w:rPr>
        <w:t>2.数学思想方法的体会及其运用。</w:t>
      </w:r>
    </w:p>
    <w:p w14:paraId="4D73D0EC">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34A7CB5A">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35A92485">
      <w:pPr>
        <w:spacing w:line="360" w:lineRule="auto"/>
        <w:rPr>
          <w:rFonts w:hint="eastAsia" w:ascii="新宋体" w:hAnsi="新宋体" w:eastAsia="新宋体" w:cs="宋体"/>
          <w:sz w:val="24"/>
        </w:rPr>
      </w:pPr>
      <w:r>
        <w:rPr>
          <w:rFonts w:hint="eastAsia" w:ascii="新宋体" w:hAnsi="新宋体" w:eastAsia="新宋体" w:cs="宋体"/>
          <w:sz w:val="24"/>
        </w:rPr>
        <w:t>1.平行四边形是四边形中应用广泛的一种图形，它是研究特殊四边形的基础，是研究线段相等、角相等和直线平行的根据之一．</w:t>
      </w:r>
    </w:p>
    <w:p w14:paraId="21417BF3">
      <w:pPr>
        <w:spacing w:line="360" w:lineRule="auto"/>
        <w:rPr>
          <w:rFonts w:hint="eastAsia" w:ascii="新宋体" w:hAnsi="新宋体" w:eastAsia="新宋体" w:cs="宋体"/>
          <w:sz w:val="24"/>
        </w:rPr>
      </w:pPr>
      <w:r>
        <w:rPr>
          <w:rFonts w:hint="eastAsia" w:ascii="新宋体" w:hAnsi="新宋体" w:eastAsia="新宋体" w:cs="宋体"/>
          <w:sz w:val="24"/>
        </w:rPr>
        <w:t>2.平行四边形的定义:两组对边分别平行的四边形是平行四边形，平行四边形的定义要抓住两点，即“四边形”和“两组对边分别平行”．</w:t>
      </w:r>
    </w:p>
    <w:p w14:paraId="591A10F8">
      <w:pPr>
        <w:spacing w:line="360" w:lineRule="auto"/>
        <w:rPr>
          <w:rFonts w:hint="eastAsia" w:ascii="新宋体" w:hAnsi="新宋体" w:eastAsia="新宋体" w:cs="宋体"/>
          <w:sz w:val="24"/>
        </w:rPr>
      </w:pPr>
      <w:r>
        <w:rPr>
          <w:rFonts w:hint="eastAsia" w:ascii="新宋体" w:hAnsi="新宋体" w:eastAsia="新宋体" w:cs="宋体"/>
          <w:sz w:val="24"/>
        </w:rPr>
        <w:t>四边形的边角按位置关系可分为两类：</w:t>
      </w:r>
    </w:p>
    <w:p w14:paraId="674618F5">
      <w:pPr>
        <w:spacing w:line="360" w:lineRule="auto"/>
        <w:rPr>
          <w:rFonts w:hint="eastAsia" w:ascii="新宋体" w:hAnsi="新宋体" w:eastAsia="新宋体" w:cs="宋体"/>
          <w:sz w:val="24"/>
        </w:rPr>
      </w:pPr>
      <w:r>
        <w:rPr>
          <w:rFonts w:hint="eastAsia" w:ascii="新宋体" w:hAnsi="新宋体" w:eastAsia="新宋体" w:cs="宋体"/>
          <w:sz w:val="24"/>
        </w:rPr>
        <w:t>对边（没有公共端点的两条边）；邻边（有一个公共端点的两条边）</w:t>
      </w:r>
    </w:p>
    <w:p w14:paraId="22CC4752">
      <w:pPr>
        <w:spacing w:line="360" w:lineRule="auto"/>
        <w:rPr>
          <w:rFonts w:hint="eastAsia" w:ascii="新宋体" w:hAnsi="新宋体" w:eastAsia="新宋体" w:cs="宋体"/>
          <w:sz w:val="24"/>
        </w:rPr>
      </w:pPr>
      <w:r>
        <w:rPr>
          <w:rFonts w:hint="eastAsia" w:ascii="新宋体" w:hAnsi="新宋体" w:eastAsia="新宋体" w:cs="宋体"/>
          <w:sz w:val="24"/>
        </w:rPr>
        <w:t>对角（没有公共边的两个角）；邻角（有一条公共边的两个角）</w:t>
      </w:r>
    </w:p>
    <w:p w14:paraId="1EFB4CFB">
      <w:pPr>
        <w:spacing w:line="360" w:lineRule="auto"/>
        <w:rPr>
          <w:rFonts w:hint="eastAsia" w:ascii="新宋体" w:hAnsi="新宋体" w:eastAsia="新宋体" w:cs="宋体"/>
          <w:sz w:val="24"/>
        </w:rPr>
      </w:pPr>
      <w:r>
        <w:rPr>
          <w:rFonts w:hint="eastAsia" w:ascii="新宋体" w:hAnsi="新宋体" w:eastAsia="新宋体" w:cs="宋体"/>
          <w:sz w:val="24"/>
        </w:rPr>
        <w:t>对角线：不相邻的两个顶点连成的线段</w:t>
      </w:r>
    </w:p>
    <w:p w14:paraId="009A7CC2">
      <w:pPr>
        <w:spacing w:line="360" w:lineRule="auto"/>
        <w:rPr>
          <w:rFonts w:hint="eastAsia" w:ascii="新宋体" w:hAnsi="新宋体" w:eastAsia="新宋体" w:cs="宋体"/>
          <w:sz w:val="24"/>
        </w:rPr>
      </w:pPr>
      <w:r>
        <w:rPr>
          <w:rFonts w:hint="eastAsia" w:ascii="新宋体" w:hAnsi="新宋体" w:eastAsia="新宋体" w:cs="宋体"/>
          <w:sz w:val="24"/>
        </w:rPr>
        <w:t>3.两条平行线间的距离：两条平行线中，一条直线上任意一点到另一条直线的距离，叫做两条平行线间的距离．两条平行线间的距离是一个定值，不随垂线段位置改变而改变，两条平行线间的距离处处相等．</w:t>
      </w:r>
    </w:p>
    <w:p w14:paraId="4E84F322">
      <w:pPr>
        <w:spacing w:line="360" w:lineRule="auto"/>
        <w:rPr>
          <w:rFonts w:hint="eastAsia" w:ascii="新宋体" w:hAnsi="新宋体" w:eastAsia="新宋体" w:cs="宋体"/>
          <w:sz w:val="24"/>
        </w:rPr>
      </w:pPr>
      <w:r>
        <w:rPr>
          <w:rFonts w:hint="eastAsia" w:ascii="新宋体" w:hAnsi="新宋体" w:eastAsia="新宋体" w:cs="宋体"/>
          <w:sz w:val="24"/>
        </w:rPr>
        <w:t>4.平行四边形的性质：</w:t>
      </w:r>
    </w:p>
    <w:p w14:paraId="1745C569">
      <w:pPr>
        <w:spacing w:line="360" w:lineRule="auto"/>
        <w:rPr>
          <w:rFonts w:hint="eastAsia" w:ascii="新宋体" w:hAnsi="新宋体" w:eastAsia="新宋体" w:cs="宋体"/>
          <w:sz w:val="24"/>
        </w:rPr>
      </w:pPr>
      <w:r>
        <w:rPr>
          <w:rFonts w:hint="eastAsia" w:ascii="新宋体" w:hAnsi="新宋体" w:eastAsia="新宋体" w:cs="宋体"/>
          <w:sz w:val="24"/>
        </w:rPr>
        <w:t xml:space="preserve">平行四边形的两组对边分别平行；  </w:t>
      </w:r>
    </w:p>
    <w:p w14:paraId="247A72B1">
      <w:pPr>
        <w:spacing w:line="360" w:lineRule="auto"/>
        <w:rPr>
          <w:rFonts w:hint="eastAsia" w:ascii="新宋体" w:hAnsi="新宋体" w:eastAsia="新宋体" w:cs="宋体"/>
          <w:sz w:val="24"/>
        </w:rPr>
      </w:pPr>
      <w:r>
        <w:rPr>
          <w:rFonts w:hint="eastAsia" w:ascii="新宋体" w:hAnsi="新宋体" w:eastAsia="新宋体" w:cs="宋体"/>
          <w:sz w:val="24"/>
        </w:rPr>
        <w:t xml:space="preserve">平行四边形的两组对边分别相等； </w:t>
      </w:r>
    </w:p>
    <w:p w14:paraId="547FBABA">
      <w:pPr>
        <w:spacing w:line="360" w:lineRule="auto"/>
        <w:rPr>
          <w:rFonts w:hint="eastAsia" w:ascii="新宋体" w:hAnsi="新宋体" w:eastAsia="新宋体" w:cs="宋体"/>
          <w:sz w:val="24"/>
        </w:rPr>
      </w:pPr>
      <w:r>
        <w:rPr>
          <w:rFonts w:hint="eastAsia" w:ascii="新宋体" w:hAnsi="新宋体" w:eastAsia="新宋体" w:cs="宋体"/>
          <w:sz w:val="24"/>
        </w:rPr>
        <w:t>平行四边形的两组对角分别相等；</w:t>
      </w:r>
    </w:p>
    <w:p w14:paraId="077691F9">
      <w:pPr>
        <w:spacing w:line="360" w:lineRule="auto"/>
        <w:rPr>
          <w:rFonts w:hint="eastAsia" w:ascii="新宋体" w:hAnsi="新宋体" w:eastAsia="新宋体" w:cs="宋体"/>
          <w:sz w:val="24"/>
        </w:rPr>
      </w:pPr>
      <w:r>
        <w:rPr>
          <w:rFonts w:hint="eastAsia" w:ascii="新宋体" w:hAnsi="新宋体" w:eastAsia="新宋体" w:cs="宋体"/>
          <w:sz w:val="24"/>
        </w:rPr>
        <w:t>平行四边形的对角线互相平分．</w:t>
      </w:r>
    </w:p>
    <w:p w14:paraId="2D04FF89">
      <w:pPr>
        <w:spacing w:line="360" w:lineRule="auto"/>
        <w:rPr>
          <w:rFonts w:hint="eastAsia" w:ascii="新宋体" w:hAnsi="新宋体" w:eastAsia="新宋体" w:cs="宋体"/>
          <w:sz w:val="24"/>
        </w:rPr>
      </w:pPr>
      <w:r>
        <w:rPr>
          <w:rFonts w:hint="eastAsia" w:ascii="新宋体" w:hAnsi="新宋体" w:eastAsia="新宋体" w:cs="宋体"/>
          <w:sz w:val="24"/>
        </w:rPr>
        <w:t xml:space="preserve"> 5.平行四边形的判定：</w:t>
      </w:r>
    </w:p>
    <w:p w14:paraId="7A315265">
      <w:pPr>
        <w:spacing w:line="360" w:lineRule="auto"/>
        <w:rPr>
          <w:rFonts w:hint="eastAsia" w:ascii="新宋体" w:hAnsi="新宋体" w:eastAsia="新宋体" w:cs="宋体"/>
          <w:sz w:val="24"/>
        </w:rPr>
      </w:pPr>
      <w:r>
        <w:rPr>
          <w:rFonts w:hint="eastAsia" w:ascii="新宋体" w:hAnsi="新宋体" w:eastAsia="新宋体" w:cs="宋体"/>
          <w:sz w:val="24"/>
        </w:rPr>
        <w:t>　两组对边分别平行的四边形是平行四边形．</w:t>
      </w:r>
    </w:p>
    <w:p w14:paraId="10D77C5B">
      <w:pPr>
        <w:spacing w:line="360" w:lineRule="auto"/>
        <w:rPr>
          <w:rFonts w:hint="eastAsia" w:ascii="新宋体" w:hAnsi="新宋体" w:eastAsia="新宋体" w:cs="宋体"/>
          <w:sz w:val="24"/>
        </w:rPr>
      </w:pPr>
      <w:r>
        <w:rPr>
          <w:rFonts w:hint="eastAsia" w:ascii="新宋体" w:hAnsi="新宋体" w:eastAsia="新宋体" w:cs="宋体"/>
          <w:sz w:val="24"/>
        </w:rPr>
        <w:t>　两组对边分别相等的四边形是平行四边形．</w:t>
      </w:r>
    </w:p>
    <w:p w14:paraId="725DB28F">
      <w:pPr>
        <w:spacing w:line="360" w:lineRule="auto"/>
        <w:rPr>
          <w:rFonts w:hint="eastAsia" w:ascii="新宋体" w:hAnsi="新宋体" w:eastAsia="新宋体" w:cs="宋体"/>
          <w:sz w:val="24"/>
        </w:rPr>
      </w:pPr>
      <w:r>
        <w:rPr>
          <w:rFonts w:hint="eastAsia" w:ascii="新宋体" w:hAnsi="新宋体" w:eastAsia="新宋体" w:cs="宋体"/>
          <w:sz w:val="24"/>
        </w:rPr>
        <w:t>　一组对边平行且相等的四边形是平行四边形．</w:t>
      </w:r>
    </w:p>
    <w:p w14:paraId="48F106A1">
      <w:pPr>
        <w:spacing w:line="360" w:lineRule="auto"/>
        <w:rPr>
          <w:rFonts w:hint="eastAsia" w:ascii="新宋体" w:hAnsi="新宋体" w:eastAsia="新宋体" w:cs="宋体"/>
          <w:sz w:val="24"/>
        </w:rPr>
      </w:pPr>
      <w:r>
        <w:rPr>
          <w:rFonts w:hint="eastAsia" w:ascii="新宋体" w:hAnsi="新宋体" w:eastAsia="新宋体" w:cs="宋体"/>
          <w:sz w:val="24"/>
        </w:rPr>
        <w:t>　两组对角分别相等的四边形是平行四边形．</w:t>
      </w:r>
    </w:p>
    <w:p w14:paraId="25EE23A2">
      <w:pPr>
        <w:spacing w:line="360" w:lineRule="auto"/>
        <w:rPr>
          <w:rFonts w:hint="eastAsia" w:ascii="新宋体" w:hAnsi="新宋体" w:eastAsia="新宋体" w:cs="宋体"/>
          <w:sz w:val="24"/>
        </w:rPr>
      </w:pPr>
      <w:r>
        <w:rPr>
          <w:rFonts w:hint="eastAsia" w:ascii="新宋体" w:hAnsi="新宋体" w:eastAsia="新宋体" w:cs="宋体"/>
          <w:sz w:val="24"/>
        </w:rPr>
        <w:t>对角线互相平分的四边形是平行四边形．</w:t>
      </w:r>
    </w:p>
    <w:p w14:paraId="267F0208">
      <w:pPr>
        <w:spacing w:line="360" w:lineRule="auto"/>
        <w:rPr>
          <w:rFonts w:hint="eastAsia" w:ascii="新宋体" w:hAnsi="新宋体" w:eastAsia="新宋体" w:cs="宋体"/>
          <w:sz w:val="24"/>
        </w:rPr>
      </w:pPr>
      <w:r>
        <w:rPr>
          <w:rFonts w:hint="eastAsia" w:ascii="新宋体" w:hAnsi="新宋体" w:eastAsia="新宋体" w:cs="宋体"/>
          <w:sz w:val="24"/>
        </w:rPr>
        <w:t>符号语言表达：</w:t>
      </w:r>
    </w:p>
    <w:p w14:paraId="6AE1D177">
      <w:pPr>
        <w:spacing w:line="360" w:lineRule="auto"/>
        <w:rPr>
          <w:rFonts w:hint="eastAsia" w:ascii="新宋体" w:hAnsi="新宋体" w:eastAsia="新宋体" w:cs="宋体"/>
          <w:sz w:val="24"/>
        </w:rPr>
      </w:pPr>
      <w:r>
        <w:rPr>
          <w:rFonts w:hint="eastAsia" w:ascii="新宋体" w:hAnsi="新宋体" w:eastAsia="新宋体" w:cs="宋体"/>
          <w:sz w:val="24"/>
        </w:rPr>
        <w:t>AB∥CD.BC∥AD四边形ABCD是平行四边形</w:t>
      </w:r>
    </w:p>
    <w:p w14:paraId="5CF9A5E3">
      <w:pPr>
        <w:spacing w:line="360" w:lineRule="auto"/>
        <w:rPr>
          <w:rFonts w:hint="eastAsia" w:ascii="新宋体" w:hAnsi="新宋体" w:eastAsia="新宋体" w:cs="宋体"/>
          <w:sz w:val="24"/>
        </w:rPr>
      </w:pPr>
      <w:r>
        <w:rPr>
          <w:rFonts w:hint="eastAsia" w:ascii="新宋体" w:hAnsi="新宋体" w:eastAsia="新宋体" w:cs="宋体"/>
          <w:sz w:val="24"/>
        </w:rPr>
        <w:t>AB=CD，BC=AD四边形ABCD是平行四边形．</w:t>
      </w:r>
    </w:p>
    <w:p w14:paraId="30D40718">
      <w:pPr>
        <w:spacing w:line="360" w:lineRule="auto"/>
        <w:rPr>
          <w:rFonts w:hint="eastAsia" w:ascii="新宋体" w:hAnsi="新宋体" w:eastAsia="新宋体" w:cs="宋体"/>
          <w:sz w:val="24"/>
        </w:rPr>
      </w:pPr>
      <w:r>
        <w:rPr>
          <w:rFonts w:hint="eastAsia" w:ascii="新宋体" w:hAnsi="新宋体" w:eastAsia="新宋体" w:cs="宋体"/>
          <w:sz w:val="24"/>
        </w:rPr>
        <w:t>AB平行且相等CD或BC平行且相等AD四边形ABCD是平行四边形．</w:t>
      </w:r>
    </w:p>
    <w:p w14:paraId="71641502">
      <w:pPr>
        <w:spacing w:line="360" w:lineRule="auto"/>
        <w:rPr>
          <w:rFonts w:hint="eastAsia" w:ascii="新宋体" w:hAnsi="新宋体" w:eastAsia="新宋体" w:cs="宋体"/>
          <w:sz w:val="24"/>
        </w:rPr>
      </w:pPr>
      <w:r>
        <w:rPr>
          <w:rFonts w:hint="eastAsia" w:ascii="新宋体" w:hAnsi="新宋体" w:eastAsia="新宋体" w:cs="宋体"/>
          <w:sz w:val="24"/>
        </w:rPr>
        <w:t>OA=OC，OB=OD四边形ABCD是平行四边形．</w:t>
      </w:r>
    </w:p>
    <w:p w14:paraId="6458B91C">
      <w:pPr>
        <w:spacing w:line="360" w:lineRule="auto"/>
        <w:rPr>
          <w:rFonts w:hint="eastAsia" w:ascii="新宋体" w:hAnsi="新宋体" w:eastAsia="新宋体" w:cs="宋体"/>
          <w:sz w:val="24"/>
        </w:rPr>
      </w:pPr>
      <w:r>
        <w:rPr>
          <w:rFonts w:hint="eastAsia" w:ascii="新宋体" w:hAnsi="新宋体" w:eastAsia="新宋体" w:cs="宋体"/>
          <w:sz w:val="24"/>
        </w:rPr>
        <w:t>∠ABC＝∠ADC，∠DAB＝∠DCB边形ABCD是平行四边形．</w:t>
      </w:r>
    </w:p>
    <w:p w14:paraId="2365BC7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16803DBB">
      <w:pPr>
        <w:spacing w:line="360" w:lineRule="auto"/>
        <w:rPr>
          <w:rFonts w:hint="eastAsia" w:ascii="新宋体" w:hAnsi="新宋体" w:eastAsia="新宋体" w:cs="宋体"/>
          <w:sz w:val="24"/>
        </w:rPr>
      </w:pPr>
      <w:r>
        <w:rPr>
          <w:rFonts w:hint="eastAsia" w:ascii="新宋体" w:hAnsi="新宋体" w:eastAsia="新宋体" w:cs="宋体"/>
          <w:sz w:val="24"/>
        </w:rPr>
        <w:t>1.下面给出四边形ABCD中∠A、∠B、∠C、∠D的度数之比，其中能判别四边形ABCD是平行四边形的是（）</w:t>
      </w:r>
    </w:p>
    <w:p w14:paraId="55AFF49C">
      <w:pPr>
        <w:spacing w:line="360" w:lineRule="auto"/>
        <w:rPr>
          <w:rFonts w:hint="eastAsia" w:ascii="新宋体" w:hAnsi="新宋体" w:eastAsia="新宋体" w:cs="宋体"/>
          <w:sz w:val="24"/>
        </w:rPr>
      </w:pPr>
      <w:r>
        <w:rPr>
          <w:rFonts w:hint="eastAsia" w:ascii="新宋体" w:hAnsi="新宋体" w:eastAsia="新宋体" w:cs="宋体"/>
          <w:sz w:val="24"/>
        </w:rPr>
        <w:t>A．l：2：3：4       B．2：3：2：3      C．2：3：3：2       D．1：2：2：3</w:t>
      </w:r>
    </w:p>
    <w:p w14:paraId="79905786">
      <w:pPr>
        <w:spacing w:line="360" w:lineRule="auto"/>
        <w:rPr>
          <w:rFonts w:hint="eastAsia" w:ascii="新宋体" w:hAnsi="新宋体" w:eastAsia="新宋体" w:cs="宋体"/>
          <w:sz w:val="24"/>
        </w:rPr>
      </w:pPr>
      <w:r>
        <w:rPr>
          <w:rFonts w:hint="eastAsia" w:ascii="新宋体" w:hAnsi="新宋体" w:eastAsia="新宋体" w:cs="宋体"/>
          <w:sz w:val="24"/>
        </w:rPr>
        <w:t>2.以不在同一直线上的三点作平行四边形的三个顶点，则可作出平行四边形（  ）</w:t>
      </w:r>
    </w:p>
    <w:p w14:paraId="4BFC2452">
      <w:pPr>
        <w:spacing w:line="360" w:lineRule="auto"/>
        <w:rPr>
          <w:rFonts w:hint="eastAsia" w:ascii="新宋体" w:hAnsi="新宋体" w:eastAsia="新宋体" w:cs="宋体"/>
          <w:sz w:val="24"/>
        </w:rPr>
      </w:pPr>
      <w:r>
        <w:rPr>
          <w:rFonts w:hint="eastAsia" w:ascii="新宋体" w:hAnsi="新宋体" w:eastAsia="新宋体" w:cs="宋体"/>
          <w:sz w:val="24"/>
        </w:rPr>
        <w:t>A．1个    B．2个    C．3个    D．4个</w:t>
      </w:r>
    </w:p>
    <w:p w14:paraId="084B16C8">
      <w:pPr>
        <w:spacing w:line="360" w:lineRule="auto"/>
        <w:rPr>
          <w:rFonts w:hint="eastAsia" w:ascii="新宋体" w:hAnsi="新宋体" w:eastAsia="新宋体" w:cs="宋体"/>
          <w:sz w:val="24"/>
        </w:rPr>
      </w:pPr>
      <w:r>
        <w:rPr>
          <w:rFonts w:hint="eastAsia" w:ascii="新宋体" w:hAnsi="新宋体" w:eastAsia="新宋体" w:cs="宋体"/>
          <w:sz w:val="24"/>
        </w:rPr>
        <w:t>3.</w:t>
      </w:r>
      <w:r>
        <w:rPr>
          <w:sz w:val="24"/>
        </w:rPr>
        <w:pict>
          <v:shape id="_x0000_s2067" o:spid="_x0000_s2067" o:spt="7" type="#_x0000_t7" style="height:5.95pt;width:11.5pt;" filled="f" stroked="t" coordsize="21600,21600" adj="5400">
            <v:path/>
            <v:fill on="f" focussize="0,0"/>
            <v:stroke color="#000000"/>
            <v:imagedata o:title=""/>
            <o:lock v:ext="edit" aspectratio="f"/>
            <w10:wrap type="none"/>
            <w10:anchorlock/>
          </v:shape>
        </w:pict>
      </w:r>
      <w:r>
        <w:rPr>
          <w:rFonts w:hint="eastAsia" w:ascii="新宋体" w:hAnsi="新宋体" w:eastAsia="新宋体" w:cs="宋体"/>
          <w:sz w:val="24"/>
        </w:rPr>
        <w:t>ABCD中，对角线AC和 BD相交于点O，如果AC=12，BD=10，AB=m，那么m的取值范围是（  ）</w:t>
      </w:r>
    </w:p>
    <w:p w14:paraId="487F0DA3">
      <w:pPr>
        <w:spacing w:line="360" w:lineRule="auto"/>
        <w:rPr>
          <w:rFonts w:hint="eastAsia" w:ascii="新宋体" w:hAnsi="新宋体" w:eastAsia="新宋体" w:cs="宋体"/>
          <w:sz w:val="24"/>
        </w:rPr>
      </w:pPr>
      <w:r>
        <w:rPr>
          <w:rFonts w:hint="eastAsia" w:ascii="新宋体" w:hAnsi="新宋体" w:eastAsia="新宋体" w:cs="宋体"/>
          <w:sz w:val="24"/>
        </w:rPr>
        <w:t>A．1＜m＜11；B．2＜m＜22；C．10＜m＜12；D．5＜m＜6</w:t>
      </w:r>
    </w:p>
    <w:p w14:paraId="792D376B">
      <w:pPr>
        <w:spacing w:line="360" w:lineRule="auto"/>
        <w:rPr>
          <w:rFonts w:hint="eastAsia" w:ascii="新宋体" w:hAnsi="新宋体" w:eastAsia="新宋体" w:cs="宋体"/>
          <w:sz w:val="24"/>
        </w:rPr>
      </w:pPr>
      <w:r>
        <w:rPr>
          <w:rFonts w:hint="eastAsia" w:ascii="新宋体" w:hAnsi="新宋体" w:eastAsia="新宋体" w:cs="宋体"/>
          <w:sz w:val="24"/>
        </w:rPr>
        <w:t>4.一个正多边形的每个外角都是36° ，则这个多边形是_________边形．</w:t>
      </w:r>
    </w:p>
    <w:p w14:paraId="1FE75C91">
      <w:pPr>
        <w:spacing w:line="360" w:lineRule="auto"/>
        <w:rPr>
          <w:rFonts w:hint="eastAsia" w:ascii="新宋体" w:hAnsi="新宋体" w:eastAsia="新宋体" w:cs="宋体"/>
          <w:sz w:val="24"/>
        </w:rPr>
      </w:pPr>
      <w:r>
        <w:rPr>
          <w:rFonts w:hint="eastAsia" w:ascii="新宋体" w:hAnsi="新宋体" w:eastAsia="新宋体" w:cs="宋体"/>
          <w:sz w:val="24"/>
        </w:rPr>
        <w:t>5.已知一个多边形的内角和是它的外角和的3倍，求这个多边形的边数．</w:t>
      </w:r>
    </w:p>
    <w:p w14:paraId="13AF3CA7">
      <w:pPr>
        <w:spacing w:line="360" w:lineRule="auto"/>
        <w:rPr>
          <w:rFonts w:hint="eastAsia" w:ascii="新宋体" w:hAnsi="新宋体" w:eastAsia="新宋体" w:cs="宋体"/>
          <w:bCs/>
          <w:color w:val="000000"/>
          <w:sz w:val="24"/>
        </w:rPr>
      </w:pPr>
    </w:p>
    <w:p w14:paraId="532E7EE8">
      <w:pPr>
        <w:spacing w:line="360" w:lineRule="auto"/>
        <w:rPr>
          <w:rFonts w:hint="eastAsia" w:ascii="新宋体" w:hAnsi="新宋体" w:eastAsia="新宋体" w:cs="宋体"/>
          <w:bCs/>
          <w:color w:val="000000"/>
          <w:sz w:val="24"/>
        </w:rPr>
      </w:pPr>
    </w:p>
    <w:p w14:paraId="48B88DEA">
      <w:pPr>
        <w:spacing w:line="360" w:lineRule="auto"/>
        <w:rPr>
          <w:rFonts w:hint="eastAsia" w:ascii="新宋体" w:hAnsi="新宋体" w:eastAsia="新宋体" w:cs="宋体"/>
          <w:bCs/>
          <w:color w:val="000000"/>
          <w:sz w:val="24"/>
        </w:rPr>
      </w:pPr>
    </w:p>
    <w:p w14:paraId="6B05594B">
      <w:pPr>
        <w:spacing w:line="360" w:lineRule="auto"/>
        <w:rPr>
          <w:rFonts w:hint="eastAsia" w:ascii="新宋体" w:hAnsi="新宋体" w:eastAsia="新宋体" w:cs="宋体"/>
          <w:bCs/>
          <w:color w:val="000000"/>
          <w:sz w:val="24"/>
        </w:rPr>
      </w:pPr>
    </w:p>
    <w:p w14:paraId="7F475A7A">
      <w:pPr>
        <w:spacing w:line="360" w:lineRule="auto"/>
        <w:rPr>
          <w:rFonts w:hint="eastAsia" w:ascii="新宋体" w:hAnsi="新宋体" w:eastAsia="新宋体" w:cs="宋体"/>
          <w:bCs/>
          <w:color w:val="000000"/>
          <w:sz w:val="24"/>
        </w:rPr>
      </w:pPr>
    </w:p>
    <w:p w14:paraId="404EA593">
      <w:pPr>
        <w:spacing w:line="360" w:lineRule="auto"/>
        <w:rPr>
          <w:rFonts w:hint="eastAsia" w:ascii="新宋体" w:hAnsi="新宋体" w:eastAsia="新宋体" w:cs="宋体"/>
          <w:bCs/>
          <w:color w:val="000000"/>
          <w:sz w:val="24"/>
        </w:rPr>
      </w:pPr>
    </w:p>
    <w:p w14:paraId="49903493">
      <w:pPr>
        <w:spacing w:line="360" w:lineRule="auto"/>
        <w:rPr>
          <w:rFonts w:hint="eastAsia" w:ascii="新宋体" w:hAnsi="新宋体" w:eastAsia="新宋体" w:cs="宋体"/>
          <w:bCs/>
          <w:color w:val="000000"/>
          <w:sz w:val="24"/>
        </w:rPr>
      </w:pPr>
    </w:p>
    <w:p w14:paraId="09AB8EC4">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1D90A8AE">
      <w:pPr>
        <w:spacing w:line="360" w:lineRule="auto"/>
        <w:rPr>
          <w:rFonts w:hint="eastAsia" w:ascii="新宋体" w:hAnsi="新宋体" w:eastAsia="新宋体" w:cs="宋体"/>
          <w:b/>
          <w:bCs w:val="0"/>
          <w:sz w:val="24"/>
        </w:rPr>
      </w:pPr>
    </w:p>
    <w:p w14:paraId="4B001E2E">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742A2C5F">
      <w:pPr>
        <w:spacing w:line="360" w:lineRule="auto"/>
        <w:jc w:val="center"/>
        <w:rPr>
          <w:rFonts w:hint="eastAsia" w:ascii="新宋体" w:hAnsi="新宋体" w:eastAsia="新宋体" w:cs="方正流行体简体"/>
          <w:b/>
          <w:sz w:val="24"/>
        </w:rPr>
      </w:pPr>
    </w:p>
    <w:p w14:paraId="518D98B7">
      <w:pPr>
        <w:spacing w:line="360" w:lineRule="auto"/>
        <w:jc w:val="center"/>
        <w:rPr>
          <w:rFonts w:hint="eastAsia" w:ascii="新宋体" w:hAnsi="新宋体" w:eastAsia="新宋体" w:cs="方正流行体简体"/>
          <w:b/>
          <w:sz w:val="24"/>
        </w:rPr>
      </w:pPr>
    </w:p>
    <w:p w14:paraId="06A6C95C">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第31课时     矩形、菱形、正方形</w:t>
      </w:r>
    </w:p>
    <w:p w14:paraId="481B22C0">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0D97697C">
      <w:pPr>
        <w:spacing w:line="360" w:lineRule="auto"/>
        <w:rPr>
          <w:rFonts w:hint="eastAsia" w:ascii="新宋体" w:hAnsi="新宋体" w:eastAsia="新宋体" w:cs="宋体"/>
          <w:sz w:val="24"/>
        </w:rPr>
      </w:pPr>
      <w:r>
        <w:rPr>
          <w:rFonts w:hint="eastAsia" w:ascii="新宋体" w:hAnsi="新宋体" w:eastAsia="新宋体" w:cs="宋体"/>
          <w:sz w:val="24"/>
        </w:rPr>
        <w:t>1. 掌握菱形、矩形、正方形的概念，了解它们之间的关系．</w:t>
      </w:r>
    </w:p>
    <w:p w14:paraId="5D45872F">
      <w:pPr>
        <w:spacing w:line="360" w:lineRule="auto"/>
        <w:rPr>
          <w:rFonts w:hint="eastAsia" w:ascii="新宋体" w:hAnsi="新宋体" w:eastAsia="新宋体" w:cs="宋体"/>
          <w:sz w:val="24"/>
        </w:rPr>
      </w:pPr>
      <w:r>
        <w:rPr>
          <w:rFonts w:hint="eastAsia" w:ascii="新宋体" w:hAnsi="新宋体" w:eastAsia="新宋体" w:cs="宋体"/>
          <w:sz w:val="24"/>
        </w:rPr>
        <w:t>2. 掌握菱形、矩形、正方形、的有关性质和常用的判别方法．</w:t>
      </w:r>
    </w:p>
    <w:p w14:paraId="4DA4A90E">
      <w:pPr>
        <w:spacing w:line="360" w:lineRule="auto"/>
        <w:rPr>
          <w:rFonts w:hint="eastAsia" w:ascii="新宋体" w:hAnsi="新宋体" w:eastAsia="新宋体" w:cs="宋体"/>
          <w:sz w:val="24"/>
        </w:rPr>
      </w:pPr>
      <w:r>
        <w:rPr>
          <w:rFonts w:hint="eastAsia" w:ascii="新宋体" w:hAnsi="新宋体" w:eastAsia="新宋体" w:cs="宋体"/>
          <w:sz w:val="24"/>
        </w:rPr>
        <w:t>3. 进一步掌握综合法的证明方法，能够证明与矩形、菱形以及正方形等有关的性质定理及判定定理，并能够证明其他相关的结论．</w:t>
      </w:r>
    </w:p>
    <w:p w14:paraId="35031595">
      <w:pPr>
        <w:spacing w:line="360" w:lineRule="auto"/>
        <w:rPr>
          <w:rFonts w:hint="eastAsia" w:ascii="新宋体" w:hAnsi="新宋体" w:eastAsia="新宋体" w:cs="宋体"/>
          <w:sz w:val="24"/>
        </w:rPr>
      </w:pPr>
      <w:r>
        <w:rPr>
          <w:rFonts w:hint="eastAsia" w:ascii="新宋体" w:hAnsi="新宋体" w:eastAsia="新宋体" w:cs="宋体"/>
          <w:sz w:val="24"/>
        </w:rPr>
        <w:t>4.体会在证明过程中，所运用的归纳、转化等数学思想方法</w:t>
      </w:r>
    </w:p>
    <w:p w14:paraId="1112941F">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7EC3EBF1">
      <w:pPr>
        <w:spacing w:line="360" w:lineRule="auto"/>
        <w:rPr>
          <w:rFonts w:hint="eastAsia" w:ascii="新宋体" w:hAnsi="新宋体" w:eastAsia="新宋体" w:cs="宋体"/>
          <w:sz w:val="24"/>
        </w:rPr>
      </w:pPr>
      <w:r>
        <w:rPr>
          <w:rFonts w:hint="eastAsia" w:ascii="新宋体" w:hAnsi="新宋体" w:eastAsia="新宋体" w:cs="宋体"/>
          <w:sz w:val="24"/>
        </w:rPr>
        <w:t>1.菱形、矩形、正方形的概念及其性质</w:t>
      </w:r>
    </w:p>
    <w:p w14:paraId="22DE1F37">
      <w:pPr>
        <w:spacing w:line="360" w:lineRule="auto"/>
        <w:rPr>
          <w:rFonts w:hint="eastAsia" w:ascii="新宋体" w:hAnsi="新宋体" w:eastAsia="新宋体" w:cs="宋体"/>
          <w:sz w:val="24"/>
        </w:rPr>
      </w:pPr>
      <w:r>
        <w:rPr>
          <w:rFonts w:hint="eastAsia" w:ascii="新宋体" w:hAnsi="新宋体" w:eastAsia="新宋体" w:cs="宋体"/>
          <w:sz w:val="24"/>
        </w:rPr>
        <w:t>2.数学思想方法的体会及其运用。</w:t>
      </w:r>
    </w:p>
    <w:p w14:paraId="17A971A6">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07250C91">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0DACBCC2">
      <w:pPr>
        <w:spacing w:line="360" w:lineRule="auto"/>
        <w:rPr>
          <w:rFonts w:hint="eastAsia" w:ascii="新宋体" w:hAnsi="新宋体" w:eastAsia="新宋体" w:cs="宋体"/>
          <w:sz w:val="24"/>
        </w:rPr>
      </w:pPr>
      <w:r>
        <w:rPr>
          <w:rFonts w:hint="eastAsia" w:ascii="新宋体" w:hAnsi="新宋体" w:eastAsia="新宋体" w:cs="宋体"/>
          <w:sz w:val="24"/>
        </w:rPr>
        <w:t>1.性质：</w:t>
      </w:r>
    </w:p>
    <w:p w14:paraId="6C09A43A">
      <w:pPr>
        <w:spacing w:line="360" w:lineRule="auto"/>
        <w:rPr>
          <w:rFonts w:hint="eastAsia" w:ascii="新宋体" w:hAnsi="新宋体" w:eastAsia="新宋体" w:cs="宋体"/>
          <w:sz w:val="24"/>
        </w:rPr>
      </w:pPr>
      <w:r>
        <w:rPr>
          <w:rFonts w:hint="eastAsia" w:ascii="新宋体" w:hAnsi="新宋体" w:eastAsia="新宋体" w:cs="宋体"/>
          <w:sz w:val="24"/>
        </w:rPr>
        <w:t>（1）矩形：①矩形的四个角都是直角．②矩形的对角线相等．③矩形具有平行四边形的所有性质．</w:t>
      </w:r>
    </w:p>
    <w:p w14:paraId="1344948B">
      <w:pPr>
        <w:spacing w:line="360" w:lineRule="auto"/>
        <w:rPr>
          <w:rFonts w:hint="eastAsia" w:ascii="新宋体" w:hAnsi="新宋体" w:eastAsia="新宋体" w:cs="宋体"/>
          <w:sz w:val="24"/>
        </w:rPr>
      </w:pPr>
      <w:r>
        <w:rPr>
          <w:rFonts w:hint="eastAsia" w:ascii="新宋体" w:hAnsi="新宋体" w:eastAsia="新宋体" w:cs="宋体"/>
          <w:sz w:val="24"/>
        </w:rPr>
        <w:t>（2）菱形：①菱形的四条边都相等．②菱形的对角线互相垂直，并且每条对角线平分一组对角．③具有平行四边形所有性质．</w:t>
      </w:r>
    </w:p>
    <w:p w14:paraId="6C0843C6">
      <w:pPr>
        <w:spacing w:line="360" w:lineRule="auto"/>
        <w:rPr>
          <w:rFonts w:hint="eastAsia" w:ascii="新宋体" w:hAnsi="新宋体" w:eastAsia="新宋体" w:cs="宋体"/>
          <w:sz w:val="24"/>
        </w:rPr>
      </w:pPr>
      <w:r>
        <w:rPr>
          <w:rFonts w:hint="eastAsia" w:ascii="新宋体" w:hAnsi="新宋体" w:eastAsia="新宋体" w:cs="宋体"/>
          <w:sz w:val="24"/>
        </w:rPr>
        <w:t>（3）正方形：①正方形的四个角都是直角，四条边都相等．②正方形的两条对角线相等，并且互相垂直平分，每条对角线平分一组对角．</w:t>
      </w:r>
    </w:p>
    <w:p w14:paraId="5955A48E">
      <w:pPr>
        <w:spacing w:line="360" w:lineRule="auto"/>
        <w:rPr>
          <w:rFonts w:hint="eastAsia" w:ascii="新宋体" w:hAnsi="新宋体" w:eastAsia="新宋体" w:cs="宋体"/>
          <w:sz w:val="24"/>
        </w:rPr>
      </w:pPr>
      <w:r>
        <w:rPr>
          <w:rFonts w:hint="eastAsia" w:ascii="新宋体" w:hAnsi="新宋体" w:eastAsia="新宋体" w:cs="宋体"/>
          <w:sz w:val="24"/>
        </w:rPr>
        <w:t>2.判定：</w:t>
      </w:r>
    </w:p>
    <w:p w14:paraId="51242BED">
      <w:pPr>
        <w:spacing w:line="360" w:lineRule="auto"/>
        <w:rPr>
          <w:rFonts w:hint="eastAsia" w:ascii="新宋体" w:hAnsi="新宋体" w:eastAsia="新宋体" w:cs="宋体"/>
          <w:sz w:val="24"/>
        </w:rPr>
      </w:pPr>
      <w:r>
        <w:rPr>
          <w:rFonts w:hint="eastAsia" w:ascii="新宋体" w:hAnsi="新宋体" w:eastAsia="新宋体" w:cs="宋体"/>
          <w:sz w:val="24"/>
        </w:rPr>
        <w:t>（1）矩形：①有一个角是直角的平行四边形是矩形．②对角线相等的平行四边形是矩形．③有三个角是直角的四边形是矩形．</w:t>
      </w:r>
    </w:p>
    <w:p w14:paraId="10D1E55F">
      <w:pPr>
        <w:spacing w:line="360" w:lineRule="auto"/>
        <w:rPr>
          <w:rFonts w:hint="eastAsia" w:ascii="新宋体" w:hAnsi="新宋体" w:eastAsia="新宋体" w:cs="宋体"/>
          <w:sz w:val="24"/>
        </w:rPr>
      </w:pPr>
      <w:r>
        <w:rPr>
          <w:rFonts w:hint="eastAsia" w:ascii="新宋体" w:hAnsi="新宋体" w:eastAsia="新宋体" w:cs="宋体"/>
          <w:sz w:val="24"/>
        </w:rPr>
        <w:t>（2）菱形：①对角线互相垂直的平行四边形是菱形．②一组邻边相等的平行四边形是菱形．③四条边都相等的四边形是菱形．</w:t>
      </w:r>
    </w:p>
    <w:p w14:paraId="1328C3CE">
      <w:pPr>
        <w:spacing w:line="360" w:lineRule="auto"/>
        <w:rPr>
          <w:rFonts w:hint="eastAsia" w:ascii="新宋体" w:hAnsi="新宋体" w:eastAsia="新宋体" w:cs="宋体"/>
          <w:sz w:val="24"/>
        </w:rPr>
      </w:pPr>
      <w:r>
        <w:rPr>
          <w:rFonts w:hint="eastAsia" w:ascii="新宋体" w:hAnsi="新宋体" w:eastAsia="新宋体" w:cs="宋体"/>
          <w:sz w:val="24"/>
        </w:rPr>
        <w:t>（3）正方形：①有一个角是直角的柳是正方形．②有一组邻边相等的矩形是正方形．③对角线相等的菱形是正方形．④对角线互相垂直的矩形是正方形．</w:t>
      </w:r>
    </w:p>
    <w:p w14:paraId="15909CE0">
      <w:pPr>
        <w:spacing w:line="360" w:lineRule="auto"/>
        <w:rPr>
          <w:rFonts w:hint="eastAsia" w:ascii="新宋体" w:hAnsi="新宋体" w:eastAsia="新宋体" w:cs="宋体"/>
          <w:sz w:val="24"/>
        </w:rPr>
      </w:pPr>
      <w:r>
        <w:rPr>
          <w:rFonts w:hint="eastAsia" w:ascii="新宋体" w:hAnsi="新宋体" w:eastAsia="新宋体" w:cs="宋体"/>
          <w:sz w:val="24"/>
        </w:rPr>
        <w:t>3.面积计算：</w:t>
      </w:r>
    </w:p>
    <w:p w14:paraId="57BD9259">
      <w:pPr>
        <w:spacing w:line="360" w:lineRule="auto"/>
        <w:rPr>
          <w:rFonts w:hint="eastAsia" w:ascii="新宋体" w:hAnsi="新宋体" w:eastAsia="新宋体" w:cs="宋体"/>
          <w:sz w:val="24"/>
        </w:rPr>
      </w:pPr>
      <w:r>
        <w:rPr>
          <w:rFonts w:hint="eastAsia" w:ascii="新宋体" w:hAnsi="新宋体" w:eastAsia="新宋体" w:cs="宋体"/>
          <w:sz w:val="24"/>
        </w:rPr>
        <w:t>（1）矩形：S=长×宽；（2）菱形：（是对角线）</w:t>
      </w:r>
    </w:p>
    <w:p w14:paraId="65540DC8">
      <w:pPr>
        <w:spacing w:line="360" w:lineRule="auto"/>
        <w:rPr>
          <w:rFonts w:hint="eastAsia" w:ascii="新宋体" w:hAnsi="新宋体" w:eastAsia="新宋体" w:cs="宋体"/>
          <w:sz w:val="24"/>
        </w:rPr>
      </w:pPr>
      <w:r>
        <w:rPr>
          <w:rFonts w:hint="eastAsia" w:ascii="新宋体" w:hAnsi="新宋体" w:eastAsia="新宋体" w:cs="宋体"/>
          <w:sz w:val="24"/>
        </w:rPr>
        <w:t>（3）正方形：S=边长2</w:t>
      </w:r>
    </w:p>
    <w:p w14:paraId="21848F80">
      <w:pPr>
        <w:spacing w:line="360" w:lineRule="auto"/>
        <w:rPr>
          <w:rFonts w:hint="eastAsia" w:ascii="新宋体" w:hAnsi="新宋体" w:eastAsia="新宋体" w:cs="宋体"/>
          <w:sz w:val="24"/>
        </w:rPr>
      </w:pPr>
      <w:r>
        <w:rPr>
          <w:rFonts w:hint="eastAsia" w:ascii="新宋体" w:hAnsi="新宋体" w:eastAsia="新宋体" w:cs="宋体"/>
          <w:sz w:val="24"/>
        </w:rPr>
        <w:t>4.平行四边形与特殊平行四边形的关系</w:t>
      </w:r>
    </w:p>
    <w:p w14:paraId="7FD5305D">
      <w:pPr>
        <w:spacing w:line="360" w:lineRule="auto"/>
        <w:rPr>
          <w:rFonts w:hint="eastAsia" w:ascii="新宋体" w:hAnsi="新宋体" w:eastAsia="新宋体" w:cs="宋体"/>
          <w:sz w:val="24"/>
        </w:rPr>
      </w:pPr>
    </w:p>
    <w:p w14:paraId="2677FE2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1C56DEE6">
      <w:pPr>
        <w:spacing w:line="360" w:lineRule="auto"/>
        <w:rPr>
          <w:rFonts w:hint="eastAsia" w:ascii="新宋体" w:hAnsi="新宋体" w:eastAsia="新宋体" w:cs="宋体"/>
          <w:sz w:val="24"/>
        </w:rPr>
      </w:pPr>
      <w:r>
        <w:rPr>
          <w:rFonts w:hint="eastAsia" w:ascii="新宋体" w:hAnsi="新宋体" w:eastAsia="新宋体" w:cs="宋体"/>
          <w:sz w:val="24"/>
        </w:rPr>
        <w:t>1.下列四边形中，两条对角线一定不相等的是（   ）</w:t>
      </w:r>
    </w:p>
    <w:p w14:paraId="46C392DB">
      <w:pPr>
        <w:spacing w:line="360" w:lineRule="auto"/>
        <w:rPr>
          <w:rFonts w:hint="eastAsia" w:ascii="新宋体" w:hAnsi="新宋体" w:eastAsia="新宋体" w:cs="宋体"/>
          <w:sz w:val="24"/>
        </w:rPr>
      </w:pPr>
      <w:r>
        <w:rPr>
          <w:rFonts w:hint="eastAsia" w:ascii="新宋体" w:hAnsi="新宋体" w:eastAsia="新宋体" w:cs="宋体"/>
          <w:sz w:val="24"/>
        </w:rPr>
        <w:t>A．正方形        B．矩形           C．等腰梯形       D．直角梯形</w:t>
      </w:r>
    </w:p>
    <w:p w14:paraId="573E4D3F">
      <w:pPr>
        <w:spacing w:line="360" w:lineRule="auto"/>
        <w:rPr>
          <w:rFonts w:hint="eastAsia" w:ascii="新宋体" w:hAnsi="新宋体" w:eastAsia="新宋体" w:cs="宋体"/>
          <w:sz w:val="24"/>
        </w:rPr>
      </w:pPr>
      <w:r>
        <w:rPr>
          <w:rFonts w:hint="eastAsia" w:ascii="新宋体" w:hAnsi="新宋体" w:eastAsia="新宋体" w:cs="宋体"/>
          <w:sz w:val="24"/>
        </w:rPr>
        <w:t>2.周长为68的矩形ABCD被分成7个全等的矩形，则矩形ABCD的面积为（ ）</w:t>
      </w:r>
    </w:p>
    <w:p w14:paraId="7FC187DA">
      <w:pPr>
        <w:spacing w:line="360" w:lineRule="auto"/>
        <w:rPr>
          <w:rFonts w:hint="eastAsia" w:ascii="新宋体" w:hAnsi="新宋体" w:eastAsia="新宋体" w:cs="宋体"/>
          <w:sz w:val="24"/>
        </w:rPr>
      </w:pPr>
      <w:r>
        <w:rPr>
          <w:rFonts w:hint="eastAsia" w:ascii="新宋体" w:hAnsi="新宋体" w:eastAsia="新宋体" w:cs="宋体"/>
          <w:sz w:val="24"/>
        </w:rPr>
        <w:t>A．98     B． 96    C．280    D．284</w:t>
      </w:r>
    </w:p>
    <w:p w14:paraId="02849902">
      <w:pPr>
        <w:spacing w:line="360" w:lineRule="auto"/>
        <w:rPr>
          <w:rFonts w:hint="eastAsia" w:ascii="新宋体" w:hAnsi="新宋体" w:eastAsia="新宋体" w:cs="宋体"/>
          <w:sz w:val="24"/>
        </w:rPr>
      </w:pPr>
      <w:r>
        <w:rPr>
          <w:rFonts w:hint="eastAsia" w:ascii="新宋体" w:hAnsi="新宋体" w:eastAsia="新宋体" w:cs="宋体"/>
          <w:sz w:val="24"/>
        </w:rPr>
        <w:t>3.在菱形ABCD中，∠BAD＝80</w:t>
      </w:r>
      <w:r>
        <w:rPr>
          <w:rFonts w:hint="eastAsia" w:ascii="新宋体" w:hAnsi="新宋体" w:eastAsia="新宋体" w:cs="宋体"/>
          <w:sz w:val="24"/>
          <w:lang w:val="en-US" w:eastAsia="zh-CN"/>
        </w:rPr>
        <w:t>°</w:t>
      </w:r>
      <w:r>
        <w:rPr>
          <w:rFonts w:hint="eastAsia" w:ascii="新宋体" w:hAnsi="新宋体" w:eastAsia="新宋体" w:cs="宋体"/>
          <w:sz w:val="24"/>
        </w:rPr>
        <w:t>，AB的垂直平分线EF交对角线AC于点F</w:t>
      </w:r>
      <w:r>
        <w:rPr>
          <w:rFonts w:hint="eastAsia" w:ascii="新宋体" w:hAnsi="新宋体" w:eastAsia="新宋体" w:cs="宋体"/>
          <w:sz w:val="24"/>
          <w:lang w:eastAsia="zh-CN"/>
        </w:rPr>
        <w:t>，</w:t>
      </w:r>
      <w:r>
        <w:rPr>
          <w:rFonts w:hint="eastAsia" w:ascii="新宋体" w:hAnsi="新宋体" w:eastAsia="新宋体" w:cs="宋体"/>
          <w:sz w:val="24"/>
        </w:rPr>
        <w:t>E为垂足，连接DF，则∠CDF等于（  ）</w:t>
      </w:r>
    </w:p>
    <w:p w14:paraId="023FD167">
      <w:pPr>
        <w:spacing w:line="360" w:lineRule="auto"/>
        <w:rPr>
          <w:rFonts w:hint="eastAsia" w:ascii="新宋体" w:hAnsi="新宋体" w:eastAsia="新宋体" w:cs="宋体"/>
          <w:sz w:val="24"/>
        </w:rPr>
      </w:pPr>
      <w:r>
        <w:rPr>
          <w:rFonts w:hint="eastAsia" w:ascii="新宋体" w:hAnsi="新宋体" w:eastAsia="新宋体" w:cs="宋体"/>
          <w:sz w:val="24"/>
        </w:rPr>
        <w:t>A．80°     B．70°    C．65°     D．60°</w:t>
      </w:r>
    </w:p>
    <w:p w14:paraId="27968223">
      <w:pPr>
        <w:spacing w:line="360" w:lineRule="auto"/>
        <w:rPr>
          <w:rFonts w:hint="eastAsia" w:ascii="新宋体" w:hAnsi="新宋体" w:eastAsia="新宋体" w:cs="宋体"/>
          <w:sz w:val="24"/>
        </w:rPr>
      </w:pPr>
      <w:r>
        <w:rPr>
          <w:rFonts w:hint="eastAsia" w:ascii="新宋体" w:hAnsi="新宋体" w:eastAsia="新宋体" w:cs="宋体"/>
          <w:sz w:val="24"/>
        </w:rPr>
        <w:t>4.小明想把平面镜MN挂在墙上，要使小明能从镜子里看见自己的脚？问平面镜至多离地面多高？（已知小明身高1．60米）</w:t>
      </w:r>
    </w:p>
    <w:p w14:paraId="05F909FA">
      <w:pPr>
        <w:spacing w:line="360" w:lineRule="auto"/>
        <w:rPr>
          <w:rFonts w:hint="eastAsia" w:ascii="新宋体" w:hAnsi="新宋体" w:eastAsia="新宋体" w:cs="宋体"/>
          <w:sz w:val="24"/>
        </w:rPr>
      </w:pPr>
      <w:r>
        <w:rPr>
          <w:rFonts w:hint="eastAsia" w:ascii="新宋体" w:hAnsi="新宋体" w:eastAsia="新宋体" w:cs="宋体"/>
          <w:sz w:val="24"/>
        </w:rPr>
        <w:t>　　</w:t>
      </w:r>
    </w:p>
    <w:p w14:paraId="14B77992">
      <w:pPr>
        <w:spacing w:line="360" w:lineRule="auto"/>
        <w:rPr>
          <w:rFonts w:hint="eastAsia" w:ascii="新宋体" w:hAnsi="新宋体" w:eastAsia="新宋体" w:cs="宋体"/>
          <w:sz w:val="24"/>
        </w:rPr>
      </w:pPr>
    </w:p>
    <w:p w14:paraId="5328B4C9">
      <w:pPr>
        <w:spacing w:line="360" w:lineRule="auto"/>
        <w:rPr>
          <w:rFonts w:hint="eastAsia" w:ascii="新宋体" w:hAnsi="新宋体" w:eastAsia="新宋体" w:cs="宋体"/>
          <w:sz w:val="24"/>
        </w:rPr>
      </w:pPr>
    </w:p>
    <w:p w14:paraId="24375759">
      <w:pPr>
        <w:spacing w:line="360" w:lineRule="auto"/>
        <w:rPr>
          <w:rFonts w:hint="eastAsia" w:ascii="新宋体" w:hAnsi="新宋体" w:eastAsia="新宋体" w:cs="宋体"/>
          <w:sz w:val="24"/>
        </w:rPr>
      </w:pPr>
    </w:p>
    <w:p w14:paraId="76A9DAA2">
      <w:pPr>
        <w:spacing w:line="360" w:lineRule="auto"/>
        <w:rPr>
          <w:rFonts w:hint="eastAsia" w:ascii="新宋体" w:hAnsi="新宋体" w:eastAsia="新宋体" w:cs="宋体"/>
          <w:sz w:val="24"/>
        </w:rPr>
      </w:pPr>
    </w:p>
    <w:p w14:paraId="328D7C93">
      <w:pPr>
        <w:spacing w:line="360" w:lineRule="auto"/>
        <w:rPr>
          <w:rFonts w:hint="eastAsia" w:ascii="新宋体" w:hAnsi="新宋体" w:eastAsia="新宋体" w:cs="宋体"/>
          <w:sz w:val="24"/>
        </w:rPr>
      </w:pPr>
    </w:p>
    <w:p w14:paraId="02478183">
      <w:pPr>
        <w:spacing w:line="360" w:lineRule="auto"/>
        <w:rPr>
          <w:rFonts w:hint="eastAsia" w:ascii="新宋体" w:hAnsi="新宋体" w:eastAsia="新宋体" w:cs="宋体"/>
          <w:sz w:val="24"/>
        </w:rPr>
      </w:pPr>
    </w:p>
    <w:p w14:paraId="649023B3">
      <w:pPr>
        <w:spacing w:line="360" w:lineRule="auto"/>
        <w:rPr>
          <w:rFonts w:hint="eastAsia" w:ascii="新宋体" w:hAnsi="新宋体" w:eastAsia="新宋体" w:cs="宋体"/>
          <w:sz w:val="24"/>
        </w:rPr>
      </w:pPr>
      <w:r>
        <w:rPr>
          <w:rFonts w:hint="eastAsia" w:ascii="新宋体" w:hAnsi="新宋体" w:eastAsia="新宋体" w:cs="宋体"/>
          <w:sz w:val="24"/>
        </w:rPr>
        <w:t>5.在四边形ABCD中，E、F、G、H分别是边AB、BC、CD、DA的中点，请添加一个条件，使四边形EFGH为菱形，并说明理由，添加的条件__________，理由：</w:t>
      </w:r>
    </w:p>
    <w:p w14:paraId="38584A3F">
      <w:pPr>
        <w:spacing w:line="360" w:lineRule="auto"/>
        <w:rPr>
          <w:rFonts w:hint="eastAsia" w:ascii="新宋体" w:hAnsi="新宋体" w:eastAsia="新宋体" w:cs="宋体"/>
          <w:bCs/>
          <w:color w:val="000000"/>
          <w:sz w:val="24"/>
        </w:rPr>
      </w:pPr>
    </w:p>
    <w:p w14:paraId="23D9D42A">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3DDB9461">
      <w:pPr>
        <w:spacing w:line="360" w:lineRule="auto"/>
        <w:rPr>
          <w:rFonts w:hint="eastAsia" w:ascii="新宋体" w:hAnsi="新宋体" w:eastAsia="新宋体" w:cs="宋体"/>
          <w:b/>
          <w:bCs w:val="0"/>
          <w:sz w:val="24"/>
        </w:rPr>
      </w:pPr>
    </w:p>
    <w:p w14:paraId="56613744">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637152CB">
      <w:pPr>
        <w:spacing w:line="360" w:lineRule="auto"/>
        <w:jc w:val="center"/>
        <w:rPr>
          <w:rFonts w:hint="eastAsia" w:ascii="新宋体" w:hAnsi="新宋体" w:eastAsia="新宋体" w:cs="宋体"/>
          <w:b/>
          <w:sz w:val="24"/>
        </w:rPr>
      </w:pPr>
    </w:p>
    <w:p w14:paraId="46125FDC">
      <w:pPr>
        <w:spacing w:line="360" w:lineRule="auto"/>
        <w:jc w:val="center"/>
        <w:rPr>
          <w:rFonts w:hint="eastAsia" w:ascii="新宋体" w:hAnsi="新宋体" w:eastAsia="新宋体" w:cs="宋体"/>
          <w:b/>
          <w:sz w:val="24"/>
        </w:rPr>
      </w:pPr>
    </w:p>
    <w:p w14:paraId="0737D2AC">
      <w:pPr>
        <w:spacing w:line="360" w:lineRule="auto"/>
        <w:jc w:val="center"/>
        <w:rPr>
          <w:rFonts w:hint="eastAsia" w:ascii="新宋体" w:hAnsi="新宋体" w:eastAsia="新宋体" w:cs="宋体"/>
          <w:b/>
          <w:sz w:val="24"/>
        </w:rPr>
      </w:pPr>
    </w:p>
    <w:p w14:paraId="20B0506C">
      <w:pPr>
        <w:spacing w:line="360" w:lineRule="auto"/>
        <w:jc w:val="center"/>
        <w:rPr>
          <w:rFonts w:hint="eastAsia" w:ascii="新宋体" w:hAnsi="新宋体" w:eastAsia="新宋体" w:cs="方正流行体简体"/>
          <w:b/>
          <w:sz w:val="24"/>
        </w:rPr>
      </w:pPr>
      <w:r>
        <w:rPr>
          <w:rFonts w:hint="eastAsia" w:ascii="新宋体" w:hAnsi="新宋体" w:eastAsia="新宋体" w:cs="宋体"/>
          <w:b/>
          <w:sz w:val="24"/>
        </w:rPr>
        <w:t xml:space="preserve">  </w:t>
      </w:r>
      <w:r>
        <w:rPr>
          <w:rFonts w:hint="eastAsia" w:ascii="新宋体" w:hAnsi="新宋体" w:eastAsia="新宋体" w:cs="方正流行体简体"/>
          <w:b/>
          <w:sz w:val="24"/>
        </w:rPr>
        <w:t>第32课时     圆的有关概念和性质</w:t>
      </w:r>
    </w:p>
    <w:p w14:paraId="022EB940">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49634B33">
      <w:pPr>
        <w:spacing w:line="360" w:lineRule="auto"/>
        <w:rPr>
          <w:rFonts w:hint="eastAsia" w:ascii="新宋体" w:hAnsi="新宋体" w:eastAsia="新宋体" w:cs="宋体"/>
          <w:sz w:val="24"/>
        </w:rPr>
      </w:pPr>
      <w:r>
        <w:rPr>
          <w:rFonts w:hint="eastAsia" w:ascii="新宋体" w:hAnsi="新宋体" w:eastAsia="新宋体" w:cs="宋体"/>
          <w:sz w:val="24"/>
        </w:rPr>
        <w:t>1.了解圆及其相关结论概念, 认识圆的轴对称性和中心对称性．</w:t>
      </w:r>
    </w:p>
    <w:p w14:paraId="018AD4A2">
      <w:pPr>
        <w:spacing w:line="360" w:lineRule="auto"/>
        <w:rPr>
          <w:rFonts w:hint="eastAsia" w:ascii="新宋体" w:hAnsi="新宋体" w:eastAsia="新宋体" w:cs="宋体"/>
          <w:sz w:val="24"/>
        </w:rPr>
      </w:pPr>
      <w:r>
        <w:rPr>
          <w:rFonts w:hint="eastAsia" w:ascii="新宋体" w:hAnsi="新宋体" w:eastAsia="新宋体" w:cs="宋体"/>
          <w:sz w:val="24"/>
        </w:rPr>
        <w:t>2.掌握垂径定理，圆心角、弧、弦之间相等关系定理以及圆周角和圆心角关系定理.</w:t>
      </w:r>
    </w:p>
    <w:p w14:paraId="5F3FAC4E">
      <w:pPr>
        <w:spacing w:line="360" w:lineRule="auto"/>
        <w:rPr>
          <w:rFonts w:hint="eastAsia" w:ascii="新宋体" w:hAnsi="新宋体" w:eastAsia="新宋体" w:cs="宋体"/>
          <w:sz w:val="24"/>
        </w:rPr>
      </w:pPr>
      <w:r>
        <w:rPr>
          <w:rFonts w:hint="eastAsia" w:ascii="新宋体" w:hAnsi="新宋体" w:eastAsia="新宋体" w:cs="宋体"/>
          <w:sz w:val="24"/>
        </w:rPr>
        <w:t>3.进一步认识和理解研究图形性质的各种方法.</w:t>
      </w:r>
    </w:p>
    <w:p w14:paraId="0C89F6FC">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42DAEA27">
      <w:pPr>
        <w:spacing w:line="360" w:lineRule="auto"/>
        <w:rPr>
          <w:rFonts w:hint="eastAsia" w:ascii="新宋体" w:hAnsi="新宋体" w:eastAsia="新宋体" w:cs="宋体"/>
          <w:sz w:val="24"/>
        </w:rPr>
      </w:pPr>
      <w:r>
        <w:rPr>
          <w:rFonts w:hint="eastAsia" w:ascii="新宋体" w:hAnsi="新宋体" w:eastAsia="新宋体" w:cs="宋体"/>
          <w:sz w:val="24"/>
        </w:rPr>
        <w:t>1.掌握垂径定理，圆心角、弧、弦之间相等关系定理以及圆周角和圆心角关系定理.</w:t>
      </w:r>
    </w:p>
    <w:p w14:paraId="35617777">
      <w:pPr>
        <w:spacing w:line="360" w:lineRule="auto"/>
        <w:rPr>
          <w:rFonts w:hint="eastAsia" w:ascii="新宋体" w:hAnsi="新宋体" w:eastAsia="新宋体" w:cs="宋体"/>
          <w:sz w:val="24"/>
        </w:rPr>
      </w:pPr>
      <w:r>
        <w:rPr>
          <w:rFonts w:hint="eastAsia" w:ascii="新宋体" w:hAnsi="新宋体" w:eastAsia="新宋体" w:cs="宋体"/>
          <w:sz w:val="24"/>
        </w:rPr>
        <w:t>2.理解体会研究图形性质的各种方法.</w:t>
      </w:r>
    </w:p>
    <w:p w14:paraId="39E6A534">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25EA42B0">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70BEC4B6">
      <w:pPr>
        <w:spacing w:line="360" w:lineRule="auto"/>
        <w:rPr>
          <w:rFonts w:hint="eastAsia" w:ascii="新宋体" w:hAnsi="新宋体" w:eastAsia="新宋体" w:cs="宋体"/>
          <w:sz w:val="24"/>
        </w:rPr>
      </w:pPr>
      <w:r>
        <w:rPr>
          <w:rFonts w:hint="eastAsia" w:ascii="新宋体" w:hAnsi="新宋体" w:eastAsia="新宋体" w:cs="宋体"/>
          <w:sz w:val="24"/>
        </w:rPr>
        <w:t>1.圆的有关概念和性质</w:t>
      </w:r>
    </w:p>
    <w:p w14:paraId="5979AAD3">
      <w:pPr>
        <w:spacing w:line="360" w:lineRule="auto"/>
        <w:rPr>
          <w:rFonts w:hint="eastAsia" w:ascii="新宋体" w:hAnsi="新宋体" w:eastAsia="新宋体" w:cs="宋体"/>
          <w:sz w:val="24"/>
        </w:rPr>
      </w:pPr>
      <w:r>
        <w:rPr>
          <w:rFonts w:hint="eastAsia" w:ascii="新宋体" w:hAnsi="新宋体" w:eastAsia="新宋体" w:cs="宋体"/>
          <w:sz w:val="24"/>
        </w:rPr>
        <w:t xml:space="preserve"> (1) 圆的有关概念</w:t>
      </w:r>
    </w:p>
    <w:p w14:paraId="3A98DB03">
      <w:pPr>
        <w:spacing w:line="360" w:lineRule="auto"/>
        <w:rPr>
          <w:rFonts w:hint="eastAsia" w:ascii="新宋体" w:hAnsi="新宋体" w:eastAsia="新宋体" w:cs="宋体"/>
          <w:sz w:val="24"/>
        </w:rPr>
      </w:pPr>
      <w:r>
        <w:rPr>
          <w:rFonts w:hint="eastAsia" w:ascii="新宋体" w:hAnsi="新宋体" w:eastAsia="新宋体" w:cs="宋体"/>
          <w:sz w:val="24"/>
        </w:rPr>
        <w:t>①圆：平面上到定点的距离等于定长的所有点组成的图形叫做圆，其中定点为圆心，定长为半径．</w:t>
      </w:r>
    </w:p>
    <w:p w14:paraId="479C6B6C">
      <w:pPr>
        <w:spacing w:line="360" w:lineRule="auto"/>
        <w:rPr>
          <w:rFonts w:hint="eastAsia" w:ascii="新宋体" w:hAnsi="新宋体" w:eastAsia="新宋体" w:cs="宋体"/>
          <w:sz w:val="24"/>
        </w:rPr>
      </w:pPr>
      <w:r>
        <w:rPr>
          <w:rFonts w:hint="eastAsia" w:ascii="新宋体" w:hAnsi="新宋体" w:eastAsia="新宋体" w:cs="宋体"/>
          <w:sz w:val="24"/>
        </w:rPr>
        <w:t>②弧：圆上任意两点间的部分叫做圆弧，简称弧，大于半圆的弧称为优弧，小于半圆的弧称为劣弧．</w:t>
      </w:r>
    </w:p>
    <w:p w14:paraId="2F2DD8C2">
      <w:pPr>
        <w:spacing w:line="360" w:lineRule="auto"/>
        <w:rPr>
          <w:rFonts w:hint="eastAsia" w:ascii="新宋体" w:hAnsi="新宋体" w:eastAsia="新宋体" w:cs="宋体"/>
          <w:sz w:val="24"/>
        </w:rPr>
      </w:pPr>
      <w:r>
        <w:rPr>
          <w:rFonts w:hint="eastAsia" w:ascii="新宋体" w:hAnsi="新宋体" w:eastAsia="新宋体" w:cs="宋体"/>
          <w:sz w:val="24"/>
        </w:rPr>
        <w:t>③弦：连接圆上任意两点的线段叫做弦，经过圆心的弦叫做直径．</w:t>
      </w:r>
    </w:p>
    <w:p w14:paraId="3F28A5C9">
      <w:pPr>
        <w:spacing w:line="360" w:lineRule="auto"/>
        <w:rPr>
          <w:rFonts w:hint="eastAsia" w:ascii="新宋体" w:hAnsi="新宋体" w:eastAsia="新宋体" w:cs="宋体"/>
          <w:sz w:val="24"/>
        </w:rPr>
      </w:pPr>
      <w:r>
        <w:rPr>
          <w:rFonts w:hint="eastAsia" w:ascii="新宋体" w:hAnsi="新宋体" w:eastAsia="新宋体" w:cs="宋体"/>
          <w:sz w:val="24"/>
        </w:rPr>
        <w:t>（2）圆的有关性质</w:t>
      </w:r>
    </w:p>
    <w:p w14:paraId="7726B904">
      <w:pPr>
        <w:spacing w:line="360" w:lineRule="auto"/>
        <w:rPr>
          <w:rFonts w:hint="eastAsia" w:ascii="新宋体" w:hAnsi="新宋体" w:eastAsia="新宋体" w:cs="宋体"/>
          <w:sz w:val="24"/>
        </w:rPr>
      </w:pPr>
      <w:r>
        <w:rPr>
          <w:rFonts w:hint="eastAsia" w:ascii="新宋体" w:hAnsi="新宋体" w:eastAsia="新宋体" w:cs="宋体"/>
          <w:sz w:val="24"/>
        </w:rPr>
        <w:t xml:space="preserve"> ①圆是轴对称图形；其对称轴是任意一条过圆心的直线；圆是中心对称图形，对称中心为圆心．</w:t>
      </w:r>
    </w:p>
    <w:p w14:paraId="44A17122">
      <w:pPr>
        <w:spacing w:line="360" w:lineRule="auto"/>
        <w:rPr>
          <w:rFonts w:hint="eastAsia" w:ascii="新宋体" w:hAnsi="新宋体" w:eastAsia="新宋体" w:cs="宋体"/>
          <w:sz w:val="24"/>
        </w:rPr>
      </w:pPr>
      <w:r>
        <w:rPr>
          <w:rFonts w:hint="eastAsia" w:ascii="新宋体" w:hAnsi="新宋体" w:eastAsia="新宋体" w:cs="宋体"/>
          <w:sz w:val="24"/>
        </w:rPr>
        <w:t>②垂径定理：垂直于弦的直径平分这条弦，并且平分弦所对的弧．</w:t>
      </w:r>
    </w:p>
    <w:p w14:paraId="31E0A22D">
      <w:pPr>
        <w:spacing w:line="360" w:lineRule="auto"/>
        <w:rPr>
          <w:rFonts w:hint="eastAsia" w:ascii="新宋体" w:hAnsi="新宋体" w:eastAsia="新宋体" w:cs="宋体"/>
          <w:sz w:val="24"/>
        </w:rPr>
      </w:pPr>
      <w:r>
        <w:rPr>
          <w:rFonts w:hint="eastAsia" w:ascii="新宋体" w:hAnsi="新宋体" w:eastAsia="新宋体" w:cs="宋体"/>
          <w:sz w:val="24"/>
        </w:rPr>
        <w:t>推论：平分弦（不是直径）的直径垂直于弦，并且平分弦所对的弧．</w:t>
      </w:r>
    </w:p>
    <w:p w14:paraId="36C83A66">
      <w:pPr>
        <w:spacing w:line="360" w:lineRule="auto"/>
        <w:rPr>
          <w:rFonts w:hint="eastAsia" w:ascii="新宋体" w:hAnsi="新宋体" w:eastAsia="新宋体" w:cs="宋体"/>
          <w:sz w:val="24"/>
        </w:rPr>
      </w:pPr>
      <w:r>
        <w:rPr>
          <w:rFonts w:hint="eastAsia" w:ascii="新宋体" w:hAnsi="新宋体" w:eastAsia="新宋体" w:cs="宋体"/>
          <w:sz w:val="24"/>
        </w:rPr>
        <w:t>③弧、弦、圆心角的关系：在同圆或等圆中，如果两个圆心角，两条弧，两条弦中有一组量相等，那么它们所对应的其余各组量都分别相等．</w:t>
      </w:r>
    </w:p>
    <w:p w14:paraId="4370A5F6">
      <w:pPr>
        <w:spacing w:line="360" w:lineRule="auto"/>
        <w:rPr>
          <w:rFonts w:hint="eastAsia" w:ascii="新宋体" w:hAnsi="新宋体" w:eastAsia="新宋体" w:cs="宋体"/>
          <w:sz w:val="24"/>
        </w:rPr>
      </w:pPr>
      <w:r>
        <w:rPr>
          <w:rFonts w:hint="eastAsia" w:ascii="新宋体" w:hAnsi="新宋体" w:eastAsia="新宋体" w:cs="宋体"/>
          <w:sz w:val="24"/>
        </w:rPr>
        <w:t>推论：在同圆或等圆中，同弧或等弧所对的圆周角相等；直径所对的圆周角是直角；90”的圆周角所对的弦是直径．</w:t>
      </w:r>
    </w:p>
    <w:p w14:paraId="0834FA4B">
      <w:pPr>
        <w:spacing w:line="360" w:lineRule="auto"/>
        <w:rPr>
          <w:rFonts w:hint="eastAsia" w:ascii="新宋体" w:hAnsi="新宋体" w:eastAsia="新宋体" w:cs="宋体"/>
          <w:sz w:val="24"/>
        </w:rPr>
      </w:pPr>
      <w:r>
        <w:rPr>
          <w:rFonts w:hint="eastAsia" w:ascii="新宋体" w:hAnsi="新宋体" w:eastAsia="新宋体" w:cs="宋体"/>
          <w:sz w:val="24"/>
        </w:rPr>
        <w:t>④三角形的内心和外心</w:t>
      </w:r>
    </w:p>
    <w:p w14:paraId="467AF6EC">
      <w:pPr>
        <w:spacing w:line="360" w:lineRule="auto"/>
        <w:rPr>
          <w:rFonts w:hint="eastAsia" w:ascii="新宋体" w:hAnsi="新宋体" w:eastAsia="新宋体" w:cs="宋体"/>
          <w:sz w:val="24"/>
        </w:rPr>
      </w:pPr>
      <w:r>
        <w:rPr>
          <w:rFonts w:hint="eastAsia" w:ascii="MS Mincho" w:hAnsi="MS Mincho" w:eastAsia="MS Mincho" w:cs="MS Mincho"/>
          <w:sz w:val="24"/>
        </w:rPr>
        <w:t>ⓐ</w:t>
      </w:r>
      <w:r>
        <w:rPr>
          <w:rFonts w:hint="eastAsia" w:ascii="新宋体" w:hAnsi="新宋体" w:eastAsia="新宋体" w:cs="新宋体"/>
          <w:sz w:val="24"/>
        </w:rPr>
        <w:t>：确定圆的条件：不在同一直线上的三个点</w:t>
      </w:r>
      <w:r>
        <w:rPr>
          <w:rFonts w:hint="eastAsia" w:ascii="新宋体" w:hAnsi="新宋体" w:eastAsia="新宋体" w:cs="宋体"/>
          <w:sz w:val="24"/>
        </w:rPr>
        <w:t>确定一个圆．</w:t>
      </w:r>
    </w:p>
    <w:p w14:paraId="4872E919">
      <w:pPr>
        <w:spacing w:line="360" w:lineRule="auto"/>
        <w:rPr>
          <w:rFonts w:hint="eastAsia" w:ascii="新宋体" w:hAnsi="新宋体" w:eastAsia="新宋体" w:cs="宋体"/>
          <w:sz w:val="24"/>
        </w:rPr>
      </w:pPr>
      <w:r>
        <w:rPr>
          <w:rFonts w:hint="eastAsia" w:ascii="MS Mincho" w:hAnsi="MS Mincho" w:eastAsia="MS Mincho" w:cs="MS Mincho"/>
          <w:sz w:val="24"/>
        </w:rPr>
        <w:t>ⓑ</w:t>
      </w:r>
      <w:r>
        <w:rPr>
          <w:rFonts w:hint="eastAsia" w:ascii="新宋体" w:hAnsi="新宋体" w:eastAsia="新宋体" w:cs="新宋体"/>
          <w:sz w:val="24"/>
        </w:rPr>
        <w:t>：三角形的外心：三角形的三个顶点确定一个圆，这个圆叫做三角形的外接圆，外接圆的圆心就是三角形三边的垂直平分线的交点，叫做三角形的外心．</w:t>
      </w:r>
    </w:p>
    <w:p w14:paraId="3A01240A">
      <w:pPr>
        <w:spacing w:line="360" w:lineRule="auto"/>
        <w:rPr>
          <w:rFonts w:hint="eastAsia" w:ascii="新宋体" w:hAnsi="新宋体" w:eastAsia="新宋体" w:cs="宋体"/>
          <w:sz w:val="24"/>
        </w:rPr>
      </w:pPr>
      <w:r>
        <w:rPr>
          <w:rFonts w:hint="eastAsia" w:ascii="MS Mincho" w:hAnsi="MS Mincho" w:eastAsia="MS Mincho" w:cs="MS Mincho"/>
          <w:sz w:val="24"/>
        </w:rPr>
        <w:t>ⓒ</w:t>
      </w:r>
      <w:r>
        <w:rPr>
          <w:rFonts w:hint="eastAsia" w:ascii="新宋体" w:hAnsi="新宋体" w:eastAsia="新宋体" w:cs="新宋体"/>
          <w:sz w:val="24"/>
        </w:rPr>
        <w:t>：三角形的内心：和三角形的三边都相切的圆叫做三角形的内切圆，内切圆的圆心是三角形三条角平分线的交点，叫做三角形的内心</w:t>
      </w:r>
    </w:p>
    <w:p w14:paraId="41BD0C45">
      <w:pPr>
        <w:spacing w:line="360" w:lineRule="auto"/>
        <w:rPr>
          <w:rFonts w:hint="eastAsia" w:ascii="新宋体" w:hAnsi="新宋体" w:eastAsia="新宋体" w:cs="宋体"/>
          <w:sz w:val="24"/>
        </w:rPr>
      </w:pPr>
      <w:r>
        <w:rPr>
          <w:rFonts w:hint="eastAsia" w:ascii="新宋体" w:hAnsi="新宋体" w:eastAsia="新宋体" w:cs="宋体"/>
          <w:sz w:val="24"/>
        </w:rPr>
        <w:t xml:space="preserve"> 2.与圆有关的角</w:t>
      </w:r>
    </w:p>
    <w:p w14:paraId="787F48D0">
      <w:pPr>
        <w:spacing w:line="360" w:lineRule="auto"/>
        <w:rPr>
          <w:rFonts w:hint="eastAsia" w:ascii="新宋体" w:hAnsi="新宋体" w:eastAsia="新宋体" w:cs="宋体"/>
          <w:sz w:val="24"/>
        </w:rPr>
      </w:pPr>
      <w:r>
        <w:rPr>
          <w:rFonts w:hint="eastAsia" w:ascii="新宋体" w:hAnsi="新宋体" w:eastAsia="新宋体" w:cs="宋体"/>
          <w:sz w:val="24"/>
        </w:rPr>
        <w:t>（1）圆心角：顶点在圆心的角叫圆心角。圆心角的度数等于它所对的弧的度数．</w:t>
      </w:r>
    </w:p>
    <w:p w14:paraId="3ACFD27E">
      <w:pPr>
        <w:spacing w:line="360" w:lineRule="auto"/>
        <w:rPr>
          <w:rFonts w:hint="eastAsia" w:ascii="新宋体" w:hAnsi="新宋体" w:eastAsia="新宋体" w:cs="宋体"/>
          <w:sz w:val="24"/>
        </w:rPr>
      </w:pPr>
      <w:r>
        <w:rPr>
          <w:rFonts w:hint="eastAsia" w:ascii="新宋体" w:hAnsi="新宋体" w:eastAsia="新宋体" w:cs="宋体"/>
          <w:sz w:val="24"/>
        </w:rPr>
        <w:t>（2）圆周角：顶点在圆上，两边分别和圆相交的角，叫圆周角。圆周角的度数等于它所对的弧的度数的一半．</w:t>
      </w:r>
    </w:p>
    <w:p w14:paraId="1E26884B">
      <w:pPr>
        <w:spacing w:line="360" w:lineRule="auto"/>
        <w:rPr>
          <w:rFonts w:hint="eastAsia" w:ascii="新宋体" w:hAnsi="新宋体" w:eastAsia="新宋体" w:cs="宋体"/>
          <w:sz w:val="24"/>
        </w:rPr>
      </w:pPr>
      <w:r>
        <w:rPr>
          <w:rFonts w:hint="eastAsia" w:ascii="新宋体" w:hAnsi="新宋体" w:eastAsia="新宋体" w:cs="宋体"/>
          <w:sz w:val="24"/>
        </w:rPr>
        <w:t xml:space="preserve"> （3）圆心角与圆周角的关系：同圆或等圆中，同弧或等弧所对的圆周角等于它所对的圆心角的一半．</w:t>
      </w:r>
    </w:p>
    <w:p w14:paraId="79121186">
      <w:pPr>
        <w:spacing w:line="360" w:lineRule="auto"/>
        <w:rPr>
          <w:rFonts w:hint="eastAsia" w:ascii="新宋体" w:hAnsi="新宋体" w:eastAsia="新宋体" w:cs="宋体"/>
          <w:sz w:val="24"/>
        </w:rPr>
      </w:pPr>
      <w:r>
        <w:rPr>
          <w:rFonts w:hint="eastAsia" w:ascii="新宋体" w:hAnsi="新宋体" w:eastAsia="新宋体" w:cs="宋体"/>
          <w:sz w:val="24"/>
        </w:rPr>
        <w:t>（4）圆内接四边形：顶点都在国上的四边形，叫圆内接四边形．圆内接四边形对角互补，它的一个外角等于它相邻内角的对角．</w:t>
      </w:r>
    </w:p>
    <w:p w14:paraId="05323C5D">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4B668024">
      <w:pPr>
        <w:spacing w:line="360" w:lineRule="auto"/>
        <w:rPr>
          <w:rFonts w:hint="eastAsia" w:ascii="新宋体" w:hAnsi="新宋体" w:eastAsia="新宋体" w:cs="宋体"/>
          <w:sz w:val="24"/>
        </w:rPr>
      </w:pPr>
      <w:r>
        <w:rPr>
          <w:rFonts w:hint="eastAsia" w:ascii="新宋体" w:hAnsi="新宋体" w:eastAsia="新宋体" w:cs="宋体"/>
          <w:sz w:val="24"/>
        </w:rPr>
        <w:t>1.如图，在⊙O中，已知∠ACB＝∠CDB＝60°，AC＝3，则△ABC的周长是____________.</w:t>
      </w:r>
    </w:p>
    <w:p w14:paraId="42F883A3">
      <w:pPr>
        <w:spacing w:line="360" w:lineRule="auto"/>
      </w:pPr>
      <w:r>
        <w:drawing>
          <wp:inline distT="0" distB="0" distL="114300" distR="114300">
            <wp:extent cx="1479550" cy="1408430"/>
            <wp:effectExtent l="0" t="0" r="13970" b="8890"/>
            <wp:docPr id="1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2"/>
                    <pic:cNvPicPr>
                      <a:picLocks noChangeAspect="1"/>
                    </pic:cNvPicPr>
                  </pic:nvPicPr>
                  <pic:blipFill>
                    <a:blip r:embed="rId476"/>
                    <a:stretch>
                      <a:fillRect/>
                    </a:stretch>
                  </pic:blipFill>
                  <pic:spPr>
                    <a:xfrm>
                      <a:off x="0" y="0"/>
                      <a:ext cx="1479550" cy="1408430"/>
                    </a:xfrm>
                    <a:prstGeom prst="rect">
                      <a:avLst/>
                    </a:prstGeom>
                    <a:noFill/>
                    <a:ln>
                      <a:noFill/>
                    </a:ln>
                  </pic:spPr>
                </pic:pic>
              </a:graphicData>
            </a:graphic>
          </wp:inline>
        </w:drawing>
      </w:r>
    </w:p>
    <w:p w14:paraId="6FE49D5B">
      <w:pPr>
        <w:spacing w:line="360" w:lineRule="auto"/>
        <w:rPr>
          <w:rFonts w:hint="eastAsia" w:ascii="新宋体" w:hAnsi="新宋体" w:eastAsia="新宋体" w:cs="宋体"/>
          <w:sz w:val="24"/>
        </w:rPr>
      </w:pPr>
      <w:r>
        <w:rPr>
          <w:rFonts w:hint="eastAsia" w:ascii="新宋体" w:hAnsi="新宋体" w:eastAsia="新宋体" w:cs="宋体"/>
          <w:sz w:val="24"/>
        </w:rPr>
        <w:t>2.“圆材埋壁”是我国古代《九章算术》中的问题：“今有圆材，埋在壁冲，不知大小，以锯锯之，深一寸，锯道长一尺，间径几何”．用数学语言可表述为如图，CD为⊙O的直径，弦AB⊥CD于点E，CE＝1寸，AB=10寸，则直径CD的长为（   ）</w:t>
      </w:r>
    </w:p>
    <w:p w14:paraId="1C35D506">
      <w:pPr>
        <w:spacing w:line="360" w:lineRule="auto"/>
        <w:rPr>
          <w:rFonts w:hint="eastAsia" w:ascii="新宋体" w:hAnsi="新宋体" w:eastAsia="新宋体" w:cs="宋体"/>
          <w:sz w:val="24"/>
        </w:rPr>
      </w:pPr>
      <w:r>
        <w:rPr>
          <w:rFonts w:hint="eastAsia" w:ascii="新宋体" w:hAnsi="新宋体" w:eastAsia="新宋体" w:cs="宋体"/>
          <w:sz w:val="24"/>
        </w:rPr>
        <w:t>A．12．5寸  B．13寸   C．25寸  D．26寸</w:t>
      </w:r>
    </w:p>
    <w:p w14:paraId="00B94524">
      <w:pPr>
        <w:spacing w:line="360" w:lineRule="auto"/>
        <w:rPr>
          <w:rFonts w:hint="eastAsia" w:ascii="新宋体" w:hAnsi="新宋体" w:eastAsia="新宋体" w:cs="宋体"/>
          <w:sz w:val="24"/>
        </w:rPr>
      </w:pPr>
      <w:r>
        <w:rPr>
          <w:rFonts w:hint="eastAsia" w:ascii="新宋体" w:hAnsi="新宋体" w:eastAsia="新宋体" w:cs="宋体"/>
          <w:sz w:val="24"/>
        </w:rPr>
        <w:t>3.⊙O的半径是5，AB、CD为⊙O的两条弦，且AB∥CD，AB=6，CD=8，求 AB与CD之间的距离．</w:t>
      </w:r>
    </w:p>
    <w:p w14:paraId="37FE084E">
      <w:pPr>
        <w:spacing w:line="360" w:lineRule="auto"/>
        <w:rPr>
          <w:rFonts w:hint="eastAsia" w:ascii="新宋体" w:hAnsi="新宋体" w:eastAsia="新宋体" w:cs="宋体"/>
          <w:sz w:val="24"/>
        </w:rPr>
      </w:pPr>
      <w:r>
        <w:rPr>
          <w:rFonts w:hint="eastAsia" w:ascii="新宋体" w:hAnsi="新宋体" w:eastAsia="新宋体" w:cs="宋体"/>
          <w:sz w:val="24"/>
        </w:rPr>
        <w:t>　　</w:t>
      </w:r>
    </w:p>
    <w:p w14:paraId="3BF7347A">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4</w:t>
      </w:r>
      <w:r>
        <w:rPr>
          <w:rFonts w:hint="eastAsia" w:ascii="新宋体" w:hAnsi="新宋体" w:eastAsia="新宋体" w:cs="宋体"/>
          <w:sz w:val="24"/>
        </w:rPr>
        <w:t>.如图，在⊙M中，弧AB所对的圆心角为120</w:t>
      </w:r>
      <w:r>
        <w:rPr>
          <w:rFonts w:hint="eastAsia" w:ascii="新宋体" w:hAnsi="新宋体" w:eastAsia="新宋体" w:cs="宋体"/>
          <w:sz w:val="24"/>
          <w:lang w:val="en-US" w:eastAsia="zh-CN"/>
        </w:rPr>
        <w:t>°</w:t>
      </w:r>
      <w:r>
        <w:rPr>
          <w:rFonts w:hint="eastAsia" w:ascii="新宋体" w:hAnsi="新宋体" w:eastAsia="新宋体" w:cs="宋体"/>
          <w:sz w:val="24"/>
        </w:rPr>
        <w:t>，已知圆的半径为2cm，并建立如图所示的直角坐标系，点C是y轴与弧AB的交点。</w:t>
      </w:r>
    </w:p>
    <w:p w14:paraId="1806884A">
      <w:pPr>
        <w:spacing w:line="360" w:lineRule="auto"/>
      </w:pPr>
      <w:r>
        <w:drawing>
          <wp:inline distT="0" distB="0" distL="114300" distR="114300">
            <wp:extent cx="1721485" cy="1447165"/>
            <wp:effectExtent l="0" t="0" r="635" b="635"/>
            <wp:docPr id="1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3"/>
                    <pic:cNvPicPr>
                      <a:picLocks noChangeAspect="1"/>
                    </pic:cNvPicPr>
                  </pic:nvPicPr>
                  <pic:blipFill>
                    <a:blip r:embed="rId477"/>
                    <a:stretch>
                      <a:fillRect/>
                    </a:stretch>
                  </pic:blipFill>
                  <pic:spPr>
                    <a:xfrm>
                      <a:off x="0" y="0"/>
                      <a:ext cx="1721485" cy="1447165"/>
                    </a:xfrm>
                    <a:prstGeom prst="rect">
                      <a:avLst/>
                    </a:prstGeom>
                    <a:noFill/>
                    <a:ln>
                      <a:noFill/>
                    </a:ln>
                  </pic:spPr>
                </pic:pic>
              </a:graphicData>
            </a:graphic>
          </wp:inline>
        </w:drawing>
      </w:r>
    </w:p>
    <w:p w14:paraId="05BB7619">
      <w:pPr>
        <w:spacing w:line="360" w:lineRule="auto"/>
        <w:rPr>
          <w:rFonts w:hint="eastAsia" w:ascii="新宋体" w:hAnsi="新宋体" w:eastAsia="新宋体" w:cs="宋体"/>
          <w:sz w:val="24"/>
        </w:rPr>
      </w:pPr>
      <w:r>
        <w:rPr>
          <w:rFonts w:hint="eastAsia" w:ascii="新宋体" w:hAnsi="新宋体" w:eastAsia="新宋体" w:cs="宋体"/>
          <w:sz w:val="24"/>
        </w:rPr>
        <w:t>（1）求圆心M的坐标；</w:t>
      </w:r>
    </w:p>
    <w:p w14:paraId="2CCBD58D">
      <w:pPr>
        <w:spacing w:line="360" w:lineRule="auto"/>
        <w:rPr>
          <w:rFonts w:hint="eastAsia" w:ascii="新宋体" w:hAnsi="新宋体" w:eastAsia="新宋体" w:cs="宋体"/>
          <w:sz w:val="24"/>
        </w:rPr>
      </w:pPr>
      <w:r>
        <w:rPr>
          <w:rFonts w:hint="eastAsia" w:ascii="新宋体" w:hAnsi="新宋体" w:eastAsia="新宋体" w:cs="宋体"/>
          <w:sz w:val="24"/>
        </w:rPr>
        <w:t>（2）若点D是弦AB所对优弧上一动点，求四边形ACBD的最大面积</w:t>
      </w:r>
    </w:p>
    <w:p w14:paraId="6E3012D7">
      <w:pPr>
        <w:spacing w:line="360" w:lineRule="auto"/>
        <w:rPr>
          <w:rFonts w:hint="eastAsia" w:ascii="新宋体" w:hAnsi="新宋体" w:eastAsia="新宋体" w:cs="宋体"/>
          <w:bCs/>
          <w:color w:val="000000"/>
          <w:sz w:val="24"/>
        </w:rPr>
      </w:pPr>
    </w:p>
    <w:p w14:paraId="5C194D4A">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58078117">
      <w:pPr>
        <w:spacing w:line="360" w:lineRule="auto"/>
        <w:rPr>
          <w:rFonts w:hint="eastAsia" w:ascii="新宋体" w:hAnsi="新宋体" w:eastAsia="新宋体" w:cs="宋体"/>
          <w:b/>
          <w:bCs w:val="0"/>
          <w:sz w:val="24"/>
        </w:rPr>
      </w:pPr>
    </w:p>
    <w:p w14:paraId="4C284CF9">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55E680B7">
      <w:pPr>
        <w:spacing w:line="360" w:lineRule="auto"/>
        <w:jc w:val="center"/>
        <w:rPr>
          <w:rFonts w:hint="eastAsia" w:ascii="新宋体" w:hAnsi="新宋体" w:eastAsia="新宋体" w:cs="宋体"/>
          <w:b/>
          <w:sz w:val="24"/>
        </w:rPr>
      </w:pPr>
      <w:r>
        <w:rPr>
          <w:rFonts w:hint="eastAsia" w:ascii="新宋体" w:hAnsi="新宋体" w:eastAsia="新宋体" w:cs="宋体"/>
          <w:b/>
          <w:sz w:val="24"/>
        </w:rPr>
        <w:t xml:space="preserve">  </w:t>
      </w:r>
    </w:p>
    <w:p w14:paraId="1F882F21">
      <w:pPr>
        <w:spacing w:line="360" w:lineRule="auto"/>
        <w:jc w:val="center"/>
        <w:rPr>
          <w:rFonts w:hint="eastAsia" w:ascii="新宋体" w:hAnsi="新宋体" w:eastAsia="新宋体" w:cs="方正流行体简体"/>
          <w:b/>
          <w:sz w:val="24"/>
        </w:rPr>
      </w:pPr>
    </w:p>
    <w:p w14:paraId="269FDD09">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第34课时  点与圆、直线与圆</w:t>
      </w:r>
      <w:r>
        <w:rPr>
          <w:rFonts w:hint="eastAsia" w:ascii="新宋体" w:hAnsi="新宋体" w:eastAsia="新宋体" w:cs="方正流行体简体"/>
          <w:b/>
          <w:sz w:val="24"/>
          <w:lang w:eastAsia="zh-CN"/>
        </w:rPr>
        <w:t>的</w:t>
      </w:r>
      <w:r>
        <w:rPr>
          <w:rFonts w:hint="eastAsia" w:ascii="新宋体" w:hAnsi="新宋体" w:eastAsia="新宋体" w:cs="方正流行体简体"/>
          <w:b/>
          <w:sz w:val="24"/>
        </w:rPr>
        <w:t>位置关系</w:t>
      </w:r>
    </w:p>
    <w:p w14:paraId="25F25CE0">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348FA8D8">
      <w:pPr>
        <w:spacing w:line="360" w:lineRule="auto"/>
        <w:rPr>
          <w:rFonts w:hint="eastAsia" w:ascii="新宋体" w:hAnsi="新宋体" w:eastAsia="新宋体" w:cs="宋体"/>
          <w:sz w:val="24"/>
        </w:rPr>
      </w:pPr>
      <w:r>
        <w:rPr>
          <w:rFonts w:hint="eastAsia" w:ascii="新宋体" w:hAnsi="新宋体" w:eastAsia="新宋体" w:cs="宋体"/>
          <w:sz w:val="24"/>
        </w:rPr>
        <w:t>1.了解点与圆，直线与圆的位置关系．并能运用有关结论解决有关问题.</w:t>
      </w:r>
    </w:p>
    <w:p w14:paraId="0387930D">
      <w:pPr>
        <w:spacing w:line="360" w:lineRule="auto"/>
        <w:rPr>
          <w:rFonts w:hint="eastAsia" w:ascii="新宋体" w:hAnsi="新宋体" w:eastAsia="新宋体" w:cs="宋体"/>
          <w:sz w:val="24"/>
        </w:rPr>
      </w:pPr>
      <w:r>
        <w:rPr>
          <w:rFonts w:hint="eastAsia" w:ascii="新宋体" w:hAnsi="新宋体" w:eastAsia="新宋体" w:cs="宋体"/>
          <w:sz w:val="24"/>
        </w:rPr>
        <w:t>2.了解切线概念，掌握切线与过切点的直径之间的关系，能判定一条直线是否为圆的切线，会过圆上一点画圆的切线．</w:t>
      </w:r>
    </w:p>
    <w:p w14:paraId="5BB10081">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176B4F82">
      <w:pPr>
        <w:spacing w:line="360" w:lineRule="auto"/>
        <w:rPr>
          <w:rFonts w:hint="eastAsia" w:ascii="新宋体" w:hAnsi="新宋体" w:eastAsia="新宋体" w:cs="宋体"/>
          <w:sz w:val="24"/>
        </w:rPr>
      </w:pPr>
      <w:r>
        <w:rPr>
          <w:rFonts w:hint="eastAsia" w:ascii="新宋体" w:hAnsi="新宋体" w:eastAsia="新宋体" w:cs="宋体"/>
          <w:sz w:val="24"/>
        </w:rPr>
        <w:t>1.能运用点与圆，直线与圆的位置关系解决有关问题</w:t>
      </w:r>
    </w:p>
    <w:p w14:paraId="4C648A1E">
      <w:pPr>
        <w:spacing w:line="360" w:lineRule="auto"/>
        <w:rPr>
          <w:rFonts w:hint="eastAsia" w:ascii="新宋体" w:hAnsi="新宋体" w:eastAsia="新宋体" w:cs="宋体"/>
          <w:sz w:val="24"/>
        </w:rPr>
      </w:pPr>
      <w:r>
        <w:rPr>
          <w:rFonts w:hint="eastAsia" w:ascii="新宋体" w:hAnsi="新宋体" w:eastAsia="新宋体" w:cs="宋体"/>
          <w:sz w:val="24"/>
        </w:rPr>
        <w:t>2.能够运用圆有关知识进行综合应用.</w:t>
      </w:r>
    </w:p>
    <w:p w14:paraId="5E8B4C78">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0963CFCB">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523AF51F">
      <w:pPr>
        <w:spacing w:line="360" w:lineRule="auto"/>
        <w:rPr>
          <w:rFonts w:hint="eastAsia" w:ascii="新宋体" w:hAnsi="新宋体" w:eastAsia="新宋体" w:cs="宋体"/>
          <w:sz w:val="24"/>
        </w:rPr>
      </w:pPr>
      <w:r>
        <w:rPr>
          <w:rFonts w:hint="eastAsia" w:ascii="新宋体" w:hAnsi="新宋体" w:eastAsia="新宋体" w:cs="宋体"/>
          <w:sz w:val="24"/>
        </w:rPr>
        <w:t>1.点与圆的位置关系: 有三种：点在圆外，点在圆上，点在圆内.</w:t>
      </w:r>
    </w:p>
    <w:p w14:paraId="7FA26746">
      <w:pPr>
        <w:spacing w:line="360" w:lineRule="auto"/>
        <w:rPr>
          <w:rFonts w:hint="eastAsia" w:ascii="新宋体" w:hAnsi="新宋体" w:eastAsia="新宋体" w:cs="宋体"/>
          <w:sz w:val="24"/>
        </w:rPr>
      </w:pPr>
      <w:r>
        <w:rPr>
          <w:rFonts w:hint="eastAsia" w:ascii="新宋体" w:hAnsi="新宋体" w:eastAsia="新宋体" w:cs="宋体"/>
          <w:sz w:val="24"/>
        </w:rPr>
        <w:t>设圆的半径为r，点到圆心的距离为d，则点在圆外d＞r．点在圆上d=r．点在圆内d＜r．</w:t>
      </w:r>
    </w:p>
    <w:p w14:paraId="2B8F4E98">
      <w:pPr>
        <w:spacing w:line="360" w:lineRule="auto"/>
        <w:rPr>
          <w:rFonts w:hint="eastAsia" w:ascii="新宋体" w:hAnsi="新宋体" w:eastAsia="新宋体" w:cs="宋体"/>
          <w:sz w:val="24"/>
        </w:rPr>
      </w:pPr>
      <w:r>
        <w:rPr>
          <w:rFonts w:hint="eastAsia" w:ascii="新宋体" w:hAnsi="新宋体" w:eastAsia="新宋体" w:cs="宋体"/>
          <w:sz w:val="24"/>
        </w:rPr>
        <w:t>2.直线和圆的位置关系有三种：相交、相切、相离．</w:t>
      </w:r>
    </w:p>
    <w:p w14:paraId="09FD32D0">
      <w:pPr>
        <w:spacing w:line="360" w:lineRule="auto"/>
        <w:rPr>
          <w:rFonts w:hint="eastAsia" w:ascii="新宋体" w:hAnsi="新宋体" w:eastAsia="新宋体" w:cs="宋体"/>
          <w:sz w:val="24"/>
        </w:rPr>
      </w:pPr>
      <w:r>
        <w:rPr>
          <w:rFonts w:hint="eastAsia" w:ascii="新宋体" w:hAnsi="新宋体" w:eastAsia="新宋体" w:cs="宋体"/>
          <w:sz w:val="24"/>
        </w:rPr>
        <w:t>设圆的半径为r，圆心到直线的距离为d，则直线与圆相交d＜r，直线与圆相切d=r，直线与圆相离d＞r</w:t>
      </w:r>
    </w:p>
    <w:p w14:paraId="65625EB8">
      <w:pPr>
        <w:spacing w:line="360" w:lineRule="auto"/>
        <w:rPr>
          <w:rFonts w:hint="eastAsia" w:ascii="新宋体" w:hAnsi="新宋体" w:eastAsia="新宋体" w:cs="宋体"/>
          <w:sz w:val="24"/>
        </w:rPr>
      </w:pPr>
      <w:r>
        <w:rPr>
          <w:rFonts w:hint="eastAsia" w:ascii="新宋体" w:hAnsi="新宋体" w:eastAsia="新宋体" w:cs="宋体"/>
          <w:sz w:val="24"/>
        </w:rPr>
        <w:t>3.切线的性质和判定</w:t>
      </w:r>
    </w:p>
    <w:p w14:paraId="39B350C0">
      <w:pPr>
        <w:spacing w:line="360" w:lineRule="auto"/>
        <w:rPr>
          <w:rFonts w:hint="eastAsia" w:ascii="新宋体" w:hAnsi="新宋体" w:eastAsia="新宋体" w:cs="宋体"/>
          <w:sz w:val="24"/>
        </w:rPr>
      </w:pPr>
      <w:r>
        <w:rPr>
          <w:rFonts w:hint="eastAsia" w:ascii="新宋体" w:hAnsi="新宋体" w:eastAsia="新宋体" w:cs="宋体"/>
          <w:sz w:val="24"/>
        </w:rPr>
        <w:t xml:space="preserve"> (1)切线的定义：直线和圆有唯一公共点门直线和圆相切时，这条直线叫做圆的切线．</w:t>
      </w:r>
    </w:p>
    <w:p w14:paraId="3BA2FF60">
      <w:pPr>
        <w:spacing w:line="360" w:lineRule="auto"/>
        <w:rPr>
          <w:rFonts w:hint="eastAsia" w:ascii="新宋体" w:hAnsi="新宋体" w:eastAsia="新宋体" w:cs="宋体"/>
          <w:sz w:val="24"/>
        </w:rPr>
      </w:pPr>
      <w:r>
        <w:rPr>
          <w:rFonts w:hint="eastAsia" w:ascii="新宋体" w:hAnsi="新宋体" w:eastAsia="新宋体" w:cs="宋体"/>
          <w:sz w:val="24"/>
        </w:rPr>
        <w:t xml:space="preserve"> (2)切线的性质：圆的切线垂直于过切点的直径．</w:t>
      </w:r>
    </w:p>
    <w:p w14:paraId="193F3CA9">
      <w:pPr>
        <w:spacing w:line="360" w:lineRule="auto"/>
        <w:rPr>
          <w:rFonts w:hint="eastAsia" w:ascii="新宋体" w:hAnsi="新宋体" w:eastAsia="新宋体" w:cs="宋体"/>
          <w:sz w:val="24"/>
        </w:rPr>
      </w:pPr>
      <w:r>
        <w:rPr>
          <w:rFonts w:hint="eastAsia" w:ascii="新宋体" w:hAnsi="新宋体" w:eastAsia="新宋体" w:cs="宋体"/>
          <w:sz w:val="24"/>
        </w:rPr>
        <w:t xml:space="preserve"> (3)切线的判定：经过直径的一端，并且垂直于这条直径的直线是圆的切线．</w:t>
      </w:r>
    </w:p>
    <w:p w14:paraId="15A4AA51">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051D5255">
      <w:pPr>
        <w:spacing w:line="360" w:lineRule="auto"/>
        <w:rPr>
          <w:rFonts w:hint="eastAsia" w:ascii="新宋体" w:hAnsi="新宋体" w:eastAsia="新宋体" w:cs="宋体"/>
          <w:sz w:val="24"/>
        </w:rPr>
      </w:pPr>
      <w:r>
        <w:drawing>
          <wp:anchor distT="0" distB="0" distL="114300" distR="114300" simplePos="0" relativeHeight="251665408" behindDoc="0" locked="0" layoutInCell="1" allowOverlap="1">
            <wp:simplePos x="0" y="0"/>
            <wp:positionH relativeFrom="column">
              <wp:posOffset>4935220</wp:posOffset>
            </wp:positionH>
            <wp:positionV relativeFrom="paragraph">
              <wp:posOffset>711200</wp:posOffset>
            </wp:positionV>
            <wp:extent cx="1398270" cy="1019175"/>
            <wp:effectExtent l="0" t="0" r="3810" b="1905"/>
            <wp:wrapSquare wrapText="bothSides"/>
            <wp:docPr id="1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20"/>
                    <pic:cNvPicPr>
                      <a:picLocks noChangeAspect="1"/>
                    </pic:cNvPicPr>
                  </pic:nvPicPr>
                  <pic:blipFill>
                    <a:blip r:embed="rId478"/>
                    <a:stretch>
                      <a:fillRect/>
                    </a:stretch>
                  </pic:blipFill>
                  <pic:spPr>
                    <a:xfrm>
                      <a:off x="0" y="0"/>
                      <a:ext cx="1398270" cy="1019175"/>
                    </a:xfrm>
                    <a:prstGeom prst="rect">
                      <a:avLst/>
                    </a:prstGeom>
                    <a:noFill/>
                    <a:ln>
                      <a:noFill/>
                    </a:ln>
                  </pic:spPr>
                </pic:pic>
              </a:graphicData>
            </a:graphic>
          </wp:anchor>
        </w:drawing>
      </w:r>
      <w:r>
        <w:rPr>
          <w:rFonts w:hint="eastAsia" w:ascii="新宋体" w:hAnsi="新宋体" w:eastAsia="新宋体" w:cs="宋体"/>
          <w:sz w:val="24"/>
        </w:rPr>
        <w:t>1.Rt△ABC中，∠C=90°，∠AC=3cm，BC＝4cm，给出下列三个结论：①以点C为圆心1．3 cm长为半径的圆与AB相离；②以点C为圆心，2．4cm长为半径的圆与AB相切；③以点C为圆心，2．5cm长为半径的圆与AB相交．上述结论中正确的个数是（  ）</w:t>
      </w:r>
    </w:p>
    <w:p w14:paraId="1F6911CF">
      <w:pPr>
        <w:spacing w:line="360" w:lineRule="auto"/>
        <w:rPr>
          <w:rFonts w:hint="eastAsia" w:ascii="新宋体" w:hAnsi="新宋体" w:eastAsia="新宋体" w:cs="宋体"/>
          <w:sz w:val="24"/>
        </w:rPr>
      </w:pPr>
      <w:r>
        <w:rPr>
          <w:rFonts w:hint="eastAsia" w:ascii="新宋体" w:hAnsi="新宋体" w:eastAsia="新宋体" w:cs="宋体"/>
          <w:sz w:val="24"/>
        </w:rPr>
        <w:t>A．0个   B．l个    C．2个    D．3个　</w:t>
      </w:r>
    </w:p>
    <w:p w14:paraId="2D91FD58">
      <w:pPr>
        <w:spacing w:line="360" w:lineRule="auto"/>
        <w:rPr>
          <w:rFonts w:hint="eastAsia" w:ascii="新宋体" w:hAnsi="新宋体" w:eastAsia="新宋体" w:cs="宋体"/>
          <w:sz w:val="24"/>
        </w:rPr>
      </w:pPr>
      <w:r>
        <w:rPr>
          <w:rFonts w:hint="eastAsia" w:ascii="新宋体" w:hAnsi="新宋体" w:eastAsia="新宋体" w:cs="宋体"/>
          <w:sz w:val="24"/>
        </w:rPr>
        <w:t>3.如图，已知PA，PB是⊙O的切线，A、B为切点，AC是⊙O的直径，∠P=40°，则∠BAC度数是（  ）</w:t>
      </w:r>
    </w:p>
    <w:p w14:paraId="7D401265">
      <w:pPr>
        <w:spacing w:line="360" w:lineRule="auto"/>
        <w:rPr>
          <w:rFonts w:hint="eastAsia" w:ascii="新宋体" w:hAnsi="新宋体" w:eastAsia="新宋体" w:cs="宋体"/>
          <w:sz w:val="24"/>
        </w:rPr>
      </w:pPr>
      <w:r>
        <w:drawing>
          <wp:anchor distT="0" distB="0" distL="114300" distR="114300" simplePos="0" relativeHeight="251666432" behindDoc="0" locked="0" layoutInCell="1" allowOverlap="1">
            <wp:simplePos x="0" y="0"/>
            <wp:positionH relativeFrom="column">
              <wp:posOffset>4864100</wp:posOffset>
            </wp:positionH>
            <wp:positionV relativeFrom="paragraph">
              <wp:posOffset>180975</wp:posOffset>
            </wp:positionV>
            <wp:extent cx="1321435" cy="988060"/>
            <wp:effectExtent l="0" t="0" r="4445" b="2540"/>
            <wp:wrapSquare wrapText="bothSides"/>
            <wp:docPr id="1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21"/>
                    <pic:cNvPicPr>
                      <a:picLocks noChangeAspect="1"/>
                    </pic:cNvPicPr>
                  </pic:nvPicPr>
                  <pic:blipFill>
                    <a:blip r:embed="rId479"/>
                    <a:stretch>
                      <a:fillRect/>
                    </a:stretch>
                  </pic:blipFill>
                  <pic:spPr>
                    <a:xfrm>
                      <a:off x="0" y="0"/>
                      <a:ext cx="1321435" cy="988060"/>
                    </a:xfrm>
                    <a:prstGeom prst="rect">
                      <a:avLst/>
                    </a:prstGeom>
                    <a:noFill/>
                    <a:ln>
                      <a:noFill/>
                    </a:ln>
                  </pic:spPr>
                </pic:pic>
              </a:graphicData>
            </a:graphic>
          </wp:anchor>
        </w:drawing>
      </w:r>
      <w:r>
        <w:rPr>
          <w:rFonts w:hint="eastAsia" w:ascii="新宋体" w:hAnsi="新宋体" w:eastAsia="新宋体" w:cs="宋体"/>
          <w:sz w:val="24"/>
        </w:rPr>
        <w:t>A．70°    B．40°   C．50°    D．20°</w:t>
      </w:r>
    </w:p>
    <w:p w14:paraId="43800F96">
      <w:pPr>
        <w:spacing w:line="360" w:lineRule="auto"/>
        <w:rPr>
          <w:rFonts w:hint="eastAsia" w:ascii="新宋体" w:hAnsi="新宋体" w:eastAsia="新宋体" w:cs="宋体"/>
          <w:sz w:val="24"/>
        </w:rPr>
      </w:pPr>
      <w:r>
        <w:rPr>
          <w:rFonts w:hint="eastAsia" w:ascii="新宋体" w:hAnsi="新宋体" w:eastAsia="新宋体" w:cs="宋体"/>
          <w:sz w:val="24"/>
          <w:lang w:val="en-US" w:eastAsia="zh-CN"/>
        </w:rPr>
        <w:t>4</w:t>
      </w:r>
      <w:r>
        <w:rPr>
          <w:rFonts w:hint="eastAsia" w:ascii="新宋体" w:hAnsi="新宋体" w:eastAsia="新宋体" w:cs="宋体"/>
          <w:sz w:val="24"/>
        </w:rPr>
        <w:t>.如图，PA为⊙O的切线，A为切点，PO交 ⊙O于点B，PA=4，OA=3，求cos∠APO的值</w:t>
      </w:r>
    </w:p>
    <w:p w14:paraId="6ADB63B9">
      <w:pPr>
        <w:spacing w:line="360" w:lineRule="auto"/>
        <w:rPr>
          <w:rFonts w:hint="eastAsia" w:ascii="新宋体" w:hAnsi="新宋体" w:eastAsia="新宋体" w:cs="宋体"/>
          <w:sz w:val="24"/>
        </w:rPr>
      </w:pPr>
    </w:p>
    <w:p w14:paraId="66A5DF57">
      <w:pPr>
        <w:numPr>
          <w:ilvl w:val="0"/>
          <w:numId w:val="7"/>
        </w:numPr>
        <w:spacing w:line="360" w:lineRule="auto"/>
        <w:rPr>
          <w:rFonts w:hint="eastAsia" w:ascii="新宋体" w:hAnsi="新宋体" w:eastAsia="新宋体" w:cs="宋体"/>
          <w:b/>
          <w:bCs w:val="0"/>
          <w:color w:val="000000"/>
          <w:sz w:val="24"/>
          <w:lang w:val="en-US" w:eastAsia="zh-CN"/>
        </w:rPr>
      </w:pPr>
      <w:r>
        <w:rPr>
          <w:rFonts w:hint="eastAsia" w:ascii="新宋体" w:hAnsi="新宋体" w:eastAsia="新宋体" w:cs="宋体"/>
          <w:b/>
          <w:bCs w:val="0"/>
          <w:color w:val="000000"/>
          <w:sz w:val="24"/>
        </w:rPr>
        <w:t>训练</w:t>
      </w:r>
      <w:r>
        <w:rPr>
          <w:rFonts w:hint="eastAsia" w:ascii="新宋体" w:hAnsi="新宋体" w:eastAsia="新宋体" w:cs="宋体"/>
          <w:b/>
          <w:bCs w:val="0"/>
          <w:color w:val="000000"/>
          <w:sz w:val="24"/>
          <w:lang w:val="en-US" w:eastAsia="zh-CN"/>
        </w:rPr>
        <w:t xml:space="preserve">                     </w:t>
      </w:r>
    </w:p>
    <w:p w14:paraId="414A303D">
      <w:pPr>
        <w:numPr>
          <w:ilvl w:val="0"/>
          <w:numId w:val="0"/>
        </w:numPr>
        <w:spacing w:line="360" w:lineRule="auto"/>
        <w:rPr>
          <w:rFonts w:hint="eastAsia" w:ascii="新宋体" w:hAnsi="新宋体" w:eastAsia="新宋体" w:cs="宋体"/>
          <w:b/>
          <w:bCs w:val="0"/>
          <w:sz w:val="24"/>
        </w:rPr>
      </w:pPr>
    </w:p>
    <w:p w14:paraId="6636F1E5">
      <w:pPr>
        <w:numPr>
          <w:ilvl w:val="0"/>
          <w:numId w:val="0"/>
        </w:num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50964CF2">
      <w:pPr>
        <w:spacing w:line="360" w:lineRule="auto"/>
        <w:jc w:val="center"/>
        <w:rPr>
          <w:rFonts w:hint="eastAsia" w:ascii="新宋体" w:hAnsi="新宋体" w:eastAsia="新宋体" w:cs="方正流行体简体"/>
          <w:b/>
          <w:sz w:val="24"/>
        </w:rPr>
      </w:pPr>
      <w:r>
        <w:rPr>
          <w:rFonts w:hint="eastAsia" w:ascii="新宋体" w:hAnsi="新宋体" w:eastAsia="新宋体" w:cs="宋体"/>
          <w:b/>
          <w:sz w:val="24"/>
        </w:rPr>
        <w:t xml:space="preserve"> </w:t>
      </w:r>
      <w:r>
        <w:rPr>
          <w:rFonts w:hint="eastAsia" w:ascii="新宋体" w:hAnsi="新宋体" w:eastAsia="新宋体" w:cs="方正流行体简体"/>
          <w:b/>
          <w:sz w:val="24"/>
        </w:rPr>
        <w:t xml:space="preserve"> </w:t>
      </w:r>
    </w:p>
    <w:p w14:paraId="5100E688">
      <w:pPr>
        <w:spacing w:line="360" w:lineRule="auto"/>
        <w:jc w:val="center"/>
        <w:rPr>
          <w:rFonts w:hint="eastAsia" w:ascii="新宋体" w:hAnsi="新宋体" w:eastAsia="新宋体" w:cs="方正流行体简体"/>
          <w:b/>
          <w:sz w:val="24"/>
        </w:rPr>
      </w:pPr>
    </w:p>
    <w:p w14:paraId="460E37EA">
      <w:pPr>
        <w:spacing w:line="360" w:lineRule="auto"/>
        <w:jc w:val="center"/>
        <w:rPr>
          <w:rFonts w:hint="eastAsia" w:ascii="新宋体" w:hAnsi="新宋体" w:eastAsia="新宋体" w:cs="方正流行体简体"/>
          <w:b/>
          <w:sz w:val="24"/>
        </w:rPr>
      </w:pPr>
    </w:p>
    <w:p w14:paraId="2D549BA6">
      <w:pPr>
        <w:spacing w:line="360" w:lineRule="auto"/>
        <w:jc w:val="center"/>
        <w:rPr>
          <w:rFonts w:hint="eastAsia" w:ascii="新宋体" w:hAnsi="新宋体" w:eastAsia="新宋体" w:cs="宋体"/>
          <w:b/>
          <w:sz w:val="24"/>
        </w:rPr>
      </w:pPr>
      <w:r>
        <w:rPr>
          <w:rFonts w:hint="eastAsia" w:ascii="新宋体" w:hAnsi="新宋体" w:eastAsia="新宋体" w:cs="方正流行体简体"/>
          <w:b/>
          <w:sz w:val="24"/>
        </w:rPr>
        <w:t>第35课时   弧长、扇形的面积和圆锥侧面积</w:t>
      </w:r>
    </w:p>
    <w:p w14:paraId="520538E7">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31EB5D26">
      <w:pPr>
        <w:spacing w:line="360" w:lineRule="auto"/>
        <w:rPr>
          <w:rFonts w:hint="eastAsia" w:ascii="新宋体" w:hAnsi="新宋体" w:eastAsia="新宋体" w:cs="宋体"/>
          <w:sz w:val="24"/>
        </w:rPr>
      </w:pPr>
      <w:r>
        <w:rPr>
          <w:rFonts w:hint="eastAsia" w:ascii="新宋体" w:hAnsi="新宋体" w:eastAsia="新宋体" w:cs="宋体"/>
          <w:sz w:val="24"/>
        </w:rPr>
        <w:t>1.熟练地运用圆周长、弧长公式、圆的扇形弓形面积公式进行有关计算；</w:t>
      </w:r>
    </w:p>
    <w:p w14:paraId="1B21BE66">
      <w:pPr>
        <w:spacing w:line="360" w:lineRule="auto"/>
        <w:rPr>
          <w:rFonts w:hint="eastAsia" w:ascii="新宋体" w:hAnsi="新宋体" w:eastAsia="新宋体" w:cs="宋体"/>
          <w:sz w:val="24"/>
        </w:rPr>
      </w:pPr>
      <w:r>
        <w:rPr>
          <w:rFonts w:hint="eastAsia" w:ascii="新宋体" w:hAnsi="新宋体" w:eastAsia="新宋体" w:cs="宋体"/>
          <w:sz w:val="24"/>
        </w:rPr>
        <w:t>2明确图形构成，灵活运用、转化思想，提高解决综合图形面积的计算能力；</w:t>
      </w:r>
    </w:p>
    <w:p w14:paraId="0997774E">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72CEF590">
      <w:pPr>
        <w:spacing w:line="360" w:lineRule="auto"/>
        <w:rPr>
          <w:rFonts w:hint="eastAsia" w:ascii="新宋体" w:hAnsi="新宋体" w:eastAsia="新宋体" w:cs="宋体"/>
          <w:sz w:val="24"/>
        </w:rPr>
      </w:pPr>
      <w:r>
        <w:rPr>
          <w:rFonts w:hint="eastAsia" w:ascii="新宋体" w:hAnsi="新宋体" w:eastAsia="新宋体" w:cs="宋体"/>
          <w:sz w:val="24"/>
        </w:rPr>
        <w:t>1.熟练地运用圆周长、弧长公式、圆的扇形弓形面积公式进行有关计算</w:t>
      </w:r>
    </w:p>
    <w:p w14:paraId="11B09791">
      <w:pPr>
        <w:spacing w:line="360" w:lineRule="auto"/>
        <w:rPr>
          <w:rFonts w:hint="eastAsia" w:ascii="新宋体" w:hAnsi="新宋体" w:eastAsia="新宋体" w:cs="宋体"/>
          <w:sz w:val="24"/>
        </w:rPr>
      </w:pPr>
      <w:r>
        <w:rPr>
          <w:rFonts w:hint="eastAsia" w:ascii="新宋体" w:hAnsi="新宋体" w:eastAsia="新宋体" w:cs="宋体"/>
          <w:sz w:val="24"/>
        </w:rPr>
        <w:t>2.明确图形构成，灵活运用、转化思想，提高解决综合图形面积的计算能力；</w:t>
      </w:r>
    </w:p>
    <w:p w14:paraId="1714A133">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408B73B6">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0FB53A13">
      <w:pPr>
        <w:spacing w:line="360" w:lineRule="auto"/>
        <w:rPr>
          <w:rFonts w:hint="eastAsia" w:ascii="新宋体" w:hAnsi="新宋体" w:eastAsia="新宋体" w:cs="宋体"/>
          <w:sz w:val="24"/>
        </w:rPr>
      </w:pPr>
      <w:r>
        <w:rPr>
          <w:rFonts w:hint="eastAsia" w:ascii="新宋体" w:hAnsi="新宋体" w:eastAsia="新宋体" w:cs="宋体"/>
          <w:sz w:val="24"/>
        </w:rPr>
        <w:t>1.弧长公式：(n为圆心角的度数上为圆半径)</w:t>
      </w:r>
    </w:p>
    <w:p w14:paraId="7F68BF1F">
      <w:pPr>
        <w:spacing w:line="360" w:lineRule="auto"/>
        <w:rPr>
          <w:rFonts w:hint="eastAsia" w:ascii="新宋体" w:hAnsi="新宋体" w:eastAsia="新宋体" w:cs="宋体"/>
          <w:sz w:val="24"/>
        </w:rPr>
      </w:pPr>
      <w:r>
        <w:rPr>
          <w:rFonts w:hint="eastAsia" w:ascii="新宋体" w:hAnsi="新宋体" w:eastAsia="新宋体" w:cs="宋体"/>
          <w:sz w:val="24"/>
        </w:rPr>
        <w:t>2.扇形的面积公式S=(n为圆心角的度数,R为圆的半径）．</w:t>
      </w:r>
    </w:p>
    <w:p w14:paraId="77C35D09">
      <w:pPr>
        <w:spacing w:line="360" w:lineRule="auto"/>
        <w:rPr>
          <w:rFonts w:hint="eastAsia" w:ascii="新宋体" w:hAnsi="新宋体" w:eastAsia="新宋体" w:cs="宋体"/>
          <w:sz w:val="24"/>
        </w:rPr>
      </w:pPr>
      <w:r>
        <w:rPr>
          <w:rFonts w:hint="eastAsia" w:ascii="新宋体" w:hAnsi="新宋体" w:eastAsia="新宋体" w:cs="宋体"/>
          <w:sz w:val="24"/>
        </w:rPr>
        <w:t>3.圆锥的侧面积S=πRl ,(l为母线长，r为底面圆的半径),圆锥的侧面积与底面积之和称为圆锥的全面积．</w:t>
      </w:r>
    </w:p>
    <w:p w14:paraId="431238D8">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2F69CA8B">
      <w:pPr>
        <w:spacing w:line="360" w:lineRule="auto"/>
        <w:rPr>
          <w:rFonts w:hint="eastAsia" w:ascii="新宋体" w:hAnsi="新宋体" w:eastAsia="新宋体" w:cs="宋体"/>
          <w:sz w:val="24"/>
        </w:rPr>
      </w:pPr>
      <w:r>
        <w:rPr>
          <w:rFonts w:hint="eastAsia" w:ascii="新宋体" w:hAnsi="新宋体" w:eastAsia="新宋体" w:cs="宋体"/>
          <w:sz w:val="24"/>
        </w:rPr>
        <w:t>1.制作一个底面直径为30cm，高40cm的圆柱形无盖铁桶，所需铁皮至少为（  ），</w:t>
      </w:r>
    </w:p>
    <w:p w14:paraId="223004EF">
      <w:pPr>
        <w:spacing w:line="360" w:lineRule="auto"/>
        <w:rPr>
          <w:rFonts w:hint="eastAsia" w:ascii="新宋体" w:hAnsi="新宋体" w:eastAsia="新宋体" w:cs="宋体"/>
          <w:sz w:val="24"/>
        </w:rPr>
      </w:pPr>
      <w:r>
        <w:rPr>
          <w:rFonts w:hint="eastAsia" w:ascii="新宋体" w:hAnsi="新宋体" w:eastAsia="新宋体" w:cs="宋体"/>
          <w:sz w:val="24"/>
        </w:rPr>
        <w:t>A．1425πcm2          B．1650πcm2    C．2100πcm2               D．2625πcm2</w:t>
      </w:r>
    </w:p>
    <w:p w14:paraId="76A87CB2">
      <w:pPr>
        <w:spacing w:line="360" w:lineRule="auto"/>
        <w:rPr>
          <w:rFonts w:hint="eastAsia" w:ascii="新宋体" w:hAnsi="新宋体" w:eastAsia="新宋体" w:cs="宋体"/>
          <w:sz w:val="24"/>
        </w:rPr>
      </w:pPr>
      <w:r>
        <w:rPr>
          <w:rFonts w:hint="eastAsia" w:ascii="新宋体" w:hAnsi="新宋体" w:eastAsia="新宋体" w:cs="宋体"/>
          <w:sz w:val="24"/>
        </w:rPr>
        <w:t>2.如图，把直角三角形 ABC的斜边AB放在定直线l上，按顺时针方向在l上转动两次，使它转到△A″B′C″的位置，设BC=1，AC=，则顶点A运动到 A″的位置时，点A经过的路线与直线l所围成的面积是____________（计算结果不取近似值）　</w:t>
      </w:r>
    </w:p>
    <w:p w14:paraId="72CD5A75">
      <w:pPr>
        <w:spacing w:line="360" w:lineRule="auto"/>
        <w:rPr>
          <w:rFonts w:hint="eastAsia" w:ascii="新宋体" w:hAnsi="新宋体" w:eastAsia="新宋体" w:cs="宋体"/>
          <w:sz w:val="24"/>
        </w:rPr>
      </w:pPr>
      <w:r>
        <w:drawing>
          <wp:inline distT="0" distB="0" distL="114300" distR="114300">
            <wp:extent cx="1970405" cy="862965"/>
            <wp:effectExtent l="0" t="0" r="10795" b="13335"/>
            <wp:docPr id="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6"/>
                    <pic:cNvPicPr>
                      <a:picLocks noChangeAspect="1"/>
                    </pic:cNvPicPr>
                  </pic:nvPicPr>
                  <pic:blipFill>
                    <a:blip r:embed="rId480"/>
                    <a:stretch>
                      <a:fillRect/>
                    </a:stretch>
                  </pic:blipFill>
                  <pic:spPr>
                    <a:xfrm>
                      <a:off x="0" y="0"/>
                      <a:ext cx="1970405" cy="862965"/>
                    </a:xfrm>
                    <a:prstGeom prst="rect">
                      <a:avLst/>
                    </a:prstGeom>
                    <a:noFill/>
                    <a:ln>
                      <a:noFill/>
                    </a:ln>
                  </pic:spPr>
                </pic:pic>
              </a:graphicData>
            </a:graphic>
          </wp:inline>
        </w:drawing>
      </w:r>
    </w:p>
    <w:p w14:paraId="57423A4E">
      <w:pPr>
        <w:spacing w:line="360" w:lineRule="auto"/>
        <w:rPr>
          <w:rFonts w:hint="eastAsia" w:ascii="新宋体" w:hAnsi="新宋体" w:eastAsia="新宋体" w:cs="宋体"/>
          <w:sz w:val="24"/>
        </w:rPr>
      </w:pPr>
      <w:r>
        <w:rPr>
          <w:rFonts w:hint="eastAsia" w:ascii="新宋体" w:hAnsi="新宋体" w:eastAsia="新宋体" w:cs="宋体"/>
          <w:sz w:val="24"/>
        </w:rPr>
        <w:t>3.粮仓顶部是圆锥形，这个圆锥的底面圆的周长为36m，母线长为8m．为防雨需在粮</w:t>
      </w:r>
      <w:r>
        <w:rPr>
          <w:rFonts w:hint="eastAsia" w:ascii="新宋体" w:hAnsi="新宋体" w:eastAsia="新宋体" w:cs="宋体"/>
          <w:sz w:val="24"/>
          <w:lang w:val="en-US" w:eastAsia="zh-CN"/>
        </w:rPr>
        <w:t>仓</w:t>
      </w:r>
      <w:r>
        <w:rPr>
          <w:rFonts w:hint="eastAsia" w:ascii="新宋体" w:hAnsi="新宋体" w:eastAsia="新宋体" w:cs="宋体"/>
          <w:sz w:val="24"/>
        </w:rPr>
        <w:t>顶部铺上油毡，需要铺油毡的面积是_________好．</w:t>
      </w:r>
    </w:p>
    <w:p w14:paraId="1F976737">
      <w:pPr>
        <w:spacing w:line="360" w:lineRule="auto"/>
        <w:rPr>
          <w:rFonts w:hint="eastAsia" w:ascii="新宋体" w:hAnsi="新宋体" w:eastAsia="新宋体" w:cs="宋体"/>
          <w:sz w:val="24"/>
        </w:rPr>
      </w:pPr>
      <w:r>
        <w:rPr>
          <w:rFonts w:hint="eastAsia" w:ascii="新宋体" w:hAnsi="新宋体" w:eastAsia="新宋体" w:cs="宋体"/>
          <w:sz w:val="24"/>
        </w:rPr>
        <w:t>4.如图，⊙O的半径为1，圆周角∠ABC=30°，则图中阴影部分的面积是________.</w:t>
      </w:r>
    </w:p>
    <w:p w14:paraId="76F7DEEA">
      <w:pPr>
        <w:spacing w:line="360" w:lineRule="auto"/>
        <w:rPr>
          <w:rFonts w:hint="default" w:eastAsia="宋体"/>
          <w:lang w:val="en-US" w:eastAsia="zh-CN"/>
        </w:rPr>
      </w:pPr>
      <w:r>
        <w:rPr>
          <w:rFonts w:hint="eastAsia"/>
          <w:lang w:val="en-US" w:eastAsia="zh-CN"/>
        </w:rPr>
        <w:t xml:space="preserve">    </w:t>
      </w:r>
      <w:r>
        <w:drawing>
          <wp:inline distT="0" distB="0" distL="114300" distR="114300">
            <wp:extent cx="855980" cy="878205"/>
            <wp:effectExtent l="0" t="0" r="1270" b="17145"/>
            <wp:docPr id="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7"/>
                    <pic:cNvPicPr>
                      <a:picLocks noChangeAspect="1"/>
                    </pic:cNvPicPr>
                  </pic:nvPicPr>
                  <pic:blipFill>
                    <a:blip r:embed="rId481"/>
                    <a:stretch>
                      <a:fillRect/>
                    </a:stretch>
                  </pic:blipFill>
                  <pic:spPr>
                    <a:xfrm>
                      <a:off x="0" y="0"/>
                      <a:ext cx="855980" cy="878205"/>
                    </a:xfrm>
                    <a:prstGeom prst="rect">
                      <a:avLst/>
                    </a:prstGeom>
                    <a:noFill/>
                    <a:ln>
                      <a:noFill/>
                    </a:ln>
                  </pic:spPr>
                </pic:pic>
              </a:graphicData>
            </a:graphic>
          </wp:inline>
        </w:drawing>
      </w:r>
      <w:r>
        <w:rPr>
          <w:rFonts w:hint="eastAsia"/>
          <w:lang w:val="en-US" w:eastAsia="zh-CN"/>
        </w:rPr>
        <w:t xml:space="preserve">  </w:t>
      </w:r>
    </w:p>
    <w:p w14:paraId="54B23443">
      <w:pPr>
        <w:spacing w:line="360" w:lineRule="auto"/>
        <w:rPr>
          <w:rFonts w:hint="eastAsia" w:ascii="新宋体" w:hAnsi="新宋体" w:eastAsia="新宋体" w:cs="宋体"/>
          <w:sz w:val="24"/>
        </w:rPr>
      </w:pPr>
      <w:r>
        <w:rPr>
          <w:rFonts w:hint="eastAsia" w:ascii="新宋体" w:hAnsi="新宋体" w:eastAsia="新宋体" w:cs="宋体"/>
          <w:sz w:val="24"/>
        </w:rPr>
        <w:t>5.如图，在⊙O中，AB是直径，半径为R，</w:t>
      </w:r>
      <w:r>
        <w:drawing>
          <wp:inline distT="0" distB="0" distL="114300" distR="114300">
            <wp:extent cx="365760" cy="171450"/>
            <wp:effectExtent l="0" t="0" r="0" b="11430"/>
            <wp:docPr id="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19"/>
                    <pic:cNvPicPr>
                      <a:picLocks noChangeAspect="1"/>
                    </pic:cNvPicPr>
                  </pic:nvPicPr>
                  <pic:blipFill>
                    <a:blip r:embed="rId482"/>
                    <a:stretch>
                      <a:fillRect/>
                    </a:stretch>
                  </pic:blipFill>
                  <pic:spPr>
                    <a:xfrm>
                      <a:off x="0" y="0"/>
                      <a:ext cx="365760" cy="171450"/>
                    </a:xfrm>
                    <a:prstGeom prst="rect">
                      <a:avLst/>
                    </a:prstGeom>
                    <a:noFill/>
                    <a:ln>
                      <a:noFill/>
                    </a:ln>
                  </pic:spPr>
                </pic:pic>
              </a:graphicData>
            </a:graphic>
          </wp:inline>
        </w:drawing>
      </w:r>
      <w:r>
        <w:rPr>
          <w:rFonts w:hint="eastAsia" w:ascii="新宋体" w:hAnsi="新宋体" w:eastAsia="新宋体" w:cs="宋体"/>
          <w:sz w:val="24"/>
        </w:rPr>
        <w:t>求：</w:t>
      </w:r>
    </w:p>
    <w:p w14:paraId="1442B618">
      <w:pPr>
        <w:spacing w:line="360" w:lineRule="auto"/>
        <w:rPr>
          <w:rFonts w:hint="eastAsia" w:ascii="新宋体" w:hAnsi="新宋体" w:eastAsia="新宋体" w:cs="宋体"/>
          <w:sz w:val="24"/>
        </w:rPr>
      </w:pPr>
      <w:r>
        <w:rPr>
          <w:rFonts w:hint="eastAsia" w:ascii="新宋体" w:hAnsi="新宋体" w:eastAsia="新宋体" w:cs="宋体"/>
          <w:sz w:val="24"/>
        </w:rPr>
        <w:t>(1)∠AOC的度数.</w:t>
      </w:r>
    </w:p>
    <w:p w14:paraId="14BA1297">
      <w:pPr>
        <w:spacing w:line="360" w:lineRule="auto"/>
        <w:rPr>
          <w:rFonts w:hint="eastAsia" w:ascii="新宋体" w:hAnsi="新宋体" w:eastAsia="新宋体" w:cs="宋体"/>
          <w:sz w:val="24"/>
        </w:rPr>
      </w:pPr>
      <w:r>
        <w:rPr>
          <w:rFonts w:hint="eastAsia" w:ascii="新宋体" w:hAnsi="新宋体" w:eastAsia="新宋体" w:cs="宋体"/>
          <w:sz w:val="24"/>
        </w:rPr>
        <w:t xml:space="preserve"> (2)若D为劣弧BC上的一动点，且弦AD与半径OC交于E点.试探求△AEC≌△DEO时，D点的位置.</w:t>
      </w:r>
    </w:p>
    <w:p w14:paraId="23033C67">
      <w:pPr>
        <w:spacing w:line="360" w:lineRule="auto"/>
        <w:rPr>
          <w:rFonts w:hint="eastAsia" w:ascii="新宋体" w:hAnsi="新宋体" w:eastAsia="新宋体" w:cs="宋体"/>
          <w:b/>
          <w:bCs w:val="0"/>
          <w:color w:val="000000"/>
          <w:sz w:val="24"/>
        </w:rPr>
      </w:pPr>
      <w:r>
        <w:drawing>
          <wp:inline distT="0" distB="0" distL="114300" distR="114300">
            <wp:extent cx="1021080" cy="885190"/>
            <wp:effectExtent l="0" t="0" r="7620" b="10160"/>
            <wp:docPr id="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18"/>
                    <pic:cNvPicPr>
                      <a:picLocks noChangeAspect="1"/>
                    </pic:cNvPicPr>
                  </pic:nvPicPr>
                  <pic:blipFill>
                    <a:blip r:embed="rId483"/>
                    <a:stretch>
                      <a:fillRect/>
                    </a:stretch>
                  </pic:blipFill>
                  <pic:spPr>
                    <a:xfrm>
                      <a:off x="0" y="0"/>
                      <a:ext cx="1021080" cy="885190"/>
                    </a:xfrm>
                    <a:prstGeom prst="rect">
                      <a:avLst/>
                    </a:prstGeom>
                    <a:noFill/>
                    <a:ln>
                      <a:noFill/>
                    </a:ln>
                  </pic:spPr>
                </pic:pic>
              </a:graphicData>
            </a:graphic>
          </wp:inline>
        </w:drawing>
      </w:r>
    </w:p>
    <w:p w14:paraId="49C126EE">
      <w:pPr>
        <w:spacing w:line="360" w:lineRule="auto"/>
        <w:rPr>
          <w:rFonts w:hint="eastAsia" w:ascii="新宋体" w:hAnsi="新宋体" w:eastAsia="新宋体" w:cs="宋体"/>
          <w:b/>
          <w:bCs w:val="0"/>
          <w:color w:val="000000"/>
          <w:sz w:val="24"/>
        </w:rPr>
      </w:pPr>
    </w:p>
    <w:p w14:paraId="3EE6DA52">
      <w:pPr>
        <w:spacing w:line="360" w:lineRule="auto"/>
        <w:rPr>
          <w:rFonts w:hint="eastAsia" w:ascii="新宋体" w:hAnsi="新宋体" w:eastAsia="新宋体" w:cs="宋体"/>
          <w:b/>
          <w:bCs w:val="0"/>
          <w:color w:val="000000"/>
          <w:sz w:val="24"/>
          <w:lang w:val="en-US"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r>
        <w:rPr>
          <w:rFonts w:hint="eastAsia" w:ascii="新宋体" w:hAnsi="新宋体" w:eastAsia="新宋体" w:cs="宋体"/>
          <w:b/>
          <w:bCs w:val="0"/>
          <w:color w:val="000000"/>
          <w:sz w:val="24"/>
          <w:lang w:val="en-US" w:eastAsia="zh-CN"/>
        </w:rPr>
        <w:t xml:space="preserve">         </w:t>
      </w:r>
    </w:p>
    <w:p w14:paraId="02E357FF">
      <w:pPr>
        <w:spacing w:line="360" w:lineRule="auto"/>
        <w:rPr>
          <w:rFonts w:hint="eastAsia" w:ascii="新宋体" w:hAnsi="新宋体" w:eastAsia="新宋体" w:cs="宋体"/>
          <w:b/>
          <w:bCs w:val="0"/>
          <w:color w:val="000000"/>
          <w:sz w:val="24"/>
          <w:lang w:val="en-US" w:eastAsia="zh-CN"/>
        </w:rPr>
      </w:pPr>
    </w:p>
    <w:p w14:paraId="5E958BEF">
      <w:pPr>
        <w:spacing w:line="360" w:lineRule="auto"/>
        <w:rPr>
          <w:rFonts w:hint="eastAsia" w:ascii="新宋体" w:hAnsi="新宋体" w:eastAsia="新宋体" w:cs="宋体"/>
          <w:b/>
          <w:bCs w:val="0"/>
          <w:color w:val="000000"/>
          <w:sz w:val="24"/>
          <w:lang w:val="en-US" w:eastAsia="zh-CN"/>
        </w:rPr>
      </w:pPr>
    </w:p>
    <w:p w14:paraId="2C9C75F7">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rPr>
        <w:t>四、</w:t>
      </w:r>
      <w:r>
        <w:rPr>
          <w:rFonts w:hint="eastAsia" w:ascii="新宋体" w:hAnsi="新宋体" w:eastAsia="新宋体" w:cs="宋体"/>
          <w:b/>
          <w:bCs w:val="0"/>
          <w:sz w:val="24"/>
          <w:lang w:eastAsia="zh-CN"/>
        </w:rPr>
        <w:t>教学反思</w:t>
      </w:r>
    </w:p>
    <w:p w14:paraId="0C631D04">
      <w:pPr>
        <w:spacing w:line="360" w:lineRule="auto"/>
        <w:jc w:val="center"/>
        <w:rPr>
          <w:rFonts w:hint="eastAsia" w:ascii="新宋体" w:hAnsi="新宋体" w:eastAsia="新宋体" w:cs="方正流行体简体"/>
          <w:b/>
          <w:sz w:val="24"/>
        </w:rPr>
      </w:pPr>
    </w:p>
    <w:p w14:paraId="19FBB010">
      <w:pPr>
        <w:spacing w:line="360" w:lineRule="auto"/>
        <w:jc w:val="center"/>
        <w:rPr>
          <w:rFonts w:hint="eastAsia" w:ascii="新宋体" w:hAnsi="新宋体" w:eastAsia="新宋体" w:cs="方正流行体简体"/>
          <w:b/>
          <w:sz w:val="24"/>
        </w:rPr>
      </w:pPr>
    </w:p>
    <w:p w14:paraId="45534CD5">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 xml:space="preserve">第36课时 </w:t>
      </w:r>
      <w:r>
        <w:rPr>
          <w:rFonts w:hint="eastAsia" w:ascii="新宋体" w:hAnsi="新宋体" w:eastAsia="新宋体" w:cs="方正流行体简体"/>
          <w:b/>
          <w:sz w:val="24"/>
        </w:rPr>
        <w:tab/>
      </w:r>
      <w:r>
        <w:rPr>
          <w:rFonts w:hint="eastAsia" w:ascii="新宋体" w:hAnsi="新宋体" w:eastAsia="新宋体" w:cs="方正流行体简体"/>
          <w:b/>
          <w:sz w:val="24"/>
        </w:rPr>
        <w:t>数据的收集</w:t>
      </w:r>
    </w:p>
    <w:p w14:paraId="771DEFA1">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32DBA6B7">
      <w:pPr>
        <w:spacing w:line="360" w:lineRule="auto"/>
        <w:rPr>
          <w:rFonts w:hint="eastAsia" w:ascii="新宋体" w:hAnsi="新宋体" w:eastAsia="新宋体" w:cs="宋体"/>
          <w:sz w:val="24"/>
        </w:rPr>
      </w:pPr>
      <w:r>
        <w:rPr>
          <w:rFonts w:hint="eastAsia" w:ascii="新宋体" w:hAnsi="新宋体" w:eastAsia="新宋体" w:cs="宋体"/>
          <w:sz w:val="24"/>
        </w:rPr>
        <w:t>1.了解总体、个体、样本等概念，在实际问题情境中感受抽样的必要性，体会抽样方式的差异对结论的影响．</w:t>
      </w:r>
    </w:p>
    <w:p w14:paraId="2B970FC1">
      <w:pPr>
        <w:spacing w:line="360" w:lineRule="auto"/>
        <w:rPr>
          <w:rFonts w:hint="eastAsia" w:ascii="新宋体" w:hAnsi="新宋体" w:eastAsia="新宋体" w:cs="宋体"/>
          <w:sz w:val="24"/>
        </w:rPr>
      </w:pPr>
      <w:r>
        <w:rPr>
          <w:rFonts w:hint="eastAsia" w:ascii="新宋体" w:hAnsi="新宋体" w:eastAsia="新宋体" w:cs="宋体"/>
          <w:sz w:val="24"/>
        </w:rPr>
        <w:t>2. 经历调查、统计等活动，在活动中，进一步发展学生的统计意识和数据处理能力，以及合作交流的意识和能力．</w:t>
      </w:r>
    </w:p>
    <w:p w14:paraId="114AA175">
      <w:pPr>
        <w:spacing w:line="360" w:lineRule="auto"/>
        <w:rPr>
          <w:rFonts w:hint="eastAsia" w:ascii="新宋体" w:hAnsi="新宋体" w:eastAsia="新宋体" w:cs="宋体"/>
          <w:sz w:val="24"/>
        </w:rPr>
      </w:pPr>
      <w:r>
        <w:rPr>
          <w:rFonts w:hint="eastAsia" w:ascii="新宋体" w:hAnsi="新宋体" w:eastAsia="新宋体" w:cs="宋体"/>
          <w:sz w:val="24"/>
        </w:rPr>
        <w:t>3. 能够解决简单的实际问题，形成一定的数据意识和解决问题的能力，进一步体会数学的使用价值．</w:t>
      </w:r>
    </w:p>
    <w:p w14:paraId="38C85BF4">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23994338">
      <w:pPr>
        <w:spacing w:line="360" w:lineRule="auto"/>
        <w:rPr>
          <w:rFonts w:hint="eastAsia" w:ascii="新宋体" w:hAnsi="新宋体" w:eastAsia="新宋体" w:cs="宋体"/>
          <w:sz w:val="24"/>
        </w:rPr>
      </w:pPr>
      <w:r>
        <w:rPr>
          <w:rFonts w:hint="eastAsia" w:ascii="新宋体" w:hAnsi="新宋体" w:eastAsia="新宋体" w:cs="宋体"/>
          <w:sz w:val="24"/>
        </w:rPr>
        <w:t>1.在实际问题情境中感受抽样的必要性，体会抽样方式的差异对结论的影响．</w:t>
      </w:r>
    </w:p>
    <w:p w14:paraId="7CA258DA">
      <w:pPr>
        <w:spacing w:line="360" w:lineRule="auto"/>
        <w:rPr>
          <w:rFonts w:hint="eastAsia" w:ascii="新宋体" w:hAnsi="新宋体" w:eastAsia="新宋体" w:cs="宋体"/>
          <w:sz w:val="24"/>
        </w:rPr>
      </w:pPr>
      <w:r>
        <w:rPr>
          <w:rFonts w:hint="eastAsia" w:ascii="新宋体" w:hAnsi="新宋体" w:eastAsia="新宋体" w:cs="宋体"/>
          <w:sz w:val="24"/>
        </w:rPr>
        <w:t>2.体会抽样方式的差异对结论的影响．</w:t>
      </w:r>
    </w:p>
    <w:p w14:paraId="76DD2CDF">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1BC8D228">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1DAA559E">
      <w:pPr>
        <w:spacing w:line="360" w:lineRule="auto"/>
        <w:rPr>
          <w:rFonts w:hint="eastAsia" w:ascii="新宋体" w:hAnsi="新宋体" w:eastAsia="新宋体" w:cs="宋体"/>
          <w:sz w:val="24"/>
        </w:rPr>
      </w:pPr>
      <w:r>
        <w:rPr>
          <w:rFonts w:hint="eastAsia" w:ascii="新宋体" w:hAnsi="新宋体" w:eastAsia="新宋体" w:cs="宋体"/>
          <w:sz w:val="24"/>
        </w:rPr>
        <w:t>1.统计学中的基本概念．</w:t>
      </w:r>
    </w:p>
    <w:p w14:paraId="1172AB81">
      <w:pPr>
        <w:widowControl w:val="0"/>
        <w:numPr>
          <w:ilvl w:val="0"/>
          <w:numId w:val="8"/>
        </w:numPr>
        <w:spacing w:line="360" w:lineRule="auto"/>
        <w:rPr>
          <w:rFonts w:hint="eastAsia" w:ascii="新宋体" w:hAnsi="新宋体" w:eastAsia="新宋体" w:cs="宋体"/>
          <w:sz w:val="24"/>
        </w:rPr>
      </w:pPr>
      <w:r>
        <w:rPr>
          <w:rFonts w:hint="eastAsia" w:ascii="新宋体" w:hAnsi="新宋体" w:eastAsia="新宋体" w:cs="宋体"/>
          <w:sz w:val="24"/>
        </w:rPr>
        <w:t xml:space="preserve">总体：                       </w:t>
      </w:r>
    </w:p>
    <w:p w14:paraId="1101DBEB">
      <w:pPr>
        <w:widowControl w:val="0"/>
        <w:numPr>
          <w:ilvl w:val="0"/>
          <w:numId w:val="8"/>
        </w:numPr>
        <w:spacing w:line="360" w:lineRule="auto"/>
        <w:rPr>
          <w:rFonts w:hint="eastAsia" w:ascii="新宋体" w:hAnsi="新宋体" w:eastAsia="新宋体" w:cs="宋体"/>
          <w:sz w:val="24"/>
        </w:rPr>
      </w:pPr>
      <w:r>
        <w:rPr>
          <w:rFonts w:hint="eastAsia" w:ascii="新宋体" w:hAnsi="新宋体" w:eastAsia="新宋体" w:cs="宋体"/>
          <w:sz w:val="24"/>
        </w:rPr>
        <w:t xml:space="preserve">个体：                   </w:t>
      </w:r>
    </w:p>
    <w:p w14:paraId="5CD1A40A">
      <w:pPr>
        <w:widowControl w:val="0"/>
        <w:numPr>
          <w:ilvl w:val="0"/>
          <w:numId w:val="9"/>
        </w:numPr>
        <w:spacing w:line="360" w:lineRule="auto"/>
        <w:rPr>
          <w:rFonts w:hint="eastAsia" w:ascii="新宋体" w:hAnsi="新宋体" w:eastAsia="新宋体" w:cs="宋体"/>
          <w:sz w:val="24"/>
        </w:rPr>
      </w:pPr>
      <w:r>
        <w:rPr>
          <w:rFonts w:hint="eastAsia" w:ascii="新宋体" w:hAnsi="新宋体" w:eastAsia="新宋体" w:cs="宋体"/>
          <w:sz w:val="24"/>
        </w:rPr>
        <w:t xml:space="preserve">样本：                       </w:t>
      </w:r>
    </w:p>
    <w:p w14:paraId="4F56270D">
      <w:pPr>
        <w:spacing w:line="360" w:lineRule="auto"/>
        <w:rPr>
          <w:rFonts w:hint="eastAsia" w:ascii="新宋体" w:hAnsi="新宋体" w:eastAsia="新宋体" w:cs="宋体"/>
          <w:sz w:val="24"/>
        </w:rPr>
      </w:pPr>
      <w:r>
        <w:rPr>
          <w:rFonts w:hint="eastAsia" w:ascii="新宋体" w:hAnsi="新宋体" w:eastAsia="新宋体" w:cs="宋体"/>
          <w:sz w:val="24"/>
        </w:rPr>
        <w:t xml:space="preserve">（4）样本容量：                  </w:t>
      </w:r>
    </w:p>
    <w:p w14:paraId="037422E5">
      <w:pPr>
        <w:spacing w:line="360" w:lineRule="auto"/>
        <w:rPr>
          <w:rFonts w:hint="eastAsia" w:ascii="新宋体" w:hAnsi="新宋体" w:eastAsia="新宋体" w:cs="宋体"/>
          <w:sz w:val="24"/>
        </w:rPr>
      </w:pPr>
      <w:r>
        <w:rPr>
          <w:rFonts w:hint="eastAsia" w:ascii="新宋体" w:hAnsi="新宋体" w:eastAsia="新宋体" w:cs="宋体"/>
          <w:sz w:val="24"/>
        </w:rPr>
        <w:t>（5）样本是从总体中抽出来的，它能在一定程度上反映总体的情况，但样本既然是总体的一部分，用样本反映总体就会有一定的局限性，一般来说，样本容量越大，用样本估计总体就越准确。</w:t>
      </w:r>
    </w:p>
    <w:p w14:paraId="076D86AA">
      <w:pPr>
        <w:spacing w:line="360" w:lineRule="auto"/>
        <w:rPr>
          <w:rFonts w:hint="eastAsia" w:ascii="新宋体" w:hAnsi="新宋体" w:eastAsia="新宋体" w:cs="宋体"/>
          <w:sz w:val="24"/>
        </w:rPr>
      </w:pPr>
      <w:r>
        <w:rPr>
          <w:rFonts w:hint="eastAsia" w:ascii="新宋体" w:hAnsi="新宋体" w:eastAsia="新宋体" w:cs="宋体"/>
          <w:sz w:val="24"/>
        </w:rPr>
        <w:t xml:space="preserve">2.数据收集方法的选择：                           </w:t>
      </w:r>
    </w:p>
    <w:p w14:paraId="24A38EDD">
      <w:pPr>
        <w:spacing w:line="360" w:lineRule="auto"/>
        <w:rPr>
          <w:rFonts w:hint="eastAsia" w:ascii="新宋体" w:hAnsi="新宋体" w:eastAsia="新宋体" w:cs="宋体"/>
          <w:sz w:val="24"/>
        </w:rPr>
      </w:pPr>
      <w:r>
        <w:rPr>
          <w:rFonts w:hint="eastAsia" w:ascii="新宋体" w:hAnsi="新宋体" w:eastAsia="新宋体" w:cs="宋体"/>
          <w:sz w:val="24"/>
        </w:rPr>
        <w:t xml:space="preserve">（1）普查：                                            </w:t>
      </w:r>
    </w:p>
    <w:p w14:paraId="583B48DF">
      <w:pPr>
        <w:spacing w:line="360" w:lineRule="auto"/>
        <w:rPr>
          <w:rFonts w:hint="eastAsia" w:ascii="新宋体" w:hAnsi="新宋体" w:eastAsia="新宋体" w:cs="宋体"/>
          <w:sz w:val="24"/>
        </w:rPr>
      </w:pPr>
      <w:r>
        <w:rPr>
          <w:rFonts w:hint="eastAsia" w:ascii="新宋体" w:hAnsi="新宋体" w:eastAsia="新宋体" w:cs="宋体"/>
          <w:sz w:val="24"/>
        </w:rPr>
        <w:t xml:space="preserve">（2）抽样调查：           </w:t>
      </w:r>
    </w:p>
    <w:p w14:paraId="2A572326">
      <w:pPr>
        <w:spacing w:line="360" w:lineRule="auto"/>
        <w:jc w:val="both"/>
        <w:rPr>
          <w:rFonts w:hint="eastAsia" w:ascii="新宋体" w:hAnsi="新宋体" w:eastAsia="新宋体" w:cs="宋体"/>
          <w:sz w:val="24"/>
        </w:rPr>
      </w:pPr>
      <w:r>
        <w:rPr>
          <w:rFonts w:hint="eastAsia" w:ascii="新宋体" w:hAnsi="新宋体" w:eastAsia="新宋体" w:cs="宋体"/>
          <w:sz w:val="24"/>
        </w:rPr>
        <w:t>抽样调查时要注意样本的代表性性和破坏性。</w:t>
      </w:r>
    </w:p>
    <w:p w14:paraId="352B7B99">
      <w:pPr>
        <w:spacing w:line="360" w:lineRule="auto"/>
        <w:jc w:val="both"/>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522FE42F">
      <w:pPr>
        <w:spacing w:line="360" w:lineRule="auto"/>
        <w:rPr>
          <w:rFonts w:hint="eastAsia" w:ascii="新宋体" w:hAnsi="新宋体" w:eastAsia="新宋体" w:cs="宋体"/>
          <w:sz w:val="24"/>
        </w:rPr>
      </w:pPr>
      <w:r>
        <w:rPr>
          <w:rFonts w:hint="eastAsia" w:ascii="新宋体" w:hAnsi="新宋体" w:eastAsia="新宋体" w:cs="宋体"/>
          <w:sz w:val="24"/>
        </w:rPr>
        <w:t>1.为制定本市初中七、八、九年级学生校服的生产计划，有关部门准备对80%初中男生的身高作调查，现有三种调查方案：</w:t>
      </w:r>
    </w:p>
    <w:p w14:paraId="4B1C8973">
      <w:pPr>
        <w:spacing w:line="360" w:lineRule="auto"/>
        <w:rPr>
          <w:rFonts w:hint="eastAsia" w:ascii="新宋体" w:hAnsi="新宋体" w:eastAsia="新宋体" w:cs="宋体"/>
          <w:sz w:val="24"/>
        </w:rPr>
      </w:pPr>
      <w:r>
        <w:rPr>
          <w:rFonts w:hint="eastAsia" w:ascii="新宋体" w:hAnsi="新宋体" w:eastAsia="新宋体" w:cs="宋体"/>
          <w:sz w:val="24"/>
        </w:rPr>
        <w:t>A.测量体校中80%男子篮球、排球队员的身高；</w:t>
      </w:r>
    </w:p>
    <w:p w14:paraId="7C022B30">
      <w:pPr>
        <w:spacing w:line="360" w:lineRule="auto"/>
        <w:rPr>
          <w:rFonts w:hint="eastAsia" w:ascii="新宋体" w:hAnsi="新宋体" w:eastAsia="新宋体" w:cs="宋体"/>
          <w:sz w:val="24"/>
        </w:rPr>
      </w:pPr>
      <w:r>
        <w:rPr>
          <w:rFonts w:hint="eastAsia" w:ascii="新宋体" w:hAnsi="新宋体" w:eastAsia="新宋体" w:cs="宋体"/>
          <w:sz w:val="24"/>
        </w:rPr>
        <w:t>B.查阅有关外地80%男生身高的统计质料；</w:t>
      </w:r>
    </w:p>
    <w:p w14:paraId="48011556">
      <w:pPr>
        <w:spacing w:line="360" w:lineRule="auto"/>
        <w:rPr>
          <w:rFonts w:hint="eastAsia" w:ascii="新宋体" w:hAnsi="新宋体" w:eastAsia="新宋体" w:cs="宋体"/>
          <w:sz w:val="24"/>
        </w:rPr>
      </w:pPr>
      <w:r>
        <w:rPr>
          <w:rFonts w:hint="eastAsia" w:ascii="新宋体" w:hAnsi="新宋体" w:eastAsia="新宋体" w:cs="宋体"/>
          <w:sz w:val="24"/>
        </w:rPr>
        <w:t>C.在本市的市、区、郊、县各选一所高级中学、两所初级中学，在这六所学校有关年级的（1）班中，用抽签的方法分别选取10名男生，然后测量他们的身高。为准确估计本市初中这三个年级男生身高分布情况，你认为采用上述哪一种调查方案比较合理？</w:t>
      </w:r>
    </w:p>
    <w:p w14:paraId="648AC94A">
      <w:pPr>
        <w:spacing w:line="360" w:lineRule="auto"/>
        <w:rPr>
          <w:rFonts w:hint="eastAsia" w:ascii="新宋体" w:hAnsi="新宋体" w:eastAsia="新宋体" w:cs="宋体"/>
          <w:sz w:val="24"/>
        </w:rPr>
      </w:pPr>
    </w:p>
    <w:p w14:paraId="35B9D1B3">
      <w:pPr>
        <w:spacing w:line="360" w:lineRule="auto"/>
        <w:rPr>
          <w:rFonts w:hint="eastAsia" w:ascii="新宋体" w:hAnsi="新宋体" w:eastAsia="新宋体" w:cs="宋体"/>
          <w:sz w:val="24"/>
        </w:rPr>
      </w:pPr>
    </w:p>
    <w:p w14:paraId="1ACC222D">
      <w:pPr>
        <w:spacing w:line="360" w:lineRule="auto"/>
        <w:rPr>
          <w:rFonts w:hint="eastAsia" w:ascii="新宋体" w:hAnsi="新宋体" w:eastAsia="新宋体" w:cs="宋体"/>
          <w:sz w:val="24"/>
        </w:rPr>
      </w:pPr>
    </w:p>
    <w:p w14:paraId="2212FFC9">
      <w:pPr>
        <w:spacing w:line="360" w:lineRule="auto"/>
        <w:rPr>
          <w:rFonts w:hint="eastAsia" w:ascii="新宋体" w:hAnsi="新宋体" w:eastAsia="新宋体" w:cs="宋体"/>
          <w:sz w:val="24"/>
        </w:rPr>
      </w:pPr>
      <w:r>
        <w:rPr>
          <w:rFonts w:hint="eastAsia" w:ascii="新宋体" w:hAnsi="新宋体" w:eastAsia="新宋体" w:cs="宋体"/>
          <w:sz w:val="24"/>
        </w:rPr>
        <w:t>2.要想了解养鱼池中鱼苗的成活情况，采用了估计的方法。先撒一网到50尾鱼，再将这些鱼做上标记后，又撒一网，捕到40尾鱼，其中做有标记的鱼有2尾，估计池中大约有多少尾鱼？（假设鱼在鱼池中的分布是均匀的）</w:t>
      </w:r>
    </w:p>
    <w:p w14:paraId="3130230E">
      <w:pPr>
        <w:spacing w:line="360" w:lineRule="auto"/>
        <w:rPr>
          <w:rFonts w:hint="eastAsia" w:ascii="新宋体" w:hAnsi="新宋体" w:eastAsia="新宋体" w:cs="宋体"/>
          <w:sz w:val="24"/>
        </w:rPr>
      </w:pPr>
    </w:p>
    <w:p w14:paraId="5638F268">
      <w:pPr>
        <w:spacing w:line="360" w:lineRule="auto"/>
        <w:rPr>
          <w:rFonts w:hint="eastAsia" w:ascii="新宋体" w:hAnsi="新宋体" w:eastAsia="新宋体" w:cs="宋体"/>
          <w:sz w:val="24"/>
        </w:rPr>
      </w:pPr>
    </w:p>
    <w:p w14:paraId="0F519910">
      <w:pPr>
        <w:spacing w:line="360" w:lineRule="auto"/>
        <w:rPr>
          <w:rFonts w:hint="eastAsia" w:ascii="新宋体" w:hAnsi="新宋体" w:eastAsia="新宋体" w:cs="宋体"/>
          <w:sz w:val="24"/>
        </w:rPr>
      </w:pPr>
    </w:p>
    <w:p w14:paraId="44CE0254">
      <w:pPr>
        <w:spacing w:line="360" w:lineRule="auto"/>
        <w:rPr>
          <w:rFonts w:hint="eastAsia" w:ascii="新宋体" w:hAnsi="新宋体" w:eastAsia="新宋体" w:cs="宋体"/>
          <w:sz w:val="24"/>
        </w:rPr>
      </w:pPr>
      <w:r>
        <w:rPr>
          <w:rFonts w:hint="eastAsia" w:ascii="新宋体" w:hAnsi="新宋体" w:eastAsia="新宋体" w:cs="宋体"/>
          <w:sz w:val="24"/>
        </w:rPr>
        <w:t>3.小谢家买了一辆小轿车，小谢连续记录了七天中小轿车每天行驶的路程：</w:t>
      </w:r>
    </w:p>
    <w:tbl>
      <w:tblPr>
        <w:tblStyle w:val="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42"/>
        <w:gridCol w:w="1090"/>
        <w:gridCol w:w="1166"/>
        <w:gridCol w:w="1166"/>
        <w:gridCol w:w="1166"/>
        <w:gridCol w:w="1166"/>
        <w:gridCol w:w="1166"/>
        <w:gridCol w:w="1166"/>
      </w:tblGrid>
      <w:tr w14:paraId="3CCAADE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 w:hRule="atLeast"/>
          <w:jc w:val="center"/>
        </w:trPr>
        <w:tc>
          <w:tcPr>
            <w:tcW w:w="1242" w:type="dxa"/>
          </w:tcPr>
          <w:p w14:paraId="2A21315D">
            <w:pPr>
              <w:spacing w:line="360" w:lineRule="auto"/>
              <w:rPr>
                <w:rFonts w:hint="eastAsia" w:ascii="新宋体" w:hAnsi="新宋体" w:eastAsia="新宋体" w:cs="宋体"/>
                <w:sz w:val="24"/>
              </w:rPr>
            </w:pPr>
            <w:r>
              <w:rPr>
                <w:rFonts w:hint="eastAsia" w:ascii="新宋体" w:hAnsi="新宋体" w:eastAsia="新宋体" w:cs="宋体"/>
                <w:sz w:val="24"/>
              </w:rPr>
              <w:t>时间</w:t>
            </w:r>
          </w:p>
        </w:tc>
        <w:tc>
          <w:tcPr>
            <w:tcW w:w="1090" w:type="dxa"/>
          </w:tcPr>
          <w:p w14:paraId="11D9EBFA">
            <w:pPr>
              <w:spacing w:line="360" w:lineRule="auto"/>
              <w:rPr>
                <w:rFonts w:hint="eastAsia" w:ascii="新宋体" w:hAnsi="新宋体" w:eastAsia="新宋体" w:cs="宋体"/>
                <w:sz w:val="24"/>
              </w:rPr>
            </w:pPr>
            <w:r>
              <w:rPr>
                <w:rFonts w:hint="eastAsia" w:ascii="新宋体" w:hAnsi="新宋体" w:eastAsia="新宋体" w:cs="宋体"/>
                <w:sz w:val="24"/>
              </w:rPr>
              <w:t>第1天</w:t>
            </w:r>
          </w:p>
        </w:tc>
        <w:tc>
          <w:tcPr>
            <w:tcW w:w="1166" w:type="dxa"/>
          </w:tcPr>
          <w:p w14:paraId="30AAD1B4">
            <w:pPr>
              <w:spacing w:line="360" w:lineRule="auto"/>
              <w:rPr>
                <w:rFonts w:hint="eastAsia" w:ascii="新宋体" w:hAnsi="新宋体" w:eastAsia="新宋体" w:cs="宋体"/>
                <w:sz w:val="24"/>
              </w:rPr>
            </w:pPr>
            <w:r>
              <w:rPr>
                <w:rFonts w:hint="eastAsia" w:ascii="新宋体" w:hAnsi="新宋体" w:eastAsia="新宋体" w:cs="宋体"/>
                <w:sz w:val="24"/>
              </w:rPr>
              <w:t>第2天</w:t>
            </w:r>
          </w:p>
        </w:tc>
        <w:tc>
          <w:tcPr>
            <w:tcW w:w="1166" w:type="dxa"/>
          </w:tcPr>
          <w:p w14:paraId="0D15603A">
            <w:pPr>
              <w:spacing w:line="360" w:lineRule="auto"/>
              <w:rPr>
                <w:rFonts w:hint="eastAsia" w:ascii="新宋体" w:hAnsi="新宋体" w:eastAsia="新宋体" w:cs="宋体"/>
                <w:sz w:val="24"/>
              </w:rPr>
            </w:pPr>
            <w:r>
              <w:rPr>
                <w:rFonts w:hint="eastAsia" w:ascii="新宋体" w:hAnsi="新宋体" w:eastAsia="新宋体" w:cs="宋体"/>
                <w:sz w:val="24"/>
              </w:rPr>
              <w:t>第3天</w:t>
            </w:r>
          </w:p>
        </w:tc>
        <w:tc>
          <w:tcPr>
            <w:tcW w:w="1166" w:type="dxa"/>
          </w:tcPr>
          <w:p w14:paraId="48FDD9D1">
            <w:pPr>
              <w:spacing w:line="360" w:lineRule="auto"/>
              <w:rPr>
                <w:rFonts w:hint="eastAsia" w:ascii="新宋体" w:hAnsi="新宋体" w:eastAsia="新宋体" w:cs="宋体"/>
                <w:sz w:val="24"/>
              </w:rPr>
            </w:pPr>
            <w:r>
              <w:rPr>
                <w:rFonts w:hint="eastAsia" w:ascii="新宋体" w:hAnsi="新宋体" w:eastAsia="新宋体" w:cs="宋体"/>
                <w:sz w:val="24"/>
              </w:rPr>
              <w:t>第4天</w:t>
            </w:r>
          </w:p>
        </w:tc>
        <w:tc>
          <w:tcPr>
            <w:tcW w:w="1166" w:type="dxa"/>
          </w:tcPr>
          <w:p w14:paraId="464F3AA7">
            <w:pPr>
              <w:spacing w:line="360" w:lineRule="auto"/>
              <w:rPr>
                <w:rFonts w:hint="eastAsia" w:ascii="新宋体" w:hAnsi="新宋体" w:eastAsia="新宋体" w:cs="宋体"/>
                <w:sz w:val="24"/>
              </w:rPr>
            </w:pPr>
            <w:r>
              <w:rPr>
                <w:rFonts w:hint="eastAsia" w:ascii="新宋体" w:hAnsi="新宋体" w:eastAsia="新宋体" w:cs="宋体"/>
                <w:sz w:val="24"/>
              </w:rPr>
              <w:t>第5天</w:t>
            </w:r>
          </w:p>
        </w:tc>
        <w:tc>
          <w:tcPr>
            <w:tcW w:w="1166" w:type="dxa"/>
          </w:tcPr>
          <w:p w14:paraId="6C73AC8D">
            <w:pPr>
              <w:spacing w:line="360" w:lineRule="auto"/>
              <w:rPr>
                <w:rFonts w:hint="eastAsia" w:ascii="新宋体" w:hAnsi="新宋体" w:eastAsia="新宋体" w:cs="宋体"/>
                <w:sz w:val="24"/>
              </w:rPr>
            </w:pPr>
            <w:r>
              <w:rPr>
                <w:rFonts w:hint="eastAsia" w:ascii="新宋体" w:hAnsi="新宋体" w:eastAsia="新宋体" w:cs="宋体"/>
                <w:sz w:val="24"/>
              </w:rPr>
              <w:t>第6天</w:t>
            </w:r>
          </w:p>
        </w:tc>
        <w:tc>
          <w:tcPr>
            <w:tcW w:w="1166" w:type="dxa"/>
          </w:tcPr>
          <w:p w14:paraId="54026E32">
            <w:pPr>
              <w:spacing w:line="360" w:lineRule="auto"/>
              <w:rPr>
                <w:rFonts w:hint="eastAsia" w:ascii="新宋体" w:hAnsi="新宋体" w:eastAsia="新宋体" w:cs="宋体"/>
                <w:sz w:val="24"/>
              </w:rPr>
            </w:pPr>
            <w:r>
              <w:rPr>
                <w:rFonts w:hint="eastAsia" w:ascii="新宋体" w:hAnsi="新宋体" w:eastAsia="新宋体" w:cs="宋体"/>
                <w:sz w:val="24"/>
              </w:rPr>
              <w:t>第7天</w:t>
            </w:r>
          </w:p>
        </w:tc>
      </w:tr>
      <w:tr w14:paraId="037515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1" w:hRule="atLeast"/>
          <w:jc w:val="center"/>
        </w:trPr>
        <w:tc>
          <w:tcPr>
            <w:tcW w:w="1242" w:type="dxa"/>
          </w:tcPr>
          <w:p w14:paraId="43D253EC">
            <w:pPr>
              <w:spacing w:line="360" w:lineRule="auto"/>
              <w:rPr>
                <w:rFonts w:hint="eastAsia" w:ascii="新宋体" w:hAnsi="新宋体" w:eastAsia="新宋体" w:cs="宋体"/>
                <w:sz w:val="24"/>
              </w:rPr>
            </w:pPr>
            <w:r>
              <w:rPr>
                <w:rFonts w:hint="eastAsia" w:ascii="新宋体" w:hAnsi="新宋体" w:eastAsia="新宋体" w:cs="宋体"/>
                <w:sz w:val="24"/>
              </w:rPr>
              <w:t>路程（km）</w:t>
            </w:r>
          </w:p>
        </w:tc>
        <w:tc>
          <w:tcPr>
            <w:tcW w:w="1090" w:type="dxa"/>
          </w:tcPr>
          <w:p w14:paraId="4328EFFE">
            <w:pPr>
              <w:spacing w:line="360" w:lineRule="auto"/>
              <w:rPr>
                <w:rFonts w:hint="eastAsia" w:ascii="新宋体" w:hAnsi="新宋体" w:eastAsia="新宋体" w:cs="宋体"/>
                <w:sz w:val="24"/>
              </w:rPr>
            </w:pPr>
            <w:r>
              <w:rPr>
                <w:rFonts w:hint="eastAsia" w:ascii="新宋体" w:hAnsi="新宋体" w:eastAsia="新宋体" w:cs="宋体"/>
                <w:sz w:val="24"/>
              </w:rPr>
              <w:t>46</w:t>
            </w:r>
          </w:p>
        </w:tc>
        <w:tc>
          <w:tcPr>
            <w:tcW w:w="1166" w:type="dxa"/>
          </w:tcPr>
          <w:p w14:paraId="1C1F10AE">
            <w:pPr>
              <w:spacing w:line="360" w:lineRule="auto"/>
              <w:rPr>
                <w:rFonts w:hint="eastAsia" w:ascii="新宋体" w:hAnsi="新宋体" w:eastAsia="新宋体" w:cs="宋体"/>
                <w:sz w:val="24"/>
              </w:rPr>
            </w:pPr>
            <w:r>
              <w:rPr>
                <w:rFonts w:hint="eastAsia" w:ascii="新宋体" w:hAnsi="新宋体" w:eastAsia="新宋体" w:cs="宋体"/>
                <w:sz w:val="24"/>
              </w:rPr>
              <w:t>39</w:t>
            </w:r>
          </w:p>
        </w:tc>
        <w:tc>
          <w:tcPr>
            <w:tcW w:w="1166" w:type="dxa"/>
          </w:tcPr>
          <w:p w14:paraId="61224B72">
            <w:pPr>
              <w:spacing w:line="360" w:lineRule="auto"/>
              <w:rPr>
                <w:rFonts w:hint="eastAsia" w:ascii="新宋体" w:hAnsi="新宋体" w:eastAsia="新宋体" w:cs="宋体"/>
                <w:sz w:val="24"/>
              </w:rPr>
            </w:pPr>
            <w:r>
              <w:rPr>
                <w:rFonts w:hint="eastAsia" w:ascii="新宋体" w:hAnsi="新宋体" w:eastAsia="新宋体" w:cs="宋体"/>
                <w:sz w:val="24"/>
              </w:rPr>
              <w:t>36</w:t>
            </w:r>
          </w:p>
        </w:tc>
        <w:tc>
          <w:tcPr>
            <w:tcW w:w="1166" w:type="dxa"/>
          </w:tcPr>
          <w:p w14:paraId="0211894E">
            <w:pPr>
              <w:spacing w:line="360" w:lineRule="auto"/>
              <w:rPr>
                <w:rFonts w:hint="eastAsia" w:ascii="新宋体" w:hAnsi="新宋体" w:eastAsia="新宋体" w:cs="宋体"/>
                <w:sz w:val="24"/>
              </w:rPr>
            </w:pPr>
            <w:r>
              <w:rPr>
                <w:rFonts w:hint="eastAsia" w:ascii="新宋体" w:hAnsi="新宋体" w:eastAsia="新宋体" w:cs="宋体"/>
                <w:sz w:val="24"/>
              </w:rPr>
              <w:t>50</w:t>
            </w:r>
          </w:p>
        </w:tc>
        <w:tc>
          <w:tcPr>
            <w:tcW w:w="1166" w:type="dxa"/>
          </w:tcPr>
          <w:p w14:paraId="75ABD07A">
            <w:pPr>
              <w:spacing w:line="360" w:lineRule="auto"/>
              <w:rPr>
                <w:rFonts w:hint="eastAsia" w:ascii="新宋体" w:hAnsi="新宋体" w:eastAsia="新宋体" w:cs="宋体"/>
                <w:sz w:val="24"/>
              </w:rPr>
            </w:pPr>
            <w:r>
              <w:rPr>
                <w:rFonts w:hint="eastAsia" w:ascii="新宋体" w:hAnsi="新宋体" w:eastAsia="新宋体" w:cs="宋体"/>
                <w:sz w:val="24"/>
              </w:rPr>
              <w:t>54</w:t>
            </w:r>
          </w:p>
        </w:tc>
        <w:tc>
          <w:tcPr>
            <w:tcW w:w="1166" w:type="dxa"/>
          </w:tcPr>
          <w:p w14:paraId="526606EC">
            <w:pPr>
              <w:spacing w:line="360" w:lineRule="auto"/>
              <w:rPr>
                <w:rFonts w:hint="eastAsia" w:ascii="新宋体" w:hAnsi="新宋体" w:eastAsia="新宋体" w:cs="宋体"/>
                <w:sz w:val="24"/>
              </w:rPr>
            </w:pPr>
            <w:r>
              <w:rPr>
                <w:rFonts w:hint="eastAsia" w:ascii="新宋体" w:hAnsi="新宋体" w:eastAsia="新宋体" w:cs="宋体"/>
                <w:sz w:val="24"/>
              </w:rPr>
              <w:t>91</w:t>
            </w:r>
          </w:p>
        </w:tc>
        <w:tc>
          <w:tcPr>
            <w:tcW w:w="1166" w:type="dxa"/>
          </w:tcPr>
          <w:p w14:paraId="5C9EB460">
            <w:pPr>
              <w:spacing w:line="360" w:lineRule="auto"/>
              <w:rPr>
                <w:rFonts w:hint="eastAsia" w:ascii="新宋体" w:hAnsi="新宋体" w:eastAsia="新宋体" w:cs="宋体"/>
                <w:sz w:val="24"/>
              </w:rPr>
            </w:pPr>
            <w:r>
              <w:rPr>
                <w:rFonts w:hint="eastAsia" w:ascii="新宋体" w:hAnsi="新宋体" w:eastAsia="新宋体" w:cs="宋体"/>
                <w:sz w:val="24"/>
              </w:rPr>
              <w:t>34</w:t>
            </w:r>
          </w:p>
        </w:tc>
      </w:tr>
    </w:tbl>
    <w:p w14:paraId="6609251F">
      <w:pPr>
        <w:spacing w:line="360" w:lineRule="auto"/>
        <w:rPr>
          <w:rFonts w:hint="eastAsia" w:ascii="新宋体" w:hAnsi="新宋体" w:eastAsia="新宋体" w:cs="宋体"/>
          <w:sz w:val="24"/>
        </w:rPr>
      </w:pPr>
      <w:r>
        <w:rPr>
          <w:rFonts w:hint="eastAsia" w:ascii="新宋体" w:hAnsi="新宋体" w:eastAsia="新宋体" w:cs="宋体"/>
          <w:sz w:val="24"/>
        </w:rPr>
        <w:t>请你运用统计知识，解答下列问题：</w:t>
      </w:r>
    </w:p>
    <w:p w14:paraId="3AC4BA86">
      <w:pPr>
        <w:spacing w:line="360" w:lineRule="auto"/>
        <w:rPr>
          <w:rFonts w:hint="eastAsia" w:ascii="新宋体" w:hAnsi="新宋体" w:eastAsia="新宋体" w:cs="宋体"/>
          <w:sz w:val="24"/>
        </w:rPr>
      </w:pPr>
      <w:r>
        <w:rPr>
          <w:rFonts w:hint="eastAsia" w:ascii="新宋体" w:hAnsi="新宋体" w:eastAsia="新宋体" w:cs="宋体"/>
          <w:sz w:val="24"/>
        </w:rPr>
        <w:t>（1）小谢家每月（按30天计算）要行驶多少千米？</w:t>
      </w:r>
    </w:p>
    <w:p w14:paraId="6FD45B17">
      <w:pPr>
        <w:spacing w:line="360" w:lineRule="auto"/>
        <w:rPr>
          <w:rFonts w:hint="eastAsia" w:ascii="新宋体" w:hAnsi="新宋体" w:eastAsia="新宋体" w:cs="宋体"/>
          <w:sz w:val="24"/>
        </w:rPr>
      </w:pPr>
      <w:r>
        <w:rPr>
          <w:rFonts w:hint="eastAsia" w:ascii="新宋体" w:hAnsi="新宋体" w:eastAsia="新宋体" w:cs="宋体"/>
          <w:sz w:val="24"/>
        </w:rPr>
        <w:t>（2）若每行驶100千米需汽油8L，汽油每升3.45元。小谢家一年（按12个月计算）的汽油费用是多少元？</w:t>
      </w:r>
    </w:p>
    <w:p w14:paraId="1F07145F">
      <w:pPr>
        <w:spacing w:line="360" w:lineRule="auto"/>
        <w:rPr>
          <w:rFonts w:hint="eastAsia" w:ascii="新宋体" w:hAnsi="新宋体" w:eastAsia="新宋体" w:cs="宋体"/>
          <w:sz w:val="24"/>
        </w:rPr>
      </w:pPr>
    </w:p>
    <w:p w14:paraId="10475F6B">
      <w:pPr>
        <w:spacing w:line="360" w:lineRule="auto"/>
        <w:rPr>
          <w:rFonts w:hint="eastAsia" w:ascii="新宋体" w:hAnsi="新宋体" w:eastAsia="新宋体" w:cs="宋体"/>
          <w:sz w:val="24"/>
        </w:rPr>
      </w:pPr>
    </w:p>
    <w:p w14:paraId="2B2E4D2A">
      <w:pPr>
        <w:spacing w:line="360" w:lineRule="auto"/>
        <w:rPr>
          <w:rFonts w:hint="eastAsia" w:ascii="新宋体" w:hAnsi="新宋体" w:eastAsia="新宋体" w:cs="宋体"/>
          <w:sz w:val="24"/>
        </w:rPr>
      </w:pPr>
    </w:p>
    <w:p w14:paraId="7BC61B4D">
      <w:pPr>
        <w:spacing w:line="360" w:lineRule="auto"/>
        <w:rPr>
          <w:rFonts w:hint="eastAsia" w:ascii="新宋体" w:hAnsi="新宋体" w:eastAsia="新宋体" w:cs="宋体"/>
          <w:sz w:val="24"/>
        </w:rPr>
      </w:pPr>
    </w:p>
    <w:p w14:paraId="63CD1B53">
      <w:pPr>
        <w:spacing w:line="360" w:lineRule="auto"/>
        <w:rPr>
          <w:rFonts w:hint="eastAsia" w:ascii="新宋体" w:hAnsi="新宋体" w:eastAsia="新宋体" w:cs="宋体"/>
          <w:sz w:val="24"/>
        </w:rPr>
      </w:pPr>
      <w:r>
        <w:rPr>
          <w:rFonts w:hint="eastAsia" w:ascii="新宋体" w:hAnsi="新宋体" w:eastAsia="新宋体" w:cs="宋体"/>
          <w:sz w:val="24"/>
        </w:rPr>
        <w:t>5.某农户承包荒山后种了44棵苹果树，现在进入第三年收获期，收获时，先随意摘了5棵树上的苹果，称得每棵树摘得的批改质量如下（单位：千克）：35，35，34，39，37。</w:t>
      </w:r>
    </w:p>
    <w:p w14:paraId="372307E5">
      <w:pPr>
        <w:spacing w:line="360" w:lineRule="auto"/>
        <w:rPr>
          <w:rFonts w:hint="eastAsia" w:ascii="新宋体" w:hAnsi="新宋体" w:eastAsia="新宋体" w:cs="宋体"/>
          <w:sz w:val="24"/>
        </w:rPr>
      </w:pPr>
      <w:r>
        <w:rPr>
          <w:rFonts w:hint="eastAsia" w:ascii="新宋体" w:hAnsi="新宋体" w:eastAsia="新宋体" w:cs="宋体"/>
          <w:sz w:val="24"/>
        </w:rPr>
        <w:t>（1）在这个问题中，总体是指</w:t>
      </w:r>
      <w:r>
        <w:rPr>
          <w:rFonts w:hint="eastAsia" w:ascii="新宋体" w:hAnsi="新宋体" w:eastAsia="新宋体" w:cs="宋体"/>
          <w:sz w:val="24"/>
          <w:u w:val="single"/>
        </w:rPr>
        <w:t xml:space="preserve">                     </w:t>
      </w:r>
      <w:r>
        <w:rPr>
          <w:rFonts w:hint="eastAsia" w:ascii="新宋体" w:hAnsi="新宋体" w:eastAsia="新宋体" w:cs="宋体"/>
          <w:sz w:val="24"/>
        </w:rPr>
        <w:t>；个体是指</w:t>
      </w:r>
      <w:r>
        <w:rPr>
          <w:rFonts w:hint="eastAsia" w:ascii="新宋体" w:hAnsi="新宋体" w:eastAsia="新宋体" w:cs="宋体"/>
          <w:sz w:val="24"/>
          <w:u w:val="single"/>
        </w:rPr>
        <w:t xml:space="preserve">                   </w:t>
      </w:r>
      <w:r>
        <w:rPr>
          <w:rFonts w:hint="eastAsia" w:ascii="新宋体" w:hAnsi="新宋体" w:eastAsia="新宋体" w:cs="宋体"/>
          <w:sz w:val="24"/>
        </w:rPr>
        <w:t>；</w:t>
      </w:r>
    </w:p>
    <w:p w14:paraId="0D6E7247">
      <w:pPr>
        <w:spacing w:line="360" w:lineRule="auto"/>
        <w:rPr>
          <w:rFonts w:hint="eastAsia" w:ascii="新宋体" w:hAnsi="新宋体" w:eastAsia="新宋体" w:cs="宋体"/>
          <w:sz w:val="24"/>
        </w:rPr>
      </w:pPr>
      <w:r>
        <w:rPr>
          <w:rFonts w:hint="eastAsia" w:ascii="新宋体" w:hAnsi="新宋体" w:eastAsia="新宋体" w:cs="宋体"/>
          <w:sz w:val="24"/>
        </w:rPr>
        <w:t>样本是指</w:t>
      </w:r>
      <w:r>
        <w:rPr>
          <w:rFonts w:hint="eastAsia" w:ascii="新宋体" w:hAnsi="新宋体" w:eastAsia="新宋体" w:cs="宋体"/>
          <w:sz w:val="24"/>
          <w:u w:val="single"/>
        </w:rPr>
        <w:t xml:space="preserve">                              </w:t>
      </w:r>
      <w:r>
        <w:rPr>
          <w:rFonts w:hint="eastAsia" w:ascii="新宋体" w:hAnsi="新宋体" w:eastAsia="新宋体" w:cs="宋体"/>
          <w:sz w:val="24"/>
        </w:rPr>
        <w:t>；样本容量是指</w:t>
      </w:r>
      <w:r>
        <w:rPr>
          <w:rFonts w:hint="eastAsia" w:ascii="新宋体" w:hAnsi="新宋体" w:eastAsia="新宋体" w:cs="宋体"/>
          <w:sz w:val="24"/>
          <w:u w:val="single"/>
        </w:rPr>
        <w:t xml:space="preserve">         </w:t>
      </w:r>
      <w:r>
        <w:rPr>
          <w:rFonts w:hint="eastAsia" w:ascii="新宋体" w:hAnsi="新宋体" w:eastAsia="新宋体" w:cs="宋体"/>
          <w:sz w:val="24"/>
        </w:rPr>
        <w:t>。</w:t>
      </w:r>
    </w:p>
    <w:p w14:paraId="01CA75F6">
      <w:pPr>
        <w:spacing w:line="360" w:lineRule="auto"/>
        <w:rPr>
          <w:rFonts w:hint="eastAsia" w:ascii="新宋体" w:hAnsi="新宋体" w:eastAsia="新宋体" w:cs="宋体"/>
          <w:sz w:val="24"/>
        </w:rPr>
      </w:pPr>
      <w:r>
        <w:rPr>
          <w:rFonts w:hint="eastAsia" w:ascii="新宋体" w:hAnsi="新宋体" w:eastAsia="新宋体" w:cs="宋体"/>
          <w:sz w:val="24"/>
        </w:rPr>
        <w:t>（2）试根据样本平均数去估计总体情况，你认为该农户共可收获苹果多少千克？</w:t>
      </w:r>
    </w:p>
    <w:p w14:paraId="10E5CC9E">
      <w:pPr>
        <w:spacing w:line="360" w:lineRule="auto"/>
        <w:rPr>
          <w:rFonts w:hint="eastAsia" w:ascii="新宋体" w:hAnsi="新宋体" w:eastAsia="新宋体" w:cs="宋体"/>
          <w:sz w:val="24"/>
        </w:rPr>
      </w:pPr>
      <w:r>
        <w:rPr>
          <w:rFonts w:hint="eastAsia" w:ascii="新宋体" w:hAnsi="新宋体" w:eastAsia="新宋体" w:cs="宋体"/>
          <w:sz w:val="24"/>
        </w:rPr>
        <w:t>（3）若市场上苹果价为每千克5元，则该农户今年苹果收入将达多少元？</w:t>
      </w:r>
    </w:p>
    <w:p w14:paraId="715F53DA">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1AB185D4">
      <w:pPr>
        <w:spacing w:line="360" w:lineRule="auto"/>
        <w:rPr>
          <w:rFonts w:hint="eastAsia" w:ascii="新宋体" w:hAnsi="新宋体" w:eastAsia="新宋体" w:cs="宋体"/>
          <w:b/>
          <w:bCs w:val="0"/>
          <w:sz w:val="24"/>
          <w:lang w:eastAsia="zh-CN"/>
        </w:rPr>
      </w:pPr>
    </w:p>
    <w:p w14:paraId="60A115BD">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四、教学反思</w:t>
      </w:r>
    </w:p>
    <w:p w14:paraId="3756BAFE">
      <w:pPr>
        <w:spacing w:line="360" w:lineRule="auto"/>
        <w:jc w:val="center"/>
        <w:rPr>
          <w:rFonts w:hint="eastAsia" w:ascii="新宋体" w:hAnsi="新宋体" w:eastAsia="新宋体" w:cs="方正流行体简体"/>
          <w:b/>
          <w:sz w:val="24"/>
        </w:rPr>
      </w:pPr>
    </w:p>
    <w:p w14:paraId="7FB7F772">
      <w:pPr>
        <w:spacing w:line="360" w:lineRule="auto"/>
        <w:jc w:val="center"/>
        <w:rPr>
          <w:rFonts w:hint="eastAsia" w:ascii="新宋体" w:hAnsi="新宋体" w:eastAsia="新宋体" w:cs="方正流行体简体"/>
          <w:b/>
          <w:sz w:val="24"/>
        </w:rPr>
      </w:pPr>
    </w:p>
    <w:p w14:paraId="14BD335D">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 xml:space="preserve">第37课时 </w:t>
      </w:r>
      <w:r>
        <w:rPr>
          <w:rFonts w:hint="eastAsia" w:ascii="新宋体" w:hAnsi="新宋体" w:eastAsia="新宋体" w:cs="方正流行体简体"/>
          <w:b/>
          <w:sz w:val="24"/>
        </w:rPr>
        <w:tab/>
      </w:r>
      <w:r>
        <w:rPr>
          <w:rFonts w:hint="eastAsia" w:ascii="新宋体" w:hAnsi="新宋体" w:eastAsia="新宋体" w:cs="方正流行体简体"/>
          <w:b/>
          <w:sz w:val="24"/>
        </w:rPr>
        <w:t>数据的描述</w:t>
      </w:r>
    </w:p>
    <w:p w14:paraId="452384BD">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412B0D4D">
      <w:pPr>
        <w:spacing w:line="360" w:lineRule="auto"/>
        <w:rPr>
          <w:rFonts w:hint="eastAsia" w:ascii="新宋体" w:hAnsi="新宋体" w:eastAsia="新宋体" w:cs="宋体"/>
          <w:sz w:val="24"/>
        </w:rPr>
      </w:pPr>
      <w:r>
        <w:rPr>
          <w:rFonts w:hint="eastAsia" w:ascii="新宋体" w:hAnsi="新宋体" w:eastAsia="新宋体" w:cs="宋体"/>
          <w:sz w:val="24"/>
        </w:rPr>
        <w:t>1. 掌握平均数、中位数、众数的概念，会求一组数据的平均数、中位数、众数。</w:t>
      </w:r>
    </w:p>
    <w:p w14:paraId="77AAD481">
      <w:pPr>
        <w:spacing w:line="360" w:lineRule="auto"/>
        <w:rPr>
          <w:rFonts w:hint="eastAsia" w:ascii="新宋体" w:hAnsi="新宋体" w:eastAsia="新宋体" w:cs="宋体"/>
          <w:sz w:val="24"/>
        </w:rPr>
      </w:pPr>
      <w:r>
        <w:rPr>
          <w:rFonts w:hint="eastAsia" w:ascii="新宋体" w:hAnsi="新宋体" w:eastAsia="新宋体" w:cs="宋体"/>
          <w:sz w:val="24"/>
        </w:rPr>
        <w:t>2. 能求一组数据的加权平均数．知道权的差异对平均数的影响，并能用加权平均数解释现实生活中一些简单的现象。</w:t>
      </w:r>
    </w:p>
    <w:p w14:paraId="32FD67D2">
      <w:pPr>
        <w:spacing w:line="360" w:lineRule="auto"/>
        <w:rPr>
          <w:rFonts w:hint="eastAsia" w:ascii="新宋体" w:hAnsi="新宋体" w:eastAsia="新宋体" w:cs="宋体"/>
          <w:sz w:val="24"/>
        </w:rPr>
      </w:pPr>
      <w:r>
        <w:rPr>
          <w:rFonts w:hint="eastAsia" w:ascii="新宋体" w:hAnsi="新宋体" w:eastAsia="新宋体" w:cs="宋体"/>
          <w:sz w:val="24"/>
        </w:rPr>
        <w:t>3. 掌握极差，方差和标准差的概念，会用科学计算器计算一组数据的极差、方差和标准差，并根据计算结果对实际问题作出评判．</w:t>
      </w:r>
    </w:p>
    <w:p w14:paraId="7F4BB3D1">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重点难点：</w:t>
      </w:r>
    </w:p>
    <w:p w14:paraId="7CE2D3CA">
      <w:pPr>
        <w:spacing w:line="360" w:lineRule="auto"/>
        <w:rPr>
          <w:rFonts w:hint="eastAsia" w:ascii="新宋体" w:hAnsi="新宋体" w:eastAsia="新宋体" w:cs="宋体"/>
          <w:sz w:val="24"/>
        </w:rPr>
      </w:pPr>
      <w:r>
        <w:rPr>
          <w:rFonts w:hint="eastAsia" w:ascii="新宋体" w:hAnsi="新宋体" w:eastAsia="新宋体" w:cs="宋体"/>
          <w:sz w:val="24"/>
        </w:rPr>
        <w:t>1.根据计算结果对实际问题作出恰当的评判．</w:t>
      </w:r>
    </w:p>
    <w:p w14:paraId="4BDCC103">
      <w:pPr>
        <w:spacing w:line="360" w:lineRule="auto"/>
        <w:rPr>
          <w:rFonts w:hint="eastAsia" w:ascii="新宋体" w:hAnsi="新宋体" w:eastAsia="新宋体" w:cs="宋体"/>
          <w:sz w:val="24"/>
        </w:rPr>
      </w:pPr>
      <w:r>
        <w:rPr>
          <w:rFonts w:hint="eastAsia" w:ascii="新宋体" w:hAnsi="新宋体" w:eastAsia="新宋体" w:cs="宋体"/>
          <w:sz w:val="24"/>
        </w:rPr>
        <w:t>2.根据计算结果对实际问题作出恰当的评判．</w:t>
      </w:r>
    </w:p>
    <w:p w14:paraId="1904607A">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541725AA">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003D2953">
      <w:pPr>
        <w:spacing w:line="360" w:lineRule="auto"/>
        <w:rPr>
          <w:rFonts w:hint="eastAsia" w:ascii="新宋体" w:hAnsi="新宋体" w:eastAsia="新宋体" w:cs="宋体"/>
          <w:sz w:val="24"/>
        </w:rPr>
      </w:pPr>
      <w:r>
        <w:rPr>
          <w:rFonts w:hint="eastAsia" w:ascii="新宋体" w:hAnsi="新宋体" w:eastAsia="新宋体" w:cs="宋体"/>
          <w:sz w:val="24"/>
        </w:rPr>
        <w:t>1.描述数据集中趋势和平均水平特征的数</w:t>
      </w:r>
    </w:p>
    <w:p w14:paraId="6666A748">
      <w:pPr>
        <w:spacing w:line="360" w:lineRule="auto"/>
        <w:rPr>
          <w:rFonts w:hint="eastAsia" w:ascii="新宋体" w:hAnsi="新宋体" w:eastAsia="新宋体" w:cs="宋体"/>
          <w:sz w:val="24"/>
        </w:rPr>
      </w:pPr>
      <w:r>
        <w:rPr>
          <w:rFonts w:hint="eastAsia" w:ascii="新宋体" w:hAnsi="新宋体" w:eastAsia="新宋体" w:cs="宋体"/>
          <w:sz w:val="24"/>
        </w:rPr>
        <w:t xml:space="preserve">（1）平均数：                                                            </w:t>
      </w:r>
    </w:p>
    <w:p w14:paraId="4F722002">
      <w:pPr>
        <w:spacing w:line="360" w:lineRule="auto"/>
        <w:rPr>
          <w:rFonts w:hint="eastAsia" w:ascii="新宋体" w:hAnsi="新宋体" w:eastAsia="新宋体" w:cs="宋体"/>
          <w:sz w:val="24"/>
        </w:rPr>
      </w:pPr>
      <w:r>
        <w:rPr>
          <w:rFonts w:hint="eastAsia" w:ascii="新宋体" w:hAnsi="新宋体" w:eastAsia="新宋体" w:cs="宋体"/>
          <w:sz w:val="24"/>
        </w:rPr>
        <w:t xml:space="preserve">（2）加权平均数：                                                         </w:t>
      </w:r>
    </w:p>
    <w:p w14:paraId="384BC1DE">
      <w:pPr>
        <w:spacing w:line="360" w:lineRule="auto"/>
        <w:rPr>
          <w:rFonts w:hint="eastAsia" w:ascii="新宋体" w:hAnsi="新宋体" w:eastAsia="新宋体" w:cs="宋体"/>
          <w:sz w:val="24"/>
        </w:rPr>
      </w:pPr>
      <w:r>
        <w:rPr>
          <w:rFonts w:hint="eastAsia" w:ascii="新宋体" w:hAnsi="新宋体" w:eastAsia="新宋体" w:cs="宋体"/>
          <w:sz w:val="24"/>
        </w:rPr>
        <w:t xml:space="preserve">（3）中位数：                                                            </w:t>
      </w:r>
    </w:p>
    <w:p w14:paraId="2F348350">
      <w:pPr>
        <w:spacing w:line="360" w:lineRule="auto"/>
        <w:rPr>
          <w:rFonts w:hint="eastAsia" w:ascii="新宋体" w:hAnsi="新宋体" w:eastAsia="新宋体" w:cs="宋体"/>
          <w:sz w:val="24"/>
        </w:rPr>
      </w:pPr>
      <w:r>
        <w:rPr>
          <w:rFonts w:hint="eastAsia" w:ascii="新宋体" w:hAnsi="新宋体" w:eastAsia="新宋体" w:cs="宋体"/>
          <w:sz w:val="24"/>
        </w:rPr>
        <w:t xml:space="preserve">（4）众数：                                                               </w:t>
      </w:r>
    </w:p>
    <w:p w14:paraId="6F50DAF2">
      <w:pPr>
        <w:spacing w:line="360" w:lineRule="auto"/>
        <w:rPr>
          <w:rFonts w:hint="eastAsia" w:ascii="新宋体" w:hAnsi="新宋体" w:eastAsia="新宋体" w:cs="宋体"/>
          <w:sz w:val="24"/>
        </w:rPr>
      </w:pPr>
      <w:r>
        <w:rPr>
          <w:rFonts w:hint="eastAsia" w:ascii="新宋体" w:hAnsi="新宋体" w:eastAsia="新宋体" w:cs="宋体"/>
          <w:sz w:val="24"/>
        </w:rPr>
        <w:t>2.描述数据波动大小（离散程度）特征的数</w:t>
      </w:r>
    </w:p>
    <w:p w14:paraId="02141265">
      <w:pPr>
        <w:spacing w:line="360" w:lineRule="auto"/>
        <w:rPr>
          <w:rFonts w:hint="eastAsia" w:ascii="新宋体" w:hAnsi="新宋体" w:eastAsia="新宋体" w:cs="宋体"/>
          <w:sz w:val="24"/>
        </w:rPr>
      </w:pPr>
      <w:r>
        <w:rPr>
          <w:rFonts w:hint="eastAsia" w:ascii="新宋体" w:hAnsi="新宋体" w:eastAsia="新宋体" w:cs="宋体"/>
          <w:sz w:val="24"/>
        </w:rPr>
        <w:t>（1）方差：</w:t>
      </w:r>
    </w:p>
    <w:p w14:paraId="0BEA21BB">
      <w:pPr>
        <w:spacing w:line="360" w:lineRule="auto"/>
        <w:rPr>
          <w:rFonts w:hint="eastAsia" w:ascii="新宋体" w:hAnsi="新宋体" w:eastAsia="新宋体" w:cs="宋体"/>
          <w:sz w:val="24"/>
        </w:rPr>
      </w:pPr>
      <w:r>
        <w:rPr>
          <w:rFonts w:hint="eastAsia" w:ascii="新宋体" w:hAnsi="新宋体" w:eastAsia="新宋体" w:cs="宋体"/>
          <w:sz w:val="24"/>
        </w:rPr>
        <w:t>（2）标准差：</w:t>
      </w:r>
    </w:p>
    <w:p w14:paraId="09902BBD">
      <w:pPr>
        <w:spacing w:line="360" w:lineRule="auto"/>
        <w:rPr>
          <w:rFonts w:hint="eastAsia" w:ascii="新宋体" w:hAnsi="新宋体" w:eastAsia="新宋体" w:cs="宋体"/>
          <w:sz w:val="24"/>
        </w:rPr>
      </w:pPr>
      <w:r>
        <w:rPr>
          <w:rFonts w:hint="eastAsia" w:ascii="新宋体" w:hAnsi="新宋体" w:eastAsia="新宋体" w:cs="宋体"/>
          <w:sz w:val="24"/>
        </w:rPr>
        <w:t>（3）极差：</w:t>
      </w:r>
    </w:p>
    <w:p w14:paraId="56DBC933">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11328410">
      <w:pPr>
        <w:spacing w:line="360" w:lineRule="auto"/>
        <w:rPr>
          <w:rFonts w:hint="eastAsia" w:ascii="新宋体" w:hAnsi="新宋体" w:eastAsia="新宋体" w:cs="宋体"/>
          <w:sz w:val="24"/>
        </w:rPr>
      </w:pPr>
      <w:r>
        <w:rPr>
          <w:rFonts w:hint="eastAsia" w:ascii="新宋体" w:hAnsi="新宋体" w:eastAsia="新宋体" w:cs="宋体"/>
          <w:sz w:val="24"/>
        </w:rPr>
        <w:t>1.银河公司10名销售员，去年完成的销售额情况如下表：</w:t>
      </w:r>
    </w:p>
    <w:tbl>
      <w:tblPr>
        <w:tblStyle w:val="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717"/>
        <w:gridCol w:w="615"/>
        <w:gridCol w:w="1166"/>
        <w:gridCol w:w="1166"/>
        <w:gridCol w:w="1166"/>
        <w:gridCol w:w="1166"/>
        <w:gridCol w:w="1166"/>
        <w:gridCol w:w="1166"/>
      </w:tblGrid>
      <w:tr w14:paraId="20A564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 w:hRule="atLeast"/>
          <w:jc w:val="center"/>
        </w:trPr>
        <w:tc>
          <w:tcPr>
            <w:tcW w:w="1717" w:type="dxa"/>
            <w:vAlign w:val="center"/>
          </w:tcPr>
          <w:p w14:paraId="478D4AD9">
            <w:pPr>
              <w:spacing w:line="360" w:lineRule="auto"/>
              <w:jc w:val="center"/>
              <w:rPr>
                <w:rFonts w:hint="eastAsia" w:ascii="新宋体" w:hAnsi="新宋体" w:eastAsia="新宋体" w:cs="宋体"/>
                <w:sz w:val="24"/>
              </w:rPr>
            </w:pPr>
            <w:r>
              <w:rPr>
                <w:rFonts w:hint="eastAsia" w:ascii="新宋体" w:hAnsi="新宋体" w:eastAsia="新宋体" w:cs="宋体"/>
                <w:sz w:val="24"/>
              </w:rPr>
              <w:t>销售额（万元）</w:t>
            </w:r>
          </w:p>
        </w:tc>
        <w:tc>
          <w:tcPr>
            <w:tcW w:w="615" w:type="dxa"/>
            <w:vAlign w:val="center"/>
          </w:tcPr>
          <w:p w14:paraId="1114CD56">
            <w:pPr>
              <w:spacing w:line="360" w:lineRule="auto"/>
              <w:jc w:val="center"/>
              <w:rPr>
                <w:rFonts w:hint="eastAsia" w:ascii="新宋体" w:hAnsi="新宋体" w:eastAsia="新宋体" w:cs="宋体"/>
                <w:sz w:val="24"/>
              </w:rPr>
            </w:pPr>
            <w:r>
              <w:rPr>
                <w:rFonts w:hint="eastAsia" w:ascii="新宋体" w:hAnsi="新宋体" w:eastAsia="新宋体" w:cs="宋体"/>
                <w:sz w:val="24"/>
              </w:rPr>
              <w:t>3</w:t>
            </w:r>
          </w:p>
        </w:tc>
        <w:tc>
          <w:tcPr>
            <w:tcW w:w="1166" w:type="dxa"/>
            <w:vAlign w:val="center"/>
          </w:tcPr>
          <w:p w14:paraId="00013844">
            <w:pPr>
              <w:spacing w:line="360" w:lineRule="auto"/>
              <w:jc w:val="center"/>
              <w:rPr>
                <w:rFonts w:hint="eastAsia" w:ascii="新宋体" w:hAnsi="新宋体" w:eastAsia="新宋体" w:cs="宋体"/>
                <w:sz w:val="24"/>
              </w:rPr>
            </w:pPr>
            <w:r>
              <w:rPr>
                <w:rFonts w:hint="eastAsia" w:ascii="新宋体" w:hAnsi="新宋体" w:eastAsia="新宋体" w:cs="宋体"/>
                <w:sz w:val="24"/>
              </w:rPr>
              <w:t>4</w:t>
            </w:r>
          </w:p>
        </w:tc>
        <w:tc>
          <w:tcPr>
            <w:tcW w:w="1166" w:type="dxa"/>
            <w:vAlign w:val="center"/>
          </w:tcPr>
          <w:p w14:paraId="3A5CE522">
            <w:pPr>
              <w:spacing w:line="360" w:lineRule="auto"/>
              <w:jc w:val="center"/>
              <w:rPr>
                <w:rFonts w:hint="eastAsia" w:ascii="新宋体" w:hAnsi="新宋体" w:eastAsia="新宋体" w:cs="宋体"/>
                <w:sz w:val="24"/>
              </w:rPr>
            </w:pPr>
            <w:r>
              <w:rPr>
                <w:rFonts w:hint="eastAsia" w:ascii="新宋体" w:hAnsi="新宋体" w:eastAsia="新宋体" w:cs="宋体"/>
                <w:sz w:val="24"/>
              </w:rPr>
              <w:t>5</w:t>
            </w:r>
          </w:p>
        </w:tc>
        <w:tc>
          <w:tcPr>
            <w:tcW w:w="1166" w:type="dxa"/>
            <w:vAlign w:val="center"/>
          </w:tcPr>
          <w:p w14:paraId="5E663279">
            <w:pPr>
              <w:spacing w:line="360" w:lineRule="auto"/>
              <w:jc w:val="center"/>
              <w:rPr>
                <w:rFonts w:hint="eastAsia" w:ascii="新宋体" w:hAnsi="新宋体" w:eastAsia="新宋体" w:cs="宋体"/>
                <w:sz w:val="24"/>
              </w:rPr>
            </w:pPr>
            <w:r>
              <w:rPr>
                <w:rFonts w:hint="eastAsia" w:ascii="新宋体" w:hAnsi="新宋体" w:eastAsia="新宋体" w:cs="宋体"/>
                <w:sz w:val="24"/>
              </w:rPr>
              <w:t>6</w:t>
            </w:r>
          </w:p>
        </w:tc>
        <w:tc>
          <w:tcPr>
            <w:tcW w:w="1166" w:type="dxa"/>
            <w:vAlign w:val="center"/>
          </w:tcPr>
          <w:p w14:paraId="0858CCAD">
            <w:pPr>
              <w:spacing w:line="360" w:lineRule="auto"/>
              <w:jc w:val="center"/>
              <w:rPr>
                <w:rFonts w:hint="eastAsia" w:ascii="新宋体" w:hAnsi="新宋体" w:eastAsia="新宋体" w:cs="宋体"/>
                <w:sz w:val="24"/>
              </w:rPr>
            </w:pPr>
            <w:r>
              <w:rPr>
                <w:rFonts w:hint="eastAsia" w:ascii="新宋体" w:hAnsi="新宋体" w:eastAsia="新宋体" w:cs="宋体"/>
                <w:sz w:val="24"/>
              </w:rPr>
              <w:t>7</w:t>
            </w:r>
          </w:p>
        </w:tc>
        <w:tc>
          <w:tcPr>
            <w:tcW w:w="1166" w:type="dxa"/>
            <w:vAlign w:val="center"/>
          </w:tcPr>
          <w:p w14:paraId="22F0CEF6">
            <w:pPr>
              <w:spacing w:line="360" w:lineRule="auto"/>
              <w:jc w:val="center"/>
              <w:rPr>
                <w:rFonts w:hint="eastAsia" w:ascii="新宋体" w:hAnsi="新宋体" w:eastAsia="新宋体" w:cs="宋体"/>
                <w:sz w:val="24"/>
              </w:rPr>
            </w:pPr>
            <w:r>
              <w:rPr>
                <w:rFonts w:hint="eastAsia" w:ascii="新宋体" w:hAnsi="新宋体" w:eastAsia="新宋体" w:cs="宋体"/>
                <w:sz w:val="24"/>
              </w:rPr>
              <w:t>8</w:t>
            </w:r>
          </w:p>
        </w:tc>
        <w:tc>
          <w:tcPr>
            <w:tcW w:w="1166" w:type="dxa"/>
            <w:vAlign w:val="center"/>
          </w:tcPr>
          <w:p w14:paraId="396A9405">
            <w:pPr>
              <w:spacing w:line="360" w:lineRule="auto"/>
              <w:jc w:val="center"/>
              <w:rPr>
                <w:rFonts w:hint="eastAsia" w:ascii="新宋体" w:hAnsi="新宋体" w:eastAsia="新宋体" w:cs="宋体"/>
                <w:sz w:val="24"/>
              </w:rPr>
            </w:pPr>
            <w:r>
              <w:rPr>
                <w:rFonts w:hint="eastAsia" w:ascii="新宋体" w:hAnsi="新宋体" w:eastAsia="新宋体" w:cs="宋体"/>
                <w:sz w:val="24"/>
              </w:rPr>
              <w:t>10</w:t>
            </w:r>
          </w:p>
        </w:tc>
      </w:tr>
      <w:tr w14:paraId="441000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1" w:hRule="atLeast"/>
          <w:jc w:val="center"/>
        </w:trPr>
        <w:tc>
          <w:tcPr>
            <w:tcW w:w="1717" w:type="dxa"/>
            <w:vAlign w:val="center"/>
          </w:tcPr>
          <w:p w14:paraId="77A8964C">
            <w:pPr>
              <w:spacing w:line="360" w:lineRule="auto"/>
              <w:jc w:val="center"/>
              <w:rPr>
                <w:rFonts w:hint="eastAsia" w:ascii="新宋体" w:hAnsi="新宋体" w:eastAsia="新宋体" w:cs="宋体"/>
                <w:sz w:val="24"/>
              </w:rPr>
            </w:pPr>
            <w:r>
              <w:rPr>
                <w:rFonts w:hint="eastAsia" w:ascii="新宋体" w:hAnsi="新宋体" w:eastAsia="新宋体" w:cs="宋体"/>
                <w:sz w:val="24"/>
              </w:rPr>
              <w:t>销售人数（人）</w:t>
            </w:r>
          </w:p>
        </w:tc>
        <w:tc>
          <w:tcPr>
            <w:tcW w:w="615" w:type="dxa"/>
            <w:vAlign w:val="center"/>
          </w:tcPr>
          <w:p w14:paraId="5F449EB7">
            <w:pPr>
              <w:spacing w:line="360" w:lineRule="auto"/>
              <w:jc w:val="center"/>
              <w:rPr>
                <w:rFonts w:hint="eastAsia" w:ascii="新宋体" w:hAnsi="新宋体" w:eastAsia="新宋体" w:cs="宋体"/>
                <w:sz w:val="24"/>
              </w:rPr>
            </w:pPr>
            <w:r>
              <w:rPr>
                <w:rFonts w:hint="eastAsia" w:ascii="新宋体" w:hAnsi="新宋体" w:eastAsia="新宋体" w:cs="宋体"/>
                <w:sz w:val="24"/>
              </w:rPr>
              <w:t>1</w:t>
            </w:r>
          </w:p>
        </w:tc>
        <w:tc>
          <w:tcPr>
            <w:tcW w:w="1166" w:type="dxa"/>
            <w:vAlign w:val="center"/>
          </w:tcPr>
          <w:p w14:paraId="756DB52F">
            <w:pPr>
              <w:spacing w:line="360" w:lineRule="auto"/>
              <w:jc w:val="center"/>
              <w:rPr>
                <w:rFonts w:hint="eastAsia" w:ascii="新宋体" w:hAnsi="新宋体" w:eastAsia="新宋体" w:cs="宋体"/>
                <w:sz w:val="24"/>
              </w:rPr>
            </w:pPr>
            <w:r>
              <w:rPr>
                <w:rFonts w:hint="eastAsia" w:ascii="新宋体" w:hAnsi="新宋体" w:eastAsia="新宋体" w:cs="宋体"/>
                <w:sz w:val="24"/>
              </w:rPr>
              <w:t>3</w:t>
            </w:r>
          </w:p>
        </w:tc>
        <w:tc>
          <w:tcPr>
            <w:tcW w:w="1166" w:type="dxa"/>
            <w:vAlign w:val="center"/>
          </w:tcPr>
          <w:p w14:paraId="02E96FE5">
            <w:pPr>
              <w:spacing w:line="360" w:lineRule="auto"/>
              <w:jc w:val="center"/>
              <w:rPr>
                <w:rFonts w:hint="eastAsia" w:ascii="新宋体" w:hAnsi="新宋体" w:eastAsia="新宋体" w:cs="宋体"/>
                <w:sz w:val="24"/>
              </w:rPr>
            </w:pPr>
            <w:r>
              <w:rPr>
                <w:rFonts w:hint="eastAsia" w:ascii="新宋体" w:hAnsi="新宋体" w:eastAsia="新宋体" w:cs="宋体"/>
                <w:sz w:val="24"/>
              </w:rPr>
              <w:t>2</w:t>
            </w:r>
          </w:p>
        </w:tc>
        <w:tc>
          <w:tcPr>
            <w:tcW w:w="1166" w:type="dxa"/>
            <w:vAlign w:val="center"/>
          </w:tcPr>
          <w:p w14:paraId="07ECC275">
            <w:pPr>
              <w:spacing w:line="360" w:lineRule="auto"/>
              <w:jc w:val="center"/>
              <w:rPr>
                <w:rFonts w:hint="eastAsia" w:ascii="新宋体" w:hAnsi="新宋体" w:eastAsia="新宋体" w:cs="宋体"/>
                <w:sz w:val="24"/>
              </w:rPr>
            </w:pPr>
            <w:r>
              <w:rPr>
                <w:rFonts w:hint="eastAsia" w:ascii="新宋体" w:hAnsi="新宋体" w:eastAsia="新宋体" w:cs="宋体"/>
                <w:sz w:val="24"/>
              </w:rPr>
              <w:t>1</w:t>
            </w:r>
          </w:p>
        </w:tc>
        <w:tc>
          <w:tcPr>
            <w:tcW w:w="1166" w:type="dxa"/>
            <w:vAlign w:val="center"/>
          </w:tcPr>
          <w:p w14:paraId="039927FF">
            <w:pPr>
              <w:spacing w:line="360" w:lineRule="auto"/>
              <w:jc w:val="center"/>
              <w:rPr>
                <w:rFonts w:hint="eastAsia" w:ascii="新宋体" w:hAnsi="新宋体" w:eastAsia="新宋体" w:cs="宋体"/>
                <w:sz w:val="24"/>
              </w:rPr>
            </w:pPr>
            <w:r>
              <w:rPr>
                <w:rFonts w:hint="eastAsia" w:ascii="新宋体" w:hAnsi="新宋体" w:eastAsia="新宋体" w:cs="宋体"/>
                <w:sz w:val="24"/>
              </w:rPr>
              <w:t>1</w:t>
            </w:r>
          </w:p>
        </w:tc>
        <w:tc>
          <w:tcPr>
            <w:tcW w:w="1166" w:type="dxa"/>
            <w:vAlign w:val="center"/>
          </w:tcPr>
          <w:p w14:paraId="4F0C51A3">
            <w:pPr>
              <w:spacing w:line="360" w:lineRule="auto"/>
              <w:jc w:val="center"/>
              <w:rPr>
                <w:rFonts w:hint="eastAsia" w:ascii="新宋体" w:hAnsi="新宋体" w:eastAsia="新宋体" w:cs="宋体"/>
                <w:sz w:val="24"/>
              </w:rPr>
            </w:pPr>
            <w:r>
              <w:rPr>
                <w:rFonts w:hint="eastAsia" w:ascii="新宋体" w:hAnsi="新宋体" w:eastAsia="新宋体" w:cs="宋体"/>
                <w:sz w:val="24"/>
              </w:rPr>
              <w:t>1</w:t>
            </w:r>
          </w:p>
        </w:tc>
        <w:tc>
          <w:tcPr>
            <w:tcW w:w="1166" w:type="dxa"/>
            <w:vAlign w:val="center"/>
          </w:tcPr>
          <w:p w14:paraId="6F0309FE">
            <w:pPr>
              <w:spacing w:line="360" w:lineRule="auto"/>
              <w:jc w:val="center"/>
              <w:rPr>
                <w:rFonts w:hint="eastAsia" w:ascii="新宋体" w:hAnsi="新宋体" w:eastAsia="新宋体" w:cs="宋体"/>
                <w:sz w:val="24"/>
              </w:rPr>
            </w:pPr>
            <w:r>
              <w:rPr>
                <w:rFonts w:hint="eastAsia" w:ascii="新宋体" w:hAnsi="新宋体" w:eastAsia="新宋体" w:cs="宋体"/>
                <w:sz w:val="24"/>
              </w:rPr>
              <w:t>1</w:t>
            </w:r>
          </w:p>
        </w:tc>
      </w:tr>
    </w:tbl>
    <w:p w14:paraId="53F72A5D">
      <w:pPr>
        <w:spacing w:line="360" w:lineRule="auto"/>
        <w:rPr>
          <w:rFonts w:hint="eastAsia" w:ascii="新宋体" w:hAnsi="新宋体" w:eastAsia="新宋体" w:cs="宋体"/>
          <w:sz w:val="24"/>
        </w:rPr>
      </w:pPr>
      <w:r>
        <w:rPr>
          <w:rFonts w:hint="eastAsia" w:ascii="新宋体" w:hAnsi="新宋体" w:eastAsia="新宋体" w:cs="宋体"/>
          <w:sz w:val="24"/>
        </w:rPr>
        <w:t>（1）求销售额的平均数、众数、中位数。</w:t>
      </w:r>
    </w:p>
    <w:p w14:paraId="49324364">
      <w:pPr>
        <w:spacing w:line="360" w:lineRule="auto"/>
        <w:rPr>
          <w:rFonts w:hint="eastAsia" w:ascii="新宋体" w:hAnsi="新宋体" w:eastAsia="新宋体" w:cs="宋体"/>
          <w:sz w:val="24"/>
        </w:rPr>
      </w:pPr>
      <w:r>
        <w:rPr>
          <w:rFonts w:hint="eastAsia" w:ascii="新宋体" w:hAnsi="新宋体" w:eastAsia="新宋体" w:cs="宋体"/>
          <w:sz w:val="24"/>
        </w:rPr>
        <w:t>（2）今年公司为了调动员工的积极性，提    高销售额，准备采取超额有奖的措施，请根据（1）的结果，通过比较，合理确定今年每个销售员统一的销售额标准是多少元？</w:t>
      </w:r>
    </w:p>
    <w:p w14:paraId="3B0F2AC4">
      <w:pPr>
        <w:spacing w:line="360" w:lineRule="auto"/>
        <w:rPr>
          <w:rFonts w:hint="eastAsia" w:ascii="新宋体" w:hAnsi="新宋体" w:eastAsia="新宋体" w:cs="宋体"/>
          <w:sz w:val="24"/>
        </w:rPr>
      </w:pPr>
      <w:r>
        <w:rPr>
          <w:rFonts w:hint="eastAsia" w:ascii="新宋体" w:hAnsi="新宋体" w:eastAsia="新宋体" w:cs="宋体"/>
          <w:sz w:val="24"/>
        </w:rPr>
        <w:t>　　</w:t>
      </w:r>
    </w:p>
    <w:p w14:paraId="05F7FFB1">
      <w:pPr>
        <w:spacing w:line="360" w:lineRule="auto"/>
        <w:rPr>
          <w:rFonts w:hint="eastAsia" w:ascii="新宋体" w:hAnsi="新宋体" w:eastAsia="新宋体" w:cs="宋体"/>
          <w:sz w:val="24"/>
        </w:rPr>
      </w:pPr>
      <w:r>
        <w:rPr>
          <w:rFonts w:hint="eastAsia" w:ascii="新宋体" w:hAnsi="新宋体" w:eastAsia="新宋体" w:cs="宋体"/>
          <w:sz w:val="24"/>
        </w:rPr>
        <w:t>　　</w:t>
      </w:r>
    </w:p>
    <w:p w14:paraId="7F1B62E9">
      <w:pPr>
        <w:spacing w:line="360" w:lineRule="auto"/>
        <w:rPr>
          <w:rFonts w:hint="eastAsia" w:ascii="新宋体" w:hAnsi="新宋体" w:eastAsia="新宋体" w:cs="宋体"/>
          <w:sz w:val="24"/>
        </w:rPr>
      </w:pPr>
    </w:p>
    <w:p w14:paraId="496DDC35">
      <w:pPr>
        <w:spacing w:line="360" w:lineRule="auto"/>
        <w:rPr>
          <w:rFonts w:hint="eastAsia" w:ascii="新宋体" w:hAnsi="新宋体" w:eastAsia="新宋体" w:cs="宋体"/>
          <w:sz w:val="24"/>
        </w:rPr>
      </w:pPr>
      <w:r>
        <w:rPr>
          <w:rFonts w:hint="eastAsia" w:ascii="新宋体" w:hAnsi="新宋体" w:eastAsia="新宋体" w:cs="宋体"/>
          <w:sz w:val="24"/>
        </w:rPr>
        <w:t>2.一家饭庄所有工作人员的月收入（单位：元）情况如下：</w:t>
      </w:r>
    </w:p>
    <w:tbl>
      <w:tblPr>
        <w:tblStyle w:val="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42"/>
        <w:gridCol w:w="1090"/>
        <w:gridCol w:w="1166"/>
        <w:gridCol w:w="1166"/>
        <w:gridCol w:w="1166"/>
        <w:gridCol w:w="1273"/>
        <w:gridCol w:w="1059"/>
        <w:gridCol w:w="1166"/>
      </w:tblGrid>
      <w:tr w14:paraId="3DC116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 w:hRule="atLeast"/>
          <w:jc w:val="center"/>
        </w:trPr>
        <w:tc>
          <w:tcPr>
            <w:tcW w:w="1242" w:type="dxa"/>
            <w:vAlign w:val="center"/>
          </w:tcPr>
          <w:p w14:paraId="100E4329">
            <w:pPr>
              <w:spacing w:line="360" w:lineRule="auto"/>
              <w:jc w:val="center"/>
              <w:rPr>
                <w:rFonts w:hint="eastAsia" w:ascii="新宋体" w:hAnsi="新宋体" w:eastAsia="新宋体" w:cs="宋体"/>
                <w:sz w:val="24"/>
              </w:rPr>
            </w:pPr>
            <w:r>
              <w:rPr>
                <w:rFonts w:hint="eastAsia" w:ascii="新宋体" w:hAnsi="新宋体" w:eastAsia="新宋体" w:cs="宋体"/>
                <w:sz w:val="24"/>
              </w:rPr>
              <w:t>职位</w:t>
            </w:r>
          </w:p>
        </w:tc>
        <w:tc>
          <w:tcPr>
            <w:tcW w:w="1090" w:type="dxa"/>
            <w:vAlign w:val="center"/>
          </w:tcPr>
          <w:p w14:paraId="4A89E8D7">
            <w:pPr>
              <w:spacing w:line="360" w:lineRule="auto"/>
              <w:jc w:val="center"/>
              <w:rPr>
                <w:rFonts w:hint="eastAsia" w:ascii="新宋体" w:hAnsi="新宋体" w:eastAsia="新宋体" w:cs="宋体"/>
                <w:sz w:val="24"/>
              </w:rPr>
            </w:pPr>
            <w:r>
              <w:rPr>
                <w:rFonts w:hint="eastAsia" w:ascii="新宋体" w:hAnsi="新宋体" w:eastAsia="新宋体" w:cs="宋体"/>
                <w:sz w:val="24"/>
              </w:rPr>
              <w:t>经理</w:t>
            </w:r>
          </w:p>
        </w:tc>
        <w:tc>
          <w:tcPr>
            <w:tcW w:w="1166" w:type="dxa"/>
            <w:vAlign w:val="center"/>
          </w:tcPr>
          <w:p w14:paraId="3827E30C">
            <w:pPr>
              <w:spacing w:line="360" w:lineRule="auto"/>
              <w:jc w:val="center"/>
              <w:rPr>
                <w:rFonts w:hint="eastAsia" w:ascii="新宋体" w:hAnsi="新宋体" w:eastAsia="新宋体" w:cs="宋体"/>
                <w:sz w:val="24"/>
              </w:rPr>
            </w:pPr>
            <w:r>
              <w:rPr>
                <w:rFonts w:hint="eastAsia" w:ascii="新宋体" w:hAnsi="新宋体" w:eastAsia="新宋体" w:cs="宋体"/>
                <w:sz w:val="24"/>
              </w:rPr>
              <w:t>领班</w:t>
            </w:r>
          </w:p>
        </w:tc>
        <w:tc>
          <w:tcPr>
            <w:tcW w:w="1166" w:type="dxa"/>
            <w:vAlign w:val="center"/>
          </w:tcPr>
          <w:p w14:paraId="1597970E">
            <w:pPr>
              <w:spacing w:line="360" w:lineRule="auto"/>
              <w:jc w:val="center"/>
              <w:rPr>
                <w:rFonts w:hint="eastAsia" w:ascii="新宋体" w:hAnsi="新宋体" w:eastAsia="新宋体" w:cs="宋体"/>
                <w:sz w:val="24"/>
              </w:rPr>
            </w:pPr>
            <w:r>
              <w:rPr>
                <w:rFonts w:hint="eastAsia" w:ascii="新宋体" w:hAnsi="新宋体" w:eastAsia="新宋体" w:cs="宋体"/>
                <w:sz w:val="24"/>
              </w:rPr>
              <w:t>领位员</w:t>
            </w:r>
          </w:p>
        </w:tc>
        <w:tc>
          <w:tcPr>
            <w:tcW w:w="1166" w:type="dxa"/>
            <w:vAlign w:val="center"/>
          </w:tcPr>
          <w:p w14:paraId="7D158B84">
            <w:pPr>
              <w:spacing w:line="360" w:lineRule="auto"/>
              <w:jc w:val="center"/>
              <w:rPr>
                <w:rFonts w:hint="eastAsia" w:ascii="新宋体" w:hAnsi="新宋体" w:eastAsia="新宋体" w:cs="宋体"/>
                <w:sz w:val="24"/>
              </w:rPr>
            </w:pPr>
            <w:r>
              <w:rPr>
                <w:rFonts w:hint="eastAsia" w:ascii="新宋体" w:hAnsi="新宋体" w:eastAsia="新宋体" w:cs="宋体"/>
                <w:sz w:val="24"/>
              </w:rPr>
              <w:t>厨师</w:t>
            </w:r>
          </w:p>
        </w:tc>
        <w:tc>
          <w:tcPr>
            <w:tcW w:w="1273" w:type="dxa"/>
            <w:vAlign w:val="center"/>
          </w:tcPr>
          <w:p w14:paraId="254C01EB">
            <w:pPr>
              <w:spacing w:line="360" w:lineRule="auto"/>
              <w:jc w:val="center"/>
              <w:rPr>
                <w:rFonts w:hint="eastAsia" w:ascii="新宋体" w:hAnsi="新宋体" w:eastAsia="新宋体" w:cs="宋体"/>
                <w:sz w:val="24"/>
              </w:rPr>
            </w:pPr>
            <w:r>
              <w:rPr>
                <w:rFonts w:hint="eastAsia" w:ascii="新宋体" w:hAnsi="新宋体" w:eastAsia="新宋体" w:cs="宋体"/>
                <w:sz w:val="24"/>
              </w:rPr>
              <w:t>厨师助理</w:t>
            </w:r>
          </w:p>
        </w:tc>
        <w:tc>
          <w:tcPr>
            <w:tcW w:w="1059" w:type="dxa"/>
            <w:vAlign w:val="center"/>
          </w:tcPr>
          <w:p w14:paraId="7C2BC021">
            <w:pPr>
              <w:spacing w:line="360" w:lineRule="auto"/>
              <w:jc w:val="center"/>
              <w:rPr>
                <w:rFonts w:hint="eastAsia" w:ascii="新宋体" w:hAnsi="新宋体" w:eastAsia="新宋体" w:cs="宋体"/>
                <w:sz w:val="24"/>
              </w:rPr>
            </w:pPr>
            <w:r>
              <w:rPr>
                <w:rFonts w:hint="eastAsia" w:ascii="新宋体" w:hAnsi="新宋体" w:eastAsia="新宋体" w:cs="宋体"/>
                <w:sz w:val="24"/>
              </w:rPr>
              <w:t>服务员</w:t>
            </w:r>
          </w:p>
        </w:tc>
        <w:tc>
          <w:tcPr>
            <w:tcW w:w="1166" w:type="dxa"/>
            <w:vAlign w:val="center"/>
          </w:tcPr>
          <w:p w14:paraId="22651498">
            <w:pPr>
              <w:spacing w:line="360" w:lineRule="auto"/>
              <w:jc w:val="center"/>
              <w:rPr>
                <w:rFonts w:hint="eastAsia" w:ascii="新宋体" w:hAnsi="新宋体" w:eastAsia="新宋体" w:cs="宋体"/>
                <w:sz w:val="24"/>
              </w:rPr>
            </w:pPr>
            <w:r>
              <w:rPr>
                <w:rFonts w:hint="eastAsia" w:ascii="新宋体" w:hAnsi="新宋体" w:eastAsia="新宋体" w:cs="宋体"/>
                <w:sz w:val="24"/>
              </w:rPr>
              <w:t>洗碗工</w:t>
            </w:r>
          </w:p>
        </w:tc>
      </w:tr>
      <w:tr w14:paraId="298243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jc w:val="center"/>
        </w:trPr>
        <w:tc>
          <w:tcPr>
            <w:tcW w:w="1242" w:type="dxa"/>
            <w:tcBorders>
              <w:bottom w:val="single" w:color="auto" w:sz="4" w:space="0"/>
            </w:tcBorders>
            <w:vAlign w:val="center"/>
          </w:tcPr>
          <w:p w14:paraId="28C1CED0">
            <w:pPr>
              <w:spacing w:line="360" w:lineRule="auto"/>
              <w:jc w:val="center"/>
              <w:rPr>
                <w:rFonts w:hint="eastAsia" w:ascii="新宋体" w:hAnsi="新宋体" w:eastAsia="新宋体" w:cs="宋体"/>
                <w:sz w:val="24"/>
              </w:rPr>
            </w:pPr>
            <w:r>
              <w:rPr>
                <w:rFonts w:hint="eastAsia" w:ascii="新宋体" w:hAnsi="新宋体" w:eastAsia="新宋体" w:cs="宋体"/>
                <w:sz w:val="24"/>
              </w:rPr>
              <w:t>人数</w:t>
            </w:r>
          </w:p>
        </w:tc>
        <w:tc>
          <w:tcPr>
            <w:tcW w:w="1090" w:type="dxa"/>
            <w:tcBorders>
              <w:bottom w:val="single" w:color="auto" w:sz="4" w:space="0"/>
            </w:tcBorders>
            <w:vAlign w:val="center"/>
          </w:tcPr>
          <w:p w14:paraId="3650A88C">
            <w:pPr>
              <w:spacing w:line="360" w:lineRule="auto"/>
              <w:jc w:val="center"/>
              <w:rPr>
                <w:rFonts w:hint="eastAsia" w:ascii="新宋体" w:hAnsi="新宋体" w:eastAsia="新宋体" w:cs="宋体"/>
                <w:sz w:val="24"/>
              </w:rPr>
            </w:pPr>
            <w:r>
              <w:rPr>
                <w:rFonts w:hint="eastAsia" w:ascii="新宋体" w:hAnsi="新宋体" w:eastAsia="新宋体" w:cs="宋体"/>
                <w:sz w:val="24"/>
              </w:rPr>
              <w:t>1</w:t>
            </w:r>
          </w:p>
        </w:tc>
        <w:tc>
          <w:tcPr>
            <w:tcW w:w="1166" w:type="dxa"/>
            <w:tcBorders>
              <w:bottom w:val="single" w:color="auto" w:sz="4" w:space="0"/>
            </w:tcBorders>
            <w:vAlign w:val="center"/>
          </w:tcPr>
          <w:p w14:paraId="64A42538">
            <w:pPr>
              <w:spacing w:line="360" w:lineRule="auto"/>
              <w:jc w:val="center"/>
              <w:rPr>
                <w:rFonts w:hint="eastAsia" w:ascii="新宋体" w:hAnsi="新宋体" w:eastAsia="新宋体" w:cs="宋体"/>
                <w:sz w:val="24"/>
              </w:rPr>
            </w:pPr>
            <w:r>
              <w:rPr>
                <w:rFonts w:hint="eastAsia" w:ascii="新宋体" w:hAnsi="新宋体" w:eastAsia="新宋体" w:cs="宋体"/>
                <w:sz w:val="24"/>
              </w:rPr>
              <w:t>2</w:t>
            </w:r>
          </w:p>
        </w:tc>
        <w:tc>
          <w:tcPr>
            <w:tcW w:w="1166" w:type="dxa"/>
            <w:tcBorders>
              <w:bottom w:val="single" w:color="auto" w:sz="4" w:space="0"/>
            </w:tcBorders>
            <w:vAlign w:val="center"/>
          </w:tcPr>
          <w:p w14:paraId="1978045E">
            <w:pPr>
              <w:spacing w:line="360" w:lineRule="auto"/>
              <w:jc w:val="center"/>
              <w:rPr>
                <w:rFonts w:hint="eastAsia" w:ascii="新宋体" w:hAnsi="新宋体" w:eastAsia="新宋体" w:cs="宋体"/>
                <w:sz w:val="24"/>
              </w:rPr>
            </w:pPr>
            <w:r>
              <w:rPr>
                <w:rFonts w:hint="eastAsia" w:ascii="新宋体" w:hAnsi="新宋体" w:eastAsia="新宋体" w:cs="宋体"/>
                <w:sz w:val="24"/>
              </w:rPr>
              <w:t>2</w:t>
            </w:r>
          </w:p>
        </w:tc>
        <w:tc>
          <w:tcPr>
            <w:tcW w:w="1166" w:type="dxa"/>
            <w:tcBorders>
              <w:bottom w:val="single" w:color="auto" w:sz="4" w:space="0"/>
            </w:tcBorders>
            <w:vAlign w:val="center"/>
          </w:tcPr>
          <w:p w14:paraId="58DE6C14">
            <w:pPr>
              <w:spacing w:line="360" w:lineRule="auto"/>
              <w:jc w:val="center"/>
              <w:rPr>
                <w:rFonts w:hint="eastAsia" w:ascii="新宋体" w:hAnsi="新宋体" w:eastAsia="新宋体" w:cs="宋体"/>
                <w:sz w:val="24"/>
              </w:rPr>
            </w:pPr>
            <w:r>
              <w:rPr>
                <w:rFonts w:hint="eastAsia" w:ascii="新宋体" w:hAnsi="新宋体" w:eastAsia="新宋体" w:cs="宋体"/>
                <w:sz w:val="24"/>
              </w:rPr>
              <w:t>2</w:t>
            </w:r>
          </w:p>
        </w:tc>
        <w:tc>
          <w:tcPr>
            <w:tcW w:w="1273" w:type="dxa"/>
            <w:tcBorders>
              <w:bottom w:val="single" w:color="auto" w:sz="4" w:space="0"/>
            </w:tcBorders>
            <w:vAlign w:val="center"/>
          </w:tcPr>
          <w:p w14:paraId="72E038C6">
            <w:pPr>
              <w:spacing w:line="360" w:lineRule="auto"/>
              <w:jc w:val="center"/>
              <w:rPr>
                <w:rFonts w:hint="eastAsia" w:ascii="新宋体" w:hAnsi="新宋体" w:eastAsia="新宋体" w:cs="宋体"/>
                <w:sz w:val="24"/>
              </w:rPr>
            </w:pPr>
            <w:r>
              <w:rPr>
                <w:rFonts w:hint="eastAsia" w:ascii="新宋体" w:hAnsi="新宋体" w:eastAsia="新宋体" w:cs="宋体"/>
                <w:sz w:val="24"/>
              </w:rPr>
              <w:t>3</w:t>
            </w:r>
          </w:p>
        </w:tc>
        <w:tc>
          <w:tcPr>
            <w:tcW w:w="1059" w:type="dxa"/>
            <w:tcBorders>
              <w:bottom w:val="single" w:color="auto" w:sz="4" w:space="0"/>
            </w:tcBorders>
            <w:vAlign w:val="center"/>
          </w:tcPr>
          <w:p w14:paraId="7872210D">
            <w:pPr>
              <w:spacing w:line="360" w:lineRule="auto"/>
              <w:jc w:val="center"/>
              <w:rPr>
                <w:rFonts w:hint="eastAsia" w:ascii="新宋体" w:hAnsi="新宋体" w:eastAsia="新宋体" w:cs="宋体"/>
                <w:sz w:val="24"/>
              </w:rPr>
            </w:pPr>
            <w:r>
              <w:rPr>
                <w:rFonts w:hint="eastAsia" w:ascii="新宋体" w:hAnsi="新宋体" w:eastAsia="新宋体" w:cs="宋体"/>
                <w:sz w:val="24"/>
              </w:rPr>
              <w:t>8</w:t>
            </w:r>
          </w:p>
        </w:tc>
        <w:tc>
          <w:tcPr>
            <w:tcW w:w="1166" w:type="dxa"/>
            <w:tcBorders>
              <w:bottom w:val="single" w:color="auto" w:sz="4" w:space="0"/>
            </w:tcBorders>
            <w:vAlign w:val="center"/>
          </w:tcPr>
          <w:p w14:paraId="6628A463">
            <w:pPr>
              <w:spacing w:line="360" w:lineRule="auto"/>
              <w:jc w:val="center"/>
              <w:rPr>
                <w:rFonts w:hint="eastAsia" w:ascii="新宋体" w:hAnsi="新宋体" w:eastAsia="新宋体" w:cs="宋体"/>
                <w:sz w:val="24"/>
              </w:rPr>
            </w:pPr>
            <w:r>
              <w:rPr>
                <w:rFonts w:hint="eastAsia" w:ascii="新宋体" w:hAnsi="新宋体" w:eastAsia="新宋体" w:cs="宋体"/>
                <w:sz w:val="24"/>
              </w:rPr>
              <w:t>2</w:t>
            </w:r>
          </w:p>
        </w:tc>
      </w:tr>
      <w:tr w14:paraId="0457AC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7" w:hRule="atLeast"/>
          <w:jc w:val="center"/>
        </w:trPr>
        <w:tc>
          <w:tcPr>
            <w:tcW w:w="1242" w:type="dxa"/>
            <w:tcBorders>
              <w:top w:val="single" w:color="auto" w:sz="4" w:space="0"/>
              <w:bottom w:val="single" w:color="auto" w:sz="4" w:space="0"/>
            </w:tcBorders>
            <w:vAlign w:val="center"/>
          </w:tcPr>
          <w:p w14:paraId="6F775C3F">
            <w:pPr>
              <w:spacing w:line="360" w:lineRule="auto"/>
              <w:jc w:val="center"/>
              <w:rPr>
                <w:rFonts w:hint="eastAsia" w:ascii="新宋体" w:hAnsi="新宋体" w:eastAsia="新宋体" w:cs="宋体"/>
                <w:sz w:val="24"/>
              </w:rPr>
            </w:pPr>
            <w:r>
              <w:rPr>
                <w:rFonts w:hint="eastAsia" w:ascii="新宋体" w:hAnsi="新宋体" w:eastAsia="新宋体" w:cs="宋体"/>
                <w:sz w:val="24"/>
              </w:rPr>
              <w:t>收入（元）</w:t>
            </w:r>
          </w:p>
        </w:tc>
        <w:tc>
          <w:tcPr>
            <w:tcW w:w="1090" w:type="dxa"/>
            <w:tcBorders>
              <w:top w:val="single" w:color="auto" w:sz="4" w:space="0"/>
              <w:bottom w:val="single" w:color="auto" w:sz="4" w:space="0"/>
            </w:tcBorders>
            <w:vAlign w:val="center"/>
          </w:tcPr>
          <w:p w14:paraId="6E321E1F">
            <w:pPr>
              <w:spacing w:line="360" w:lineRule="auto"/>
              <w:jc w:val="center"/>
              <w:rPr>
                <w:rFonts w:hint="eastAsia" w:ascii="新宋体" w:hAnsi="新宋体" w:eastAsia="新宋体" w:cs="宋体"/>
                <w:sz w:val="24"/>
              </w:rPr>
            </w:pPr>
            <w:r>
              <w:rPr>
                <w:rFonts w:hint="eastAsia" w:ascii="新宋体" w:hAnsi="新宋体" w:eastAsia="新宋体" w:cs="宋体"/>
                <w:sz w:val="24"/>
              </w:rPr>
              <w:t>4000</w:t>
            </w:r>
          </w:p>
        </w:tc>
        <w:tc>
          <w:tcPr>
            <w:tcW w:w="1166" w:type="dxa"/>
            <w:tcBorders>
              <w:top w:val="single" w:color="auto" w:sz="4" w:space="0"/>
              <w:bottom w:val="single" w:color="auto" w:sz="4" w:space="0"/>
            </w:tcBorders>
            <w:vAlign w:val="center"/>
          </w:tcPr>
          <w:p w14:paraId="72F07F69">
            <w:pPr>
              <w:spacing w:line="360" w:lineRule="auto"/>
              <w:jc w:val="center"/>
              <w:rPr>
                <w:rFonts w:hint="eastAsia" w:ascii="新宋体" w:hAnsi="新宋体" w:eastAsia="新宋体" w:cs="宋体"/>
                <w:sz w:val="24"/>
              </w:rPr>
            </w:pPr>
            <w:r>
              <w:rPr>
                <w:rFonts w:hint="eastAsia" w:ascii="新宋体" w:hAnsi="新宋体" w:eastAsia="新宋体" w:cs="宋体"/>
                <w:sz w:val="24"/>
              </w:rPr>
              <w:t>1200</w:t>
            </w:r>
          </w:p>
        </w:tc>
        <w:tc>
          <w:tcPr>
            <w:tcW w:w="1166" w:type="dxa"/>
            <w:tcBorders>
              <w:top w:val="single" w:color="auto" w:sz="4" w:space="0"/>
              <w:bottom w:val="single" w:color="auto" w:sz="4" w:space="0"/>
            </w:tcBorders>
            <w:vAlign w:val="center"/>
          </w:tcPr>
          <w:p w14:paraId="352DF5BD">
            <w:pPr>
              <w:spacing w:line="360" w:lineRule="auto"/>
              <w:jc w:val="center"/>
              <w:rPr>
                <w:rFonts w:hint="eastAsia" w:ascii="新宋体" w:hAnsi="新宋体" w:eastAsia="新宋体" w:cs="宋体"/>
                <w:sz w:val="24"/>
              </w:rPr>
            </w:pPr>
            <w:r>
              <w:rPr>
                <w:rFonts w:hint="eastAsia" w:ascii="新宋体" w:hAnsi="新宋体" w:eastAsia="新宋体" w:cs="宋体"/>
                <w:sz w:val="24"/>
              </w:rPr>
              <w:t>800</w:t>
            </w:r>
            <w:r>
              <w:rPr>
                <w:rFonts w:hint="eastAsia" w:ascii="新宋体" w:hAnsi="新宋体" w:eastAsia="新宋体" w:cs="宋体"/>
                <w:sz w:val="24"/>
              </w:rPr>
              <w:tab/>
            </w:r>
          </w:p>
        </w:tc>
        <w:tc>
          <w:tcPr>
            <w:tcW w:w="1166" w:type="dxa"/>
            <w:tcBorders>
              <w:top w:val="single" w:color="auto" w:sz="4" w:space="0"/>
              <w:bottom w:val="single" w:color="auto" w:sz="4" w:space="0"/>
            </w:tcBorders>
            <w:vAlign w:val="center"/>
          </w:tcPr>
          <w:p w14:paraId="2D5034B4">
            <w:pPr>
              <w:spacing w:line="360" w:lineRule="auto"/>
              <w:jc w:val="center"/>
              <w:rPr>
                <w:rFonts w:hint="eastAsia" w:ascii="新宋体" w:hAnsi="新宋体" w:eastAsia="新宋体" w:cs="宋体"/>
                <w:sz w:val="24"/>
              </w:rPr>
            </w:pPr>
            <w:r>
              <w:rPr>
                <w:rFonts w:hint="eastAsia" w:ascii="新宋体" w:hAnsi="新宋体" w:eastAsia="新宋体" w:cs="宋体"/>
                <w:sz w:val="24"/>
              </w:rPr>
              <w:t>1500</w:t>
            </w:r>
          </w:p>
        </w:tc>
        <w:tc>
          <w:tcPr>
            <w:tcW w:w="1273" w:type="dxa"/>
            <w:tcBorders>
              <w:top w:val="single" w:color="auto" w:sz="4" w:space="0"/>
              <w:bottom w:val="single" w:color="auto" w:sz="4" w:space="0"/>
            </w:tcBorders>
            <w:vAlign w:val="center"/>
          </w:tcPr>
          <w:p w14:paraId="57EF9837">
            <w:pPr>
              <w:spacing w:line="360" w:lineRule="auto"/>
              <w:jc w:val="center"/>
              <w:rPr>
                <w:rFonts w:hint="eastAsia" w:ascii="新宋体" w:hAnsi="新宋体" w:eastAsia="新宋体" w:cs="宋体"/>
                <w:sz w:val="24"/>
              </w:rPr>
            </w:pPr>
            <w:r>
              <w:rPr>
                <w:rFonts w:hint="eastAsia" w:ascii="新宋体" w:hAnsi="新宋体" w:eastAsia="新宋体" w:cs="宋体"/>
                <w:sz w:val="24"/>
              </w:rPr>
              <w:t>800</w:t>
            </w:r>
          </w:p>
        </w:tc>
        <w:tc>
          <w:tcPr>
            <w:tcW w:w="1059" w:type="dxa"/>
            <w:tcBorders>
              <w:top w:val="single" w:color="auto" w:sz="4" w:space="0"/>
              <w:bottom w:val="single" w:color="auto" w:sz="4" w:space="0"/>
            </w:tcBorders>
            <w:vAlign w:val="center"/>
          </w:tcPr>
          <w:p w14:paraId="2E67C564">
            <w:pPr>
              <w:spacing w:line="360" w:lineRule="auto"/>
              <w:jc w:val="center"/>
              <w:rPr>
                <w:rFonts w:hint="eastAsia" w:ascii="新宋体" w:hAnsi="新宋体" w:eastAsia="新宋体" w:cs="宋体"/>
                <w:sz w:val="24"/>
              </w:rPr>
            </w:pPr>
            <w:r>
              <w:rPr>
                <w:rFonts w:hint="eastAsia" w:ascii="新宋体" w:hAnsi="新宋体" w:eastAsia="新宋体" w:cs="宋体"/>
                <w:sz w:val="24"/>
              </w:rPr>
              <w:t>700</w:t>
            </w:r>
          </w:p>
        </w:tc>
        <w:tc>
          <w:tcPr>
            <w:tcW w:w="1166" w:type="dxa"/>
            <w:tcBorders>
              <w:top w:val="single" w:color="auto" w:sz="4" w:space="0"/>
              <w:bottom w:val="single" w:color="auto" w:sz="4" w:space="0"/>
            </w:tcBorders>
            <w:vAlign w:val="center"/>
          </w:tcPr>
          <w:p w14:paraId="63421821">
            <w:pPr>
              <w:spacing w:line="360" w:lineRule="auto"/>
              <w:jc w:val="center"/>
              <w:rPr>
                <w:rFonts w:hint="eastAsia" w:ascii="新宋体" w:hAnsi="新宋体" w:eastAsia="新宋体" w:cs="宋体"/>
                <w:sz w:val="24"/>
              </w:rPr>
            </w:pPr>
            <w:r>
              <w:rPr>
                <w:rFonts w:hint="eastAsia" w:ascii="新宋体" w:hAnsi="新宋体" w:eastAsia="新宋体" w:cs="宋体"/>
                <w:sz w:val="24"/>
              </w:rPr>
              <w:t>500</w:t>
            </w:r>
          </w:p>
        </w:tc>
      </w:tr>
    </w:tbl>
    <w:p w14:paraId="4E7D5FF6">
      <w:pPr>
        <w:spacing w:line="360" w:lineRule="auto"/>
        <w:rPr>
          <w:rFonts w:hint="eastAsia" w:ascii="新宋体" w:hAnsi="新宋体" w:eastAsia="新宋体" w:cs="宋体"/>
          <w:sz w:val="24"/>
        </w:rPr>
      </w:pPr>
      <w:r>
        <w:rPr>
          <w:rFonts w:hint="eastAsia" w:ascii="新宋体" w:hAnsi="新宋体" w:eastAsia="新宋体" w:cs="宋体"/>
          <w:sz w:val="24"/>
        </w:rPr>
        <w:t>（1）该饭庄所有员工的平均收入是多少？</w:t>
      </w:r>
    </w:p>
    <w:p w14:paraId="742C3056">
      <w:pPr>
        <w:spacing w:line="360" w:lineRule="auto"/>
        <w:rPr>
          <w:rFonts w:hint="eastAsia" w:ascii="新宋体" w:hAnsi="新宋体" w:eastAsia="新宋体" w:cs="宋体"/>
          <w:sz w:val="24"/>
        </w:rPr>
      </w:pPr>
      <w:r>
        <w:rPr>
          <w:rFonts w:hint="eastAsia" w:ascii="新宋体" w:hAnsi="新宋体" w:eastAsia="新宋体" w:cs="宋体"/>
          <w:sz w:val="24"/>
        </w:rPr>
        <w:t>（2）该饭庄所有员工收入的中位数是多少？</w:t>
      </w:r>
    </w:p>
    <w:p w14:paraId="3C93E47C">
      <w:pPr>
        <w:spacing w:line="360" w:lineRule="auto"/>
        <w:rPr>
          <w:rFonts w:hint="eastAsia" w:ascii="新宋体" w:hAnsi="新宋体" w:eastAsia="新宋体" w:cs="宋体"/>
          <w:sz w:val="24"/>
        </w:rPr>
      </w:pPr>
      <w:r>
        <w:rPr>
          <w:rFonts w:hint="eastAsia" w:ascii="新宋体" w:hAnsi="新宋体" w:eastAsia="新宋体" w:cs="宋体"/>
          <w:sz w:val="24"/>
        </w:rPr>
        <w:t>（3）该饭庄所有员工收入的众数是多少？</w:t>
      </w:r>
    </w:p>
    <w:p w14:paraId="08E5C1D3">
      <w:pPr>
        <w:spacing w:line="360" w:lineRule="auto"/>
        <w:rPr>
          <w:rFonts w:hint="eastAsia" w:ascii="新宋体" w:hAnsi="新宋体" w:eastAsia="新宋体" w:cs="宋体"/>
          <w:sz w:val="24"/>
        </w:rPr>
      </w:pPr>
      <w:r>
        <w:rPr>
          <w:rFonts w:hint="eastAsia" w:ascii="新宋体" w:hAnsi="新宋体" w:eastAsia="新宋体" w:cs="宋体"/>
          <w:sz w:val="24"/>
        </w:rPr>
        <w:t>（4）你觉得用以上三个数中的哪一个数来代表饭庄员工收入水平更恰当？说说你的理由。</w:t>
      </w:r>
    </w:p>
    <w:p w14:paraId="6EC3C35D">
      <w:pPr>
        <w:spacing w:line="360" w:lineRule="auto"/>
        <w:rPr>
          <w:rFonts w:hint="eastAsia" w:ascii="新宋体" w:hAnsi="新宋体" w:eastAsia="新宋体" w:cs="宋体"/>
          <w:sz w:val="24"/>
        </w:rPr>
      </w:pPr>
      <w:r>
        <w:rPr>
          <w:rFonts w:hint="eastAsia" w:ascii="新宋体" w:hAnsi="新宋体" w:eastAsia="新宋体" w:cs="宋体"/>
          <w:sz w:val="24"/>
        </w:rPr>
        <w:t>（5）某天，该饭庄全体人员有一名辞职，如果其他员工月收入不变，那么全体人员的平均工资就会降低。如果知道辞职的人是厨师或厨师助理，你能确认辞职的是哪个岗位上的员工吗？</w:t>
      </w:r>
    </w:p>
    <w:p w14:paraId="55C91F54">
      <w:pPr>
        <w:spacing w:line="360" w:lineRule="auto"/>
        <w:rPr>
          <w:rFonts w:hint="eastAsia" w:ascii="新宋体" w:hAnsi="新宋体" w:eastAsia="新宋体" w:cs="宋体"/>
          <w:sz w:val="24"/>
        </w:rPr>
      </w:pPr>
    </w:p>
    <w:p w14:paraId="476606E0">
      <w:pPr>
        <w:spacing w:line="360" w:lineRule="auto"/>
        <w:rPr>
          <w:rFonts w:hint="eastAsia" w:ascii="新宋体" w:hAnsi="新宋体" w:eastAsia="新宋体" w:cs="宋体"/>
          <w:sz w:val="24"/>
        </w:rPr>
      </w:pPr>
    </w:p>
    <w:p w14:paraId="0796F7B7">
      <w:pPr>
        <w:spacing w:line="360" w:lineRule="auto"/>
        <w:rPr>
          <w:rFonts w:hint="eastAsia" w:ascii="新宋体" w:hAnsi="新宋体" w:eastAsia="新宋体" w:cs="宋体"/>
          <w:sz w:val="24"/>
        </w:rPr>
      </w:pPr>
    </w:p>
    <w:p w14:paraId="6003FFE2">
      <w:pPr>
        <w:spacing w:line="360" w:lineRule="auto"/>
        <w:rPr>
          <w:rFonts w:hint="eastAsia" w:ascii="新宋体" w:hAnsi="新宋体" w:eastAsia="新宋体" w:cs="宋体"/>
          <w:sz w:val="24"/>
        </w:rPr>
      </w:pPr>
    </w:p>
    <w:p w14:paraId="1B87EE84">
      <w:pPr>
        <w:spacing w:line="360" w:lineRule="auto"/>
        <w:rPr>
          <w:rFonts w:hint="eastAsia" w:ascii="新宋体" w:hAnsi="新宋体" w:eastAsia="新宋体" w:cs="宋体"/>
          <w:sz w:val="24"/>
        </w:rPr>
      </w:pPr>
      <w:r>
        <w:rPr>
          <w:rFonts w:hint="eastAsia" w:ascii="新宋体" w:hAnsi="新宋体" w:eastAsia="新宋体" w:cs="宋体"/>
          <w:sz w:val="24"/>
        </w:rPr>
        <w:t>3.某校要从A、B两名选手中选一名参加全市中学生100米短跑比赛，在最近的8次预选赛中，他们的成绩如下：</w:t>
      </w:r>
    </w:p>
    <w:p w14:paraId="40DB8741">
      <w:pPr>
        <w:spacing w:line="360" w:lineRule="auto"/>
        <w:rPr>
          <w:rFonts w:hint="eastAsia" w:ascii="新宋体" w:hAnsi="新宋体" w:eastAsia="新宋体" w:cs="宋体"/>
          <w:sz w:val="24"/>
        </w:rPr>
      </w:pPr>
      <w:r>
        <w:rPr>
          <w:rFonts w:hint="eastAsia" w:ascii="新宋体" w:hAnsi="新宋体" w:eastAsia="新宋体" w:cs="宋体"/>
          <w:sz w:val="24"/>
        </w:rPr>
        <w:t>A：12.1，12.5，13.0，12.5，12.8，12.2，12.4，12.5</w:t>
      </w:r>
    </w:p>
    <w:p w14:paraId="72AACA95">
      <w:pPr>
        <w:spacing w:line="360" w:lineRule="auto"/>
        <w:rPr>
          <w:rFonts w:hint="eastAsia" w:ascii="新宋体" w:hAnsi="新宋体" w:eastAsia="新宋体" w:cs="宋体"/>
          <w:sz w:val="24"/>
        </w:rPr>
      </w:pPr>
      <w:r>
        <w:rPr>
          <w:rFonts w:hint="eastAsia" w:ascii="新宋体" w:hAnsi="新宋体" w:eastAsia="新宋体" w:cs="宋体"/>
          <w:sz w:val="24"/>
        </w:rPr>
        <w:t>B：12.0，12.9，12.2，13.1，12.2，13.0，12.1，12.9</w:t>
      </w:r>
    </w:p>
    <w:p w14:paraId="6A773C18">
      <w:pPr>
        <w:spacing w:line="360" w:lineRule="auto"/>
        <w:rPr>
          <w:rFonts w:hint="eastAsia" w:ascii="新宋体" w:hAnsi="新宋体" w:eastAsia="新宋体" w:cs="宋体"/>
          <w:sz w:val="24"/>
        </w:rPr>
      </w:pPr>
      <w:r>
        <w:rPr>
          <w:rFonts w:hint="eastAsia" w:ascii="新宋体" w:hAnsi="新宋体" w:eastAsia="新宋体" w:cs="宋体"/>
          <w:sz w:val="24"/>
        </w:rPr>
        <w:t>（1）他们的平均成绩格式多少？</w:t>
      </w:r>
    </w:p>
    <w:p w14:paraId="0B9CDC5E">
      <w:pPr>
        <w:spacing w:line="360" w:lineRule="auto"/>
        <w:rPr>
          <w:rFonts w:hint="eastAsia" w:ascii="新宋体" w:hAnsi="新宋体" w:eastAsia="新宋体" w:cs="宋体"/>
          <w:sz w:val="24"/>
        </w:rPr>
      </w:pPr>
      <w:r>
        <w:rPr>
          <w:rFonts w:hint="eastAsia" w:ascii="新宋体" w:hAnsi="新宋体" w:eastAsia="新宋体" w:cs="宋体"/>
          <w:sz w:val="24"/>
        </w:rPr>
        <w:t>（2）他们这8次成绩的方差是多少？</w:t>
      </w:r>
    </w:p>
    <w:p w14:paraId="4632A0F7">
      <w:pPr>
        <w:spacing w:line="360" w:lineRule="auto"/>
        <w:rPr>
          <w:rFonts w:hint="eastAsia" w:ascii="新宋体" w:hAnsi="新宋体" w:eastAsia="新宋体" w:cs="宋体"/>
          <w:sz w:val="24"/>
        </w:rPr>
      </w:pPr>
      <w:r>
        <w:rPr>
          <w:rFonts w:hint="eastAsia" w:ascii="新宋体" w:hAnsi="新宋体" w:eastAsia="新宋体" w:cs="宋体"/>
          <w:sz w:val="24"/>
        </w:rPr>
        <w:t>（3）这两名运动员的运动成绩各有什么特点？</w:t>
      </w:r>
    </w:p>
    <w:p w14:paraId="79AC6F40">
      <w:pPr>
        <w:spacing w:line="360" w:lineRule="auto"/>
        <w:rPr>
          <w:rFonts w:hint="eastAsia" w:ascii="新宋体" w:hAnsi="新宋体" w:eastAsia="新宋体" w:cs="宋体"/>
          <w:sz w:val="24"/>
        </w:rPr>
      </w:pPr>
      <w:r>
        <w:rPr>
          <w:rFonts w:hint="eastAsia" w:ascii="新宋体" w:hAnsi="新宋体" w:eastAsia="新宋体" w:cs="宋体"/>
          <w:sz w:val="24"/>
        </w:rPr>
        <w:t>（4）历届比赛表明，成绩达到12.6秒就有可能夺冠，若以夺冠为目标，你认为应选谁参加这次比赛？如果历届比赛成绩表明，成绩达到12.2秒就能打破记录，那么若以破记录为目标，你认为应选谁参加这次比赛？</w:t>
      </w:r>
    </w:p>
    <w:p w14:paraId="442D7E2D">
      <w:pPr>
        <w:spacing w:line="360" w:lineRule="auto"/>
        <w:rPr>
          <w:rFonts w:hint="eastAsia" w:ascii="新宋体" w:hAnsi="新宋体" w:eastAsia="新宋体" w:cs="宋体"/>
          <w:sz w:val="24"/>
        </w:rPr>
      </w:pPr>
    </w:p>
    <w:p w14:paraId="130AD062">
      <w:pPr>
        <w:spacing w:line="360" w:lineRule="auto"/>
        <w:rPr>
          <w:rFonts w:hint="eastAsia" w:ascii="新宋体" w:hAnsi="新宋体" w:eastAsia="新宋体" w:cs="宋体"/>
          <w:sz w:val="24"/>
        </w:rPr>
      </w:pPr>
    </w:p>
    <w:p w14:paraId="60087EC0">
      <w:pPr>
        <w:spacing w:line="360" w:lineRule="auto"/>
        <w:rPr>
          <w:rFonts w:hint="eastAsia" w:ascii="新宋体" w:hAnsi="新宋体" w:eastAsia="新宋体" w:cs="宋体"/>
          <w:sz w:val="24"/>
        </w:rPr>
      </w:pPr>
      <w:r>
        <w:rPr>
          <w:rFonts w:hint="eastAsia" w:ascii="新宋体" w:hAnsi="新宋体" w:eastAsia="新宋体" w:cs="宋体"/>
          <w:sz w:val="24"/>
        </w:rPr>
        <w:t>　</w:t>
      </w:r>
    </w:p>
    <w:p w14:paraId="638B0A0D">
      <w:pPr>
        <w:spacing w:line="360" w:lineRule="auto"/>
        <w:rPr>
          <w:rFonts w:hint="eastAsia" w:ascii="新宋体" w:hAnsi="新宋体" w:eastAsia="新宋体" w:cs="宋体"/>
          <w:sz w:val="24"/>
        </w:rPr>
      </w:pPr>
    </w:p>
    <w:p w14:paraId="1190AED2">
      <w:pPr>
        <w:spacing w:line="360" w:lineRule="auto"/>
        <w:rPr>
          <w:rFonts w:hint="eastAsia" w:ascii="新宋体" w:hAnsi="新宋体" w:eastAsia="新宋体" w:cs="宋体"/>
          <w:sz w:val="24"/>
        </w:rPr>
      </w:pPr>
    </w:p>
    <w:p w14:paraId="51DF711D">
      <w:pPr>
        <w:spacing w:line="360" w:lineRule="auto"/>
        <w:rPr>
          <w:rFonts w:hint="eastAsia" w:ascii="新宋体" w:hAnsi="新宋体" w:eastAsia="新宋体" w:cs="宋体"/>
          <w:b/>
          <w:bCs w:val="0"/>
          <w:color w:val="00000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66ACE4A8">
      <w:pPr>
        <w:spacing w:line="360" w:lineRule="auto"/>
        <w:rPr>
          <w:rFonts w:hint="eastAsia" w:ascii="新宋体" w:hAnsi="新宋体" w:eastAsia="新宋体" w:cs="宋体"/>
          <w:b/>
          <w:bCs w:val="0"/>
          <w:sz w:val="24"/>
          <w:lang w:eastAsia="zh-CN"/>
        </w:rPr>
      </w:pPr>
    </w:p>
    <w:p w14:paraId="48AD5FCB">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四、教学反思</w:t>
      </w:r>
    </w:p>
    <w:p w14:paraId="54A7AC35">
      <w:pPr>
        <w:spacing w:line="360" w:lineRule="auto"/>
        <w:jc w:val="center"/>
        <w:rPr>
          <w:rFonts w:hint="eastAsia" w:ascii="新宋体" w:hAnsi="新宋体" w:eastAsia="新宋体" w:cs="方正流行体简体"/>
          <w:b/>
          <w:sz w:val="24"/>
        </w:rPr>
      </w:pPr>
    </w:p>
    <w:p w14:paraId="7BAC42F7">
      <w:pPr>
        <w:spacing w:line="360" w:lineRule="auto"/>
        <w:jc w:val="center"/>
        <w:rPr>
          <w:rFonts w:hint="eastAsia" w:ascii="新宋体" w:hAnsi="新宋体" w:eastAsia="新宋体" w:cs="方正流行体简体"/>
          <w:b/>
          <w:sz w:val="24"/>
        </w:rPr>
      </w:pPr>
    </w:p>
    <w:p w14:paraId="0A393245">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第38课时     统计的应用</w:t>
      </w:r>
    </w:p>
    <w:p w14:paraId="060A1A7D">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0E389FCB">
      <w:pPr>
        <w:spacing w:line="360" w:lineRule="auto"/>
        <w:rPr>
          <w:rFonts w:hint="eastAsia" w:ascii="新宋体" w:hAnsi="新宋体" w:eastAsia="新宋体" w:cs="宋体"/>
          <w:sz w:val="24"/>
        </w:rPr>
      </w:pPr>
      <w:r>
        <w:rPr>
          <w:rFonts w:hint="eastAsia" w:ascii="新宋体" w:hAnsi="新宋体" w:eastAsia="新宋体" w:cs="宋体"/>
          <w:sz w:val="24"/>
        </w:rPr>
        <w:t>1.经历数据的收集、整理、描述与分析的过程，经历调查、统计等活动，在活动中，进一步发展学生的统计意识和数据处理能力，以及合作交流的意识和能力．</w:t>
      </w:r>
    </w:p>
    <w:p w14:paraId="5B71EDB5">
      <w:pPr>
        <w:spacing w:line="360" w:lineRule="auto"/>
        <w:rPr>
          <w:rFonts w:hint="eastAsia" w:ascii="新宋体" w:hAnsi="新宋体" w:eastAsia="新宋体" w:cs="宋体"/>
          <w:sz w:val="24"/>
        </w:rPr>
      </w:pPr>
      <w:r>
        <w:rPr>
          <w:rFonts w:hint="eastAsia" w:ascii="新宋体" w:hAnsi="新宋体" w:eastAsia="新宋体" w:cs="宋体"/>
          <w:sz w:val="24"/>
        </w:rPr>
        <w:t>2.理解频数，频率等概念，了解频数分布直方图的意义和作用，会画相应的频数分布直方图。</w:t>
      </w:r>
    </w:p>
    <w:p w14:paraId="5AACFC30">
      <w:pPr>
        <w:spacing w:line="360" w:lineRule="auto"/>
        <w:rPr>
          <w:rFonts w:hint="eastAsia" w:ascii="新宋体" w:hAnsi="新宋体" w:eastAsia="新宋体" w:cs="宋体"/>
          <w:sz w:val="24"/>
        </w:rPr>
      </w:pPr>
      <w:r>
        <w:rPr>
          <w:rFonts w:hint="eastAsia" w:ascii="新宋体" w:hAnsi="新宋体" w:eastAsia="新宋体" w:cs="宋体"/>
          <w:sz w:val="24"/>
        </w:rPr>
        <w:t>3.能从条形统计图、扇形统计和折线统计图中获取信息，并根据计算结果对实际问题作出评判．</w:t>
      </w:r>
    </w:p>
    <w:p w14:paraId="32CC11AB">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0D0A5E12">
      <w:pPr>
        <w:spacing w:line="360" w:lineRule="auto"/>
        <w:rPr>
          <w:rFonts w:hint="eastAsia" w:ascii="新宋体" w:hAnsi="新宋体" w:eastAsia="新宋体" w:cs="宋体"/>
          <w:sz w:val="24"/>
        </w:rPr>
      </w:pPr>
      <w:r>
        <w:rPr>
          <w:rFonts w:hint="eastAsia" w:ascii="新宋体" w:hAnsi="新宋体" w:eastAsia="新宋体" w:cs="宋体"/>
          <w:sz w:val="24"/>
        </w:rPr>
        <w:t>1.能从条形统计图、扇形统计和折线统计图中获取信息，并根据计算结果对实际问题作出评判．</w:t>
      </w:r>
    </w:p>
    <w:p w14:paraId="693FA51F">
      <w:pPr>
        <w:spacing w:line="360" w:lineRule="auto"/>
        <w:rPr>
          <w:rFonts w:hint="eastAsia" w:ascii="新宋体" w:hAnsi="新宋体" w:eastAsia="新宋体" w:cs="宋体"/>
          <w:sz w:val="24"/>
        </w:rPr>
      </w:pPr>
      <w:r>
        <w:rPr>
          <w:rFonts w:hint="eastAsia" w:ascii="新宋体" w:hAnsi="新宋体" w:eastAsia="新宋体" w:cs="宋体"/>
          <w:sz w:val="24"/>
        </w:rPr>
        <w:t>2.根据结论对实际问题作出恰当的评判</w:t>
      </w:r>
    </w:p>
    <w:p w14:paraId="12874B90">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00EAA5DC">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5DB7D6D4">
      <w:pPr>
        <w:spacing w:line="360" w:lineRule="auto"/>
        <w:rPr>
          <w:rFonts w:hint="eastAsia" w:ascii="新宋体" w:hAnsi="新宋体" w:eastAsia="新宋体" w:cs="宋体"/>
          <w:sz w:val="24"/>
        </w:rPr>
      </w:pPr>
      <w:r>
        <w:rPr>
          <w:rFonts w:hint="eastAsia" w:ascii="新宋体" w:hAnsi="新宋体" w:eastAsia="新宋体" w:cs="宋体"/>
          <w:sz w:val="24"/>
        </w:rPr>
        <w:t>1.频数与频率</w:t>
      </w:r>
    </w:p>
    <w:p w14:paraId="7696AAB6">
      <w:pPr>
        <w:spacing w:line="360" w:lineRule="auto"/>
        <w:rPr>
          <w:rFonts w:hint="eastAsia" w:ascii="新宋体" w:hAnsi="新宋体" w:eastAsia="新宋体" w:cs="宋体"/>
          <w:sz w:val="24"/>
        </w:rPr>
      </w:pPr>
      <w:r>
        <w:rPr>
          <w:rFonts w:hint="eastAsia" w:ascii="新宋体" w:hAnsi="新宋体" w:eastAsia="新宋体" w:cs="宋体"/>
          <w:sz w:val="24"/>
        </w:rPr>
        <w:t>（1）频数：某个数据在一组数据中出现的次数为频数；或将数据分组后，落在各小组的数据的     叫做该小组的频数。</w:t>
      </w:r>
    </w:p>
    <w:p w14:paraId="002166D5">
      <w:pPr>
        <w:spacing w:line="360" w:lineRule="auto"/>
        <w:rPr>
          <w:rFonts w:hint="eastAsia" w:ascii="新宋体" w:hAnsi="新宋体" w:eastAsia="新宋体" w:cs="宋体"/>
          <w:sz w:val="24"/>
        </w:rPr>
      </w:pPr>
      <w:r>
        <w:rPr>
          <w:rFonts w:hint="eastAsia" w:ascii="新宋体" w:hAnsi="新宋体" w:eastAsia="新宋体" w:cs="宋体"/>
          <w:sz w:val="24"/>
        </w:rPr>
        <w:t xml:space="preserve"> （2）频率：每个数据出现的次数与总次数的比值为频率；或每一小组的频数与样本容量的比值叫做这一小组的频数。</w:t>
      </w:r>
    </w:p>
    <w:p w14:paraId="41C92451">
      <w:pPr>
        <w:spacing w:line="360" w:lineRule="auto"/>
        <w:rPr>
          <w:rFonts w:hint="eastAsia" w:ascii="新宋体" w:hAnsi="新宋体" w:eastAsia="新宋体" w:cs="宋体"/>
          <w:sz w:val="24"/>
        </w:rPr>
      </w:pPr>
      <w:r>
        <w:rPr>
          <w:rFonts w:hint="eastAsia" w:ascii="新宋体" w:hAnsi="新宋体" w:eastAsia="新宋体" w:cs="宋体"/>
          <w:sz w:val="24"/>
        </w:rPr>
        <w:t>（3）频数和频率的基本关系式：</w:t>
      </w:r>
    </w:p>
    <w:p w14:paraId="37120811">
      <w:pPr>
        <w:spacing w:line="360" w:lineRule="auto"/>
        <w:rPr>
          <w:rFonts w:hint="eastAsia" w:ascii="新宋体" w:hAnsi="新宋体" w:eastAsia="新宋体" w:cs="宋体"/>
          <w:sz w:val="24"/>
        </w:rPr>
      </w:pPr>
      <w:r>
        <w:rPr>
          <w:rFonts w:hint="eastAsia" w:ascii="新宋体" w:hAnsi="新宋体" w:eastAsia="新宋体" w:cs="宋体"/>
          <w:sz w:val="24"/>
        </w:rPr>
        <w:t xml:space="preserve"> 4）绘制频数分布直方图的步骤：</w:t>
      </w:r>
    </w:p>
    <w:p w14:paraId="62E519CC">
      <w:pPr>
        <w:spacing w:line="360" w:lineRule="auto"/>
        <w:rPr>
          <w:rFonts w:hint="eastAsia" w:ascii="新宋体" w:hAnsi="新宋体" w:eastAsia="新宋体" w:cs="宋体"/>
          <w:sz w:val="24"/>
        </w:rPr>
      </w:pPr>
      <w:r>
        <w:rPr>
          <w:rFonts w:hint="eastAsia" w:ascii="新宋体" w:hAnsi="新宋体" w:eastAsia="新宋体" w:cs="宋体"/>
          <w:sz w:val="24"/>
        </w:rPr>
        <w:t>①计算最大值和最小值的差；</w:t>
      </w:r>
    </w:p>
    <w:p w14:paraId="73B01652">
      <w:pPr>
        <w:spacing w:line="360" w:lineRule="auto"/>
        <w:rPr>
          <w:rFonts w:hint="eastAsia" w:ascii="新宋体" w:hAnsi="新宋体" w:eastAsia="新宋体" w:cs="宋体"/>
          <w:sz w:val="24"/>
        </w:rPr>
      </w:pPr>
      <w:r>
        <w:rPr>
          <w:rFonts w:hint="eastAsia" w:ascii="新宋体" w:hAnsi="新宋体" w:eastAsia="新宋体" w:cs="宋体"/>
          <w:sz w:val="24"/>
        </w:rPr>
        <w:t>②决定组距；</w:t>
      </w:r>
    </w:p>
    <w:p w14:paraId="1E80D86E">
      <w:pPr>
        <w:spacing w:line="360" w:lineRule="auto"/>
        <w:rPr>
          <w:rFonts w:hint="eastAsia" w:ascii="新宋体" w:hAnsi="新宋体" w:eastAsia="新宋体" w:cs="宋体"/>
          <w:sz w:val="24"/>
        </w:rPr>
      </w:pPr>
      <w:r>
        <w:rPr>
          <w:rFonts w:hint="eastAsia" w:ascii="新宋体" w:hAnsi="新宋体" w:eastAsia="新宋体" w:cs="宋体"/>
          <w:sz w:val="24"/>
        </w:rPr>
        <w:t>③决定组数；</w:t>
      </w:r>
    </w:p>
    <w:p w14:paraId="52CC05FB">
      <w:pPr>
        <w:spacing w:line="360" w:lineRule="auto"/>
        <w:rPr>
          <w:rFonts w:hint="eastAsia" w:ascii="新宋体" w:hAnsi="新宋体" w:eastAsia="新宋体" w:cs="宋体"/>
          <w:sz w:val="24"/>
        </w:rPr>
      </w:pPr>
      <w:r>
        <w:rPr>
          <w:rFonts w:hint="eastAsia" w:ascii="新宋体" w:hAnsi="新宋体" w:eastAsia="新宋体" w:cs="宋体"/>
          <w:sz w:val="24"/>
        </w:rPr>
        <w:t>④列频数分布表；</w:t>
      </w:r>
    </w:p>
    <w:p w14:paraId="6D2C51C1">
      <w:pPr>
        <w:spacing w:line="360" w:lineRule="auto"/>
        <w:rPr>
          <w:rFonts w:hint="eastAsia" w:ascii="新宋体" w:hAnsi="新宋体" w:eastAsia="新宋体" w:cs="宋体"/>
          <w:sz w:val="24"/>
        </w:rPr>
      </w:pPr>
      <w:r>
        <w:rPr>
          <w:rFonts w:hint="eastAsia" w:ascii="新宋体" w:hAnsi="新宋体" w:eastAsia="新宋体" w:cs="宋体"/>
          <w:sz w:val="24"/>
        </w:rPr>
        <w:t xml:space="preserve">⑤画出频数分布直方图   </w:t>
      </w:r>
    </w:p>
    <w:p w14:paraId="7ED7AFE5">
      <w:pPr>
        <w:spacing w:line="360" w:lineRule="auto"/>
        <w:rPr>
          <w:rFonts w:hint="eastAsia" w:ascii="新宋体" w:hAnsi="新宋体" w:eastAsia="新宋体" w:cs="宋体"/>
          <w:sz w:val="24"/>
        </w:rPr>
      </w:pPr>
      <w:r>
        <w:rPr>
          <w:rFonts w:hint="eastAsia" w:ascii="新宋体" w:hAnsi="新宋体" w:eastAsia="新宋体" w:cs="宋体"/>
          <w:sz w:val="24"/>
        </w:rPr>
        <w:t>2.统计图</w:t>
      </w:r>
    </w:p>
    <w:p w14:paraId="371F99B5">
      <w:pPr>
        <w:spacing w:line="360" w:lineRule="auto"/>
        <w:rPr>
          <w:rFonts w:hint="eastAsia" w:ascii="新宋体" w:hAnsi="新宋体" w:eastAsia="新宋体" w:cs="宋体"/>
          <w:sz w:val="24"/>
        </w:rPr>
      </w:pPr>
      <w:r>
        <w:rPr>
          <w:rFonts w:hint="eastAsia" w:ascii="新宋体" w:hAnsi="新宋体" w:eastAsia="新宋体" w:cs="宋体"/>
          <w:sz w:val="24"/>
        </w:rPr>
        <w:t>（1）条形统计图：用长方形的高来表示数据的图形。</w:t>
      </w:r>
    </w:p>
    <w:p w14:paraId="3A79B8A0">
      <w:pPr>
        <w:spacing w:line="360" w:lineRule="auto"/>
        <w:rPr>
          <w:rFonts w:hint="eastAsia" w:ascii="新宋体" w:hAnsi="新宋体" w:eastAsia="新宋体" w:cs="宋体"/>
          <w:sz w:val="24"/>
        </w:rPr>
      </w:pPr>
      <w:r>
        <w:rPr>
          <w:rFonts w:hint="eastAsia" w:ascii="新宋体" w:hAnsi="新宋体" w:eastAsia="新宋体" w:cs="宋体"/>
          <w:sz w:val="24"/>
        </w:rPr>
        <w:t>（2）折线统计图：用几条线段连成的折线来表示数据的图形。</w:t>
      </w:r>
    </w:p>
    <w:p w14:paraId="26DCA0BA">
      <w:pPr>
        <w:spacing w:line="360" w:lineRule="auto"/>
        <w:rPr>
          <w:rFonts w:hint="eastAsia" w:ascii="新宋体" w:hAnsi="新宋体" w:eastAsia="新宋体" w:cs="宋体"/>
          <w:sz w:val="24"/>
        </w:rPr>
      </w:pPr>
      <w:r>
        <w:rPr>
          <w:rFonts w:hint="eastAsia" w:ascii="新宋体" w:hAnsi="新宋体" w:eastAsia="新宋体" w:cs="宋体"/>
          <w:sz w:val="24"/>
        </w:rPr>
        <w:t>（3）扇形统计图：在同一个圆中，用扇形的大小来表示数据占总数的百分比的图形。</w:t>
      </w:r>
    </w:p>
    <w:p w14:paraId="18039973">
      <w:pPr>
        <w:spacing w:line="360" w:lineRule="auto"/>
        <w:rPr>
          <w:rFonts w:hint="eastAsia" w:ascii="新宋体" w:hAnsi="新宋体" w:eastAsia="新宋体" w:cs="宋体"/>
          <w:sz w:val="24"/>
        </w:rPr>
      </w:pPr>
      <w:r>
        <w:rPr>
          <w:rFonts w:hint="eastAsia" w:ascii="新宋体" w:hAnsi="新宋体" w:eastAsia="新宋体" w:cs="宋体"/>
          <w:sz w:val="24"/>
        </w:rPr>
        <w:t xml:space="preserve">（4）频数分布直方图：与条形统计图类似，它们的区别是频数分布直方图的横轴的数据是连续的。       </w:t>
      </w:r>
    </w:p>
    <w:p w14:paraId="22C9E4D7">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4512FAA5">
      <w:pPr>
        <w:spacing w:line="360" w:lineRule="auto"/>
        <w:rPr>
          <w:rFonts w:hint="eastAsia" w:ascii="新宋体" w:hAnsi="新宋体" w:eastAsia="新宋体" w:cs="宋体"/>
          <w:sz w:val="24"/>
        </w:rPr>
      </w:pPr>
      <w:r>
        <w:rPr>
          <w:rFonts w:hint="eastAsia" w:ascii="新宋体" w:hAnsi="新宋体" w:eastAsia="新宋体" w:cs="宋体"/>
          <w:sz w:val="24"/>
        </w:rPr>
        <w:t xml:space="preserve">1.在今年“五一”长假期间，某学校团委要求学生参加          </w:t>
      </w:r>
    </w:p>
    <w:p w14:paraId="78AF787B">
      <w:pPr>
        <w:spacing w:line="360" w:lineRule="auto"/>
        <w:jc w:val="center"/>
        <w:rPr>
          <w:rFonts w:hint="eastAsia" w:ascii="新宋体" w:hAnsi="新宋体" w:eastAsia="新宋体" w:cs="宋体"/>
          <w:sz w:val="24"/>
        </w:rPr>
      </w:pPr>
      <w:r>
        <w:rPr>
          <w:rFonts w:hint="eastAsia" w:ascii="新宋体" w:hAnsi="新宋体" w:eastAsia="新宋体" w:cs="宋体"/>
          <w:sz w:val="24"/>
        </w:rPr>
        <w:t>频数分布表</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85"/>
        <w:gridCol w:w="1241"/>
        <w:gridCol w:w="1252"/>
        <w:gridCol w:w="1296"/>
        <w:gridCol w:w="1296"/>
        <w:gridCol w:w="1296"/>
        <w:gridCol w:w="1296"/>
        <w:gridCol w:w="1218"/>
      </w:tblGrid>
      <w:tr w14:paraId="5E0C78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5" w:type="dxa"/>
          </w:tcPr>
          <w:p w14:paraId="1ADA7CA3">
            <w:pPr>
              <w:spacing w:line="360" w:lineRule="auto"/>
              <w:rPr>
                <w:rFonts w:hint="eastAsia" w:ascii="新宋体" w:hAnsi="新宋体" w:eastAsia="新宋体" w:cs="宋体"/>
                <w:sz w:val="24"/>
              </w:rPr>
            </w:pPr>
            <w:r>
              <w:rPr>
                <w:rFonts w:hint="eastAsia" w:ascii="新宋体" w:hAnsi="新宋体" w:eastAsia="新宋体" w:cs="宋体"/>
                <w:sz w:val="24"/>
              </w:rPr>
              <w:t>分组</w:t>
            </w:r>
          </w:p>
        </w:tc>
        <w:tc>
          <w:tcPr>
            <w:tcW w:w="1241" w:type="dxa"/>
          </w:tcPr>
          <w:p w14:paraId="6DFF4ECC">
            <w:pPr>
              <w:spacing w:line="360" w:lineRule="auto"/>
              <w:rPr>
                <w:rFonts w:hint="eastAsia" w:ascii="新宋体" w:hAnsi="新宋体" w:eastAsia="新宋体" w:cs="宋体"/>
                <w:sz w:val="24"/>
              </w:rPr>
            </w:pPr>
            <w:r>
              <w:rPr>
                <w:rFonts w:hint="eastAsia" w:ascii="新宋体" w:hAnsi="新宋体" w:eastAsia="新宋体" w:cs="宋体"/>
                <w:sz w:val="24"/>
              </w:rPr>
              <w:t>600~800</w:t>
            </w:r>
          </w:p>
        </w:tc>
        <w:tc>
          <w:tcPr>
            <w:tcW w:w="1252" w:type="dxa"/>
          </w:tcPr>
          <w:p w14:paraId="2EC195BE">
            <w:pPr>
              <w:spacing w:line="360" w:lineRule="auto"/>
              <w:rPr>
                <w:rFonts w:hint="eastAsia" w:ascii="新宋体" w:hAnsi="新宋体" w:eastAsia="新宋体" w:cs="宋体"/>
                <w:sz w:val="24"/>
              </w:rPr>
            </w:pPr>
            <w:r>
              <w:rPr>
                <w:rFonts w:hint="eastAsia" w:ascii="新宋体" w:hAnsi="新宋体" w:eastAsia="新宋体" w:cs="宋体"/>
                <w:sz w:val="24"/>
              </w:rPr>
              <w:t>800~1000</w:t>
            </w:r>
          </w:p>
        </w:tc>
        <w:tc>
          <w:tcPr>
            <w:tcW w:w="1296" w:type="dxa"/>
          </w:tcPr>
          <w:p w14:paraId="27CC791E">
            <w:pPr>
              <w:spacing w:line="360" w:lineRule="auto"/>
              <w:rPr>
                <w:rFonts w:hint="eastAsia" w:ascii="新宋体" w:hAnsi="新宋体" w:eastAsia="新宋体" w:cs="宋体"/>
                <w:sz w:val="24"/>
              </w:rPr>
            </w:pPr>
            <w:r>
              <w:rPr>
                <w:rFonts w:hint="eastAsia" w:ascii="新宋体" w:hAnsi="新宋体" w:eastAsia="新宋体" w:cs="宋体"/>
                <w:sz w:val="24"/>
              </w:rPr>
              <w:t>1000~1200</w:t>
            </w:r>
          </w:p>
        </w:tc>
        <w:tc>
          <w:tcPr>
            <w:tcW w:w="1296" w:type="dxa"/>
          </w:tcPr>
          <w:p w14:paraId="4750A2DC">
            <w:pPr>
              <w:spacing w:line="360" w:lineRule="auto"/>
              <w:rPr>
                <w:rFonts w:hint="eastAsia" w:ascii="新宋体" w:hAnsi="新宋体" w:eastAsia="新宋体" w:cs="宋体"/>
                <w:sz w:val="24"/>
              </w:rPr>
            </w:pPr>
            <w:r>
              <w:rPr>
                <w:rFonts w:hint="eastAsia" w:ascii="新宋体" w:hAnsi="新宋体" w:eastAsia="新宋体" w:cs="宋体"/>
                <w:sz w:val="24"/>
              </w:rPr>
              <w:t>1200~1400</w:t>
            </w:r>
          </w:p>
        </w:tc>
        <w:tc>
          <w:tcPr>
            <w:tcW w:w="1296" w:type="dxa"/>
          </w:tcPr>
          <w:p w14:paraId="29A8CCB1">
            <w:pPr>
              <w:spacing w:line="360" w:lineRule="auto"/>
              <w:rPr>
                <w:rFonts w:hint="eastAsia" w:ascii="新宋体" w:hAnsi="新宋体" w:eastAsia="新宋体" w:cs="宋体"/>
                <w:sz w:val="24"/>
              </w:rPr>
            </w:pPr>
            <w:r>
              <w:rPr>
                <w:rFonts w:hint="eastAsia" w:ascii="新宋体" w:hAnsi="新宋体" w:eastAsia="新宋体" w:cs="宋体"/>
                <w:sz w:val="24"/>
              </w:rPr>
              <w:t>1400~1600</w:t>
            </w:r>
          </w:p>
        </w:tc>
        <w:tc>
          <w:tcPr>
            <w:tcW w:w="1296" w:type="dxa"/>
          </w:tcPr>
          <w:p w14:paraId="3174C0DB">
            <w:pPr>
              <w:spacing w:line="360" w:lineRule="auto"/>
              <w:rPr>
                <w:rFonts w:hint="eastAsia" w:ascii="新宋体" w:hAnsi="新宋体" w:eastAsia="新宋体" w:cs="宋体"/>
                <w:sz w:val="24"/>
              </w:rPr>
            </w:pPr>
            <w:r>
              <w:rPr>
                <w:rFonts w:hint="eastAsia" w:ascii="新宋体" w:hAnsi="新宋体" w:eastAsia="新宋体" w:cs="宋体"/>
                <w:sz w:val="24"/>
              </w:rPr>
              <w:t>1600~1800</w:t>
            </w:r>
          </w:p>
        </w:tc>
        <w:tc>
          <w:tcPr>
            <w:tcW w:w="1218" w:type="dxa"/>
          </w:tcPr>
          <w:p w14:paraId="2F54C826">
            <w:pPr>
              <w:spacing w:line="360" w:lineRule="auto"/>
              <w:rPr>
                <w:rFonts w:hint="eastAsia" w:ascii="新宋体" w:hAnsi="新宋体" w:eastAsia="新宋体" w:cs="宋体"/>
                <w:sz w:val="24"/>
              </w:rPr>
            </w:pPr>
            <w:r>
              <w:rPr>
                <w:rFonts w:hint="eastAsia" w:ascii="新宋体" w:hAnsi="新宋体" w:eastAsia="新宋体" w:cs="宋体"/>
                <w:sz w:val="24"/>
              </w:rPr>
              <w:t>合计</w:t>
            </w:r>
          </w:p>
        </w:tc>
      </w:tr>
      <w:tr w14:paraId="1A77028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5" w:type="dxa"/>
          </w:tcPr>
          <w:p w14:paraId="668EEFA5">
            <w:pPr>
              <w:spacing w:line="360" w:lineRule="auto"/>
              <w:rPr>
                <w:rFonts w:hint="eastAsia" w:ascii="新宋体" w:hAnsi="新宋体" w:eastAsia="新宋体" w:cs="宋体"/>
                <w:sz w:val="24"/>
              </w:rPr>
            </w:pPr>
            <w:r>
              <w:rPr>
                <w:rFonts w:hint="eastAsia" w:ascii="新宋体" w:hAnsi="新宋体" w:eastAsia="新宋体" w:cs="宋体"/>
                <w:sz w:val="24"/>
              </w:rPr>
              <w:t>频数</w:t>
            </w:r>
          </w:p>
        </w:tc>
        <w:tc>
          <w:tcPr>
            <w:tcW w:w="1241" w:type="dxa"/>
          </w:tcPr>
          <w:p w14:paraId="2C7EF0CB">
            <w:pPr>
              <w:spacing w:line="360" w:lineRule="auto"/>
              <w:rPr>
                <w:rFonts w:hint="eastAsia" w:ascii="新宋体" w:hAnsi="新宋体" w:eastAsia="新宋体" w:cs="宋体"/>
                <w:sz w:val="24"/>
              </w:rPr>
            </w:pPr>
            <w:r>
              <w:rPr>
                <w:rFonts w:hint="eastAsia" w:ascii="新宋体" w:hAnsi="新宋体" w:eastAsia="新宋体" w:cs="宋体"/>
                <w:sz w:val="24"/>
              </w:rPr>
              <w:t>2</w:t>
            </w:r>
          </w:p>
        </w:tc>
        <w:tc>
          <w:tcPr>
            <w:tcW w:w="1252" w:type="dxa"/>
          </w:tcPr>
          <w:p w14:paraId="2DBEC6D7">
            <w:pPr>
              <w:spacing w:line="360" w:lineRule="auto"/>
              <w:rPr>
                <w:rFonts w:hint="eastAsia" w:ascii="新宋体" w:hAnsi="新宋体" w:eastAsia="新宋体" w:cs="宋体"/>
                <w:sz w:val="24"/>
              </w:rPr>
            </w:pPr>
            <w:r>
              <w:rPr>
                <w:rFonts w:hint="eastAsia" w:ascii="新宋体" w:hAnsi="新宋体" w:eastAsia="新宋体" w:cs="宋体"/>
                <w:sz w:val="24"/>
              </w:rPr>
              <w:t>6</w:t>
            </w:r>
          </w:p>
        </w:tc>
        <w:tc>
          <w:tcPr>
            <w:tcW w:w="1296" w:type="dxa"/>
          </w:tcPr>
          <w:p w14:paraId="04E9E45A">
            <w:pPr>
              <w:spacing w:line="360" w:lineRule="auto"/>
              <w:rPr>
                <w:rFonts w:hint="eastAsia" w:ascii="新宋体" w:hAnsi="新宋体" w:eastAsia="新宋体" w:cs="宋体"/>
                <w:sz w:val="24"/>
              </w:rPr>
            </w:pPr>
          </w:p>
        </w:tc>
        <w:tc>
          <w:tcPr>
            <w:tcW w:w="1296" w:type="dxa"/>
          </w:tcPr>
          <w:p w14:paraId="7CAABE2A">
            <w:pPr>
              <w:spacing w:line="360" w:lineRule="auto"/>
              <w:rPr>
                <w:rFonts w:hint="eastAsia" w:ascii="新宋体" w:hAnsi="新宋体" w:eastAsia="新宋体" w:cs="宋体"/>
                <w:sz w:val="24"/>
              </w:rPr>
            </w:pPr>
            <w:r>
              <w:rPr>
                <w:rFonts w:hint="eastAsia" w:ascii="新宋体" w:hAnsi="新宋体" w:eastAsia="新宋体" w:cs="宋体"/>
                <w:sz w:val="24"/>
              </w:rPr>
              <w:t>9</w:t>
            </w:r>
          </w:p>
        </w:tc>
        <w:tc>
          <w:tcPr>
            <w:tcW w:w="1296" w:type="dxa"/>
          </w:tcPr>
          <w:p w14:paraId="6595EE82">
            <w:pPr>
              <w:spacing w:line="360" w:lineRule="auto"/>
              <w:rPr>
                <w:rFonts w:hint="eastAsia" w:ascii="新宋体" w:hAnsi="新宋体" w:eastAsia="新宋体" w:cs="宋体"/>
                <w:sz w:val="24"/>
              </w:rPr>
            </w:pPr>
          </w:p>
        </w:tc>
        <w:tc>
          <w:tcPr>
            <w:tcW w:w="1296" w:type="dxa"/>
          </w:tcPr>
          <w:p w14:paraId="15DF12EA">
            <w:pPr>
              <w:spacing w:line="360" w:lineRule="auto"/>
              <w:rPr>
                <w:rFonts w:hint="eastAsia" w:ascii="新宋体" w:hAnsi="新宋体" w:eastAsia="新宋体" w:cs="宋体"/>
                <w:sz w:val="24"/>
              </w:rPr>
            </w:pPr>
            <w:r>
              <w:rPr>
                <w:rFonts w:hint="eastAsia" w:ascii="新宋体" w:hAnsi="新宋体" w:eastAsia="新宋体" w:cs="宋体"/>
                <w:sz w:val="24"/>
              </w:rPr>
              <w:t>2</w:t>
            </w:r>
          </w:p>
        </w:tc>
        <w:tc>
          <w:tcPr>
            <w:tcW w:w="1218" w:type="dxa"/>
          </w:tcPr>
          <w:p w14:paraId="54557D77">
            <w:pPr>
              <w:spacing w:line="360" w:lineRule="auto"/>
              <w:rPr>
                <w:rFonts w:hint="eastAsia" w:ascii="新宋体" w:hAnsi="新宋体" w:eastAsia="新宋体" w:cs="宋体"/>
                <w:sz w:val="24"/>
              </w:rPr>
            </w:pPr>
            <w:r>
              <w:rPr>
                <w:rFonts w:hint="eastAsia" w:ascii="新宋体" w:hAnsi="新宋体" w:eastAsia="新宋体" w:cs="宋体"/>
                <w:sz w:val="24"/>
              </w:rPr>
              <w:t>40</w:t>
            </w:r>
          </w:p>
        </w:tc>
      </w:tr>
      <w:tr w14:paraId="0E62E6E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85" w:type="dxa"/>
          </w:tcPr>
          <w:p w14:paraId="399A1FC4">
            <w:pPr>
              <w:spacing w:line="360" w:lineRule="auto"/>
              <w:rPr>
                <w:rFonts w:hint="eastAsia" w:ascii="新宋体" w:hAnsi="新宋体" w:eastAsia="新宋体" w:cs="宋体"/>
                <w:sz w:val="24"/>
              </w:rPr>
            </w:pPr>
            <w:r>
              <w:rPr>
                <w:rFonts w:hint="eastAsia" w:ascii="新宋体" w:hAnsi="新宋体" w:eastAsia="新宋体" w:cs="宋体"/>
                <w:sz w:val="24"/>
              </w:rPr>
              <w:t>频率</w:t>
            </w:r>
          </w:p>
        </w:tc>
        <w:tc>
          <w:tcPr>
            <w:tcW w:w="1241" w:type="dxa"/>
          </w:tcPr>
          <w:p w14:paraId="0EA4CA5C">
            <w:pPr>
              <w:spacing w:line="360" w:lineRule="auto"/>
              <w:rPr>
                <w:rFonts w:hint="eastAsia" w:ascii="新宋体" w:hAnsi="新宋体" w:eastAsia="新宋体" w:cs="宋体"/>
                <w:sz w:val="24"/>
              </w:rPr>
            </w:pPr>
            <w:r>
              <w:rPr>
                <w:rFonts w:hint="eastAsia" w:ascii="新宋体" w:hAnsi="新宋体" w:eastAsia="新宋体" w:cs="宋体"/>
                <w:sz w:val="24"/>
              </w:rPr>
              <w:t>0.050</w:t>
            </w:r>
          </w:p>
        </w:tc>
        <w:tc>
          <w:tcPr>
            <w:tcW w:w="1252" w:type="dxa"/>
          </w:tcPr>
          <w:p w14:paraId="37BE516B">
            <w:pPr>
              <w:spacing w:line="360" w:lineRule="auto"/>
              <w:rPr>
                <w:rFonts w:hint="eastAsia" w:ascii="新宋体" w:hAnsi="新宋体" w:eastAsia="新宋体" w:cs="宋体"/>
                <w:sz w:val="24"/>
              </w:rPr>
            </w:pPr>
            <w:r>
              <w:rPr>
                <w:rFonts w:hint="eastAsia" w:ascii="新宋体" w:hAnsi="新宋体" w:eastAsia="新宋体" w:cs="宋体"/>
                <w:sz w:val="24"/>
              </w:rPr>
              <w:t>0.150</w:t>
            </w:r>
          </w:p>
        </w:tc>
        <w:tc>
          <w:tcPr>
            <w:tcW w:w="1296" w:type="dxa"/>
          </w:tcPr>
          <w:p w14:paraId="02D230AC">
            <w:pPr>
              <w:spacing w:line="360" w:lineRule="auto"/>
              <w:rPr>
                <w:rFonts w:hint="eastAsia" w:ascii="新宋体" w:hAnsi="新宋体" w:eastAsia="新宋体" w:cs="宋体"/>
                <w:sz w:val="24"/>
              </w:rPr>
            </w:pPr>
            <w:r>
              <w:rPr>
                <w:rFonts w:hint="eastAsia" w:ascii="新宋体" w:hAnsi="新宋体" w:eastAsia="新宋体" w:cs="宋体"/>
                <w:sz w:val="24"/>
              </w:rPr>
              <w:t>0.450</w:t>
            </w:r>
          </w:p>
        </w:tc>
        <w:tc>
          <w:tcPr>
            <w:tcW w:w="1296" w:type="dxa"/>
          </w:tcPr>
          <w:p w14:paraId="7CD5E885">
            <w:pPr>
              <w:spacing w:line="360" w:lineRule="auto"/>
              <w:rPr>
                <w:rFonts w:hint="eastAsia" w:ascii="新宋体" w:hAnsi="新宋体" w:eastAsia="新宋体" w:cs="宋体"/>
                <w:sz w:val="24"/>
              </w:rPr>
            </w:pPr>
            <w:r>
              <w:rPr>
                <w:rFonts w:hint="eastAsia" w:ascii="新宋体" w:hAnsi="新宋体" w:eastAsia="新宋体" w:cs="宋体"/>
                <w:sz w:val="24"/>
              </w:rPr>
              <w:t>0.225</w:t>
            </w:r>
          </w:p>
        </w:tc>
        <w:tc>
          <w:tcPr>
            <w:tcW w:w="1296" w:type="dxa"/>
          </w:tcPr>
          <w:p w14:paraId="588563C3">
            <w:pPr>
              <w:spacing w:line="360" w:lineRule="auto"/>
              <w:rPr>
                <w:rFonts w:hint="eastAsia" w:ascii="新宋体" w:hAnsi="新宋体" w:eastAsia="新宋体" w:cs="宋体"/>
                <w:sz w:val="24"/>
              </w:rPr>
            </w:pPr>
          </w:p>
        </w:tc>
        <w:tc>
          <w:tcPr>
            <w:tcW w:w="1296" w:type="dxa"/>
          </w:tcPr>
          <w:p w14:paraId="5E3BF2F4">
            <w:pPr>
              <w:spacing w:line="360" w:lineRule="auto"/>
              <w:rPr>
                <w:rFonts w:hint="eastAsia" w:ascii="新宋体" w:hAnsi="新宋体" w:eastAsia="新宋体" w:cs="宋体"/>
                <w:sz w:val="24"/>
              </w:rPr>
            </w:pPr>
            <w:r>
              <w:rPr>
                <w:rFonts w:hint="eastAsia" w:ascii="新宋体" w:hAnsi="新宋体" w:eastAsia="新宋体" w:cs="宋体"/>
                <w:sz w:val="24"/>
              </w:rPr>
              <w:t>0.05</w:t>
            </w:r>
          </w:p>
        </w:tc>
        <w:tc>
          <w:tcPr>
            <w:tcW w:w="1218" w:type="dxa"/>
          </w:tcPr>
          <w:p w14:paraId="36170A2E">
            <w:pPr>
              <w:spacing w:line="360" w:lineRule="auto"/>
              <w:rPr>
                <w:rFonts w:hint="eastAsia" w:ascii="新宋体" w:hAnsi="新宋体" w:eastAsia="新宋体" w:cs="宋体"/>
                <w:sz w:val="24"/>
              </w:rPr>
            </w:pPr>
            <w:r>
              <w:rPr>
                <w:rFonts w:hint="eastAsia" w:ascii="新宋体" w:hAnsi="新宋体" w:eastAsia="新宋体" w:cs="宋体"/>
                <w:sz w:val="24"/>
              </w:rPr>
              <w:t>1.000</w:t>
            </w:r>
          </w:p>
        </w:tc>
      </w:tr>
    </w:tbl>
    <w:p w14:paraId="001E3634">
      <w:pPr>
        <w:spacing w:line="360" w:lineRule="auto"/>
        <w:rPr>
          <w:rFonts w:hint="eastAsia" w:ascii="新宋体" w:hAnsi="新宋体" w:eastAsia="新宋体" w:cs="宋体"/>
          <w:sz w:val="24"/>
        </w:rPr>
      </w:pPr>
      <w:r>
        <w:drawing>
          <wp:anchor distT="0" distB="0" distL="114300" distR="114300" simplePos="0" relativeHeight="251664384" behindDoc="0" locked="0" layoutInCell="1" allowOverlap="1">
            <wp:simplePos x="0" y="0"/>
            <wp:positionH relativeFrom="column">
              <wp:posOffset>3547110</wp:posOffset>
            </wp:positionH>
            <wp:positionV relativeFrom="paragraph">
              <wp:posOffset>643890</wp:posOffset>
            </wp:positionV>
            <wp:extent cx="2697480" cy="1534795"/>
            <wp:effectExtent l="0" t="0" r="0" b="4445"/>
            <wp:wrapSquare wrapText="bothSides"/>
            <wp:docPr id="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15"/>
                    <pic:cNvPicPr>
                      <a:picLocks noChangeAspect="1"/>
                    </pic:cNvPicPr>
                  </pic:nvPicPr>
                  <pic:blipFill>
                    <a:blip r:embed="rId484"/>
                    <a:stretch>
                      <a:fillRect/>
                    </a:stretch>
                  </pic:blipFill>
                  <pic:spPr>
                    <a:xfrm>
                      <a:off x="0" y="0"/>
                      <a:ext cx="2697480" cy="1534795"/>
                    </a:xfrm>
                    <a:prstGeom prst="rect">
                      <a:avLst/>
                    </a:prstGeom>
                    <a:noFill/>
                    <a:ln>
                      <a:noFill/>
                    </a:ln>
                  </pic:spPr>
                </pic:pic>
              </a:graphicData>
            </a:graphic>
          </wp:anchor>
        </w:drawing>
      </w:r>
      <w:r>
        <w:rPr>
          <w:rFonts w:hint="eastAsia" w:ascii="新宋体" w:hAnsi="新宋体" w:eastAsia="新宋体" w:cs="宋体"/>
          <w:sz w:val="24"/>
        </w:rPr>
        <w:t>一项社会调查活动，小青想了解她所居住的小区500户居民的家庭收入情况，从中随机调查了40户居民家庭的收入情况（收入去整数，单位：元），并绘制了频数分布表和频数分布直方图。根据以上提供的信息，解答下列问题：</w:t>
      </w:r>
    </w:p>
    <w:p w14:paraId="1B289712">
      <w:pPr>
        <w:spacing w:line="360" w:lineRule="auto"/>
        <w:rPr>
          <w:rFonts w:hint="eastAsia" w:ascii="新宋体" w:hAnsi="新宋体" w:eastAsia="新宋体" w:cs="宋体"/>
          <w:sz w:val="24"/>
        </w:rPr>
      </w:pPr>
      <w:r>
        <w:rPr>
          <w:rFonts w:hint="eastAsia" w:ascii="新宋体" w:hAnsi="新宋体" w:eastAsia="新宋体" w:cs="宋体"/>
          <w:sz w:val="24"/>
        </w:rPr>
        <w:t>（1）补全频数分布表；</w:t>
      </w:r>
    </w:p>
    <w:p w14:paraId="5C78F546">
      <w:pPr>
        <w:spacing w:line="360" w:lineRule="auto"/>
        <w:rPr>
          <w:rFonts w:hint="eastAsia" w:ascii="新宋体" w:hAnsi="新宋体" w:eastAsia="新宋体" w:cs="宋体"/>
          <w:sz w:val="24"/>
        </w:rPr>
      </w:pPr>
      <w:r>
        <w:rPr>
          <w:rFonts w:hint="eastAsia" w:ascii="新宋体" w:hAnsi="新宋体" w:eastAsia="新宋体" w:cs="宋体"/>
          <w:sz w:val="24"/>
        </w:rPr>
        <w:t>（2）补全频数分布直方图；</w:t>
      </w:r>
    </w:p>
    <w:p w14:paraId="64C2216D">
      <w:pPr>
        <w:spacing w:line="360" w:lineRule="auto"/>
        <w:rPr>
          <w:rFonts w:hint="eastAsia" w:ascii="新宋体" w:hAnsi="新宋体" w:eastAsia="新宋体" w:cs="宋体"/>
          <w:sz w:val="24"/>
        </w:rPr>
      </w:pPr>
      <w:r>
        <w:rPr>
          <w:rFonts w:hint="eastAsia" w:ascii="新宋体" w:hAnsi="新宋体" w:eastAsia="新宋体" w:cs="宋体"/>
          <w:sz w:val="24"/>
        </w:rPr>
        <w:t>（3）这40户家庭收入的中位数落在哪一个小组？</w:t>
      </w:r>
    </w:p>
    <w:p w14:paraId="270F3256">
      <w:pPr>
        <w:spacing w:line="360" w:lineRule="auto"/>
        <w:rPr>
          <w:rFonts w:hint="eastAsia" w:ascii="新宋体" w:hAnsi="新宋体" w:eastAsia="新宋体" w:cs="宋体"/>
          <w:sz w:val="24"/>
        </w:rPr>
      </w:pPr>
      <w:r>
        <w:rPr>
          <w:rFonts w:hint="eastAsia" w:ascii="新宋体" w:hAnsi="新宋体" w:eastAsia="新宋体" w:cs="宋体"/>
          <w:sz w:val="24"/>
        </w:rPr>
        <w:t>（4）请你估计该居民小区家庭收入较低（不足1000元）的户数大约有多少？</w:t>
      </w:r>
    </w:p>
    <w:p w14:paraId="66DE1BA1">
      <w:pPr>
        <w:spacing w:line="360" w:lineRule="auto"/>
        <w:rPr>
          <w:rFonts w:hint="eastAsia" w:ascii="新宋体" w:hAnsi="新宋体" w:eastAsia="新宋体" w:cs="宋体"/>
          <w:b/>
          <w:bCs w:val="0"/>
          <w:color w:val="00000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1410D020">
      <w:pPr>
        <w:spacing w:line="360" w:lineRule="auto"/>
        <w:rPr>
          <w:rFonts w:hint="eastAsia" w:ascii="新宋体" w:hAnsi="新宋体" w:eastAsia="新宋体" w:cs="宋体"/>
          <w:b/>
          <w:bCs w:val="0"/>
          <w:color w:val="000000"/>
          <w:sz w:val="24"/>
          <w:lang w:eastAsia="zh-CN"/>
        </w:rPr>
      </w:pPr>
    </w:p>
    <w:p w14:paraId="7DE7E96D">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四、教学反思</w:t>
      </w:r>
    </w:p>
    <w:p w14:paraId="23DF2B42">
      <w:pPr>
        <w:spacing w:line="360" w:lineRule="auto"/>
        <w:jc w:val="center"/>
        <w:rPr>
          <w:rFonts w:hint="eastAsia" w:ascii="新宋体" w:hAnsi="新宋体" w:eastAsia="新宋体" w:cs="方正流行体简体"/>
          <w:b/>
          <w:sz w:val="24"/>
        </w:rPr>
      </w:pPr>
    </w:p>
    <w:p w14:paraId="5AC380E5">
      <w:pPr>
        <w:spacing w:line="360" w:lineRule="auto"/>
        <w:jc w:val="center"/>
        <w:rPr>
          <w:rFonts w:hint="eastAsia" w:ascii="新宋体" w:hAnsi="新宋体" w:eastAsia="新宋体" w:cs="方正流行体简体"/>
          <w:b/>
          <w:sz w:val="24"/>
        </w:rPr>
      </w:pPr>
    </w:p>
    <w:p w14:paraId="130A0DBD">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第39课时  简单随机事件的概率</w:t>
      </w:r>
    </w:p>
    <w:p w14:paraId="217B2B95">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0ADDE2A0">
      <w:pPr>
        <w:spacing w:line="360" w:lineRule="auto"/>
        <w:rPr>
          <w:rFonts w:hint="eastAsia" w:ascii="新宋体" w:hAnsi="新宋体" w:eastAsia="新宋体" w:cs="宋体"/>
          <w:sz w:val="24"/>
        </w:rPr>
      </w:pPr>
      <w:r>
        <w:rPr>
          <w:rFonts w:hint="eastAsia" w:ascii="新宋体" w:hAnsi="新宋体" w:eastAsia="新宋体" w:cs="宋体"/>
          <w:sz w:val="24"/>
        </w:rPr>
        <w:t>1.在具体情境中进一步了解概率的意义，体会概率是描述不确定现象的数学模型．</w:t>
      </w:r>
    </w:p>
    <w:p w14:paraId="3CDE0B28">
      <w:pPr>
        <w:spacing w:line="360" w:lineRule="auto"/>
        <w:rPr>
          <w:rFonts w:hint="eastAsia" w:ascii="新宋体" w:hAnsi="新宋体" w:eastAsia="新宋体" w:cs="宋体"/>
          <w:sz w:val="24"/>
        </w:rPr>
      </w:pPr>
      <w:r>
        <w:rPr>
          <w:rFonts w:hint="eastAsia" w:ascii="新宋体" w:hAnsi="新宋体" w:eastAsia="新宋体" w:cs="宋体"/>
          <w:sz w:val="24"/>
        </w:rPr>
        <w:t>2.了解必然事件和不可能事件发生的概率，了解事件发生的可能性及游戏规则的公平性。能运用树状图计算简单事件发生的概率．能设计符合要求的简单概率模型．</w:t>
      </w:r>
    </w:p>
    <w:p w14:paraId="4420AE6E">
      <w:pPr>
        <w:spacing w:line="360" w:lineRule="auto"/>
        <w:rPr>
          <w:rFonts w:hint="eastAsia" w:ascii="新宋体" w:hAnsi="新宋体" w:eastAsia="新宋体" w:cs="宋体"/>
          <w:sz w:val="24"/>
        </w:rPr>
      </w:pPr>
      <w:r>
        <w:rPr>
          <w:rFonts w:hint="eastAsia" w:ascii="新宋体" w:hAnsi="新宋体" w:eastAsia="新宋体" w:cs="宋体"/>
          <w:sz w:val="24"/>
        </w:rPr>
        <w:t>3. 通过具体问题情境，让学生初步体会如何评判某件事情是否“合算”，并利用它对现实生活中的一些现象进行评判．</w:t>
      </w:r>
    </w:p>
    <w:p w14:paraId="75FBBC71">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10106AE0">
      <w:pPr>
        <w:spacing w:line="360" w:lineRule="auto"/>
        <w:rPr>
          <w:rFonts w:hint="eastAsia" w:ascii="新宋体" w:hAnsi="新宋体" w:eastAsia="新宋体" w:cs="宋体"/>
          <w:sz w:val="24"/>
        </w:rPr>
      </w:pPr>
      <w:r>
        <w:rPr>
          <w:rFonts w:hint="eastAsia" w:ascii="新宋体" w:hAnsi="新宋体" w:eastAsia="新宋体" w:cs="宋体"/>
          <w:sz w:val="24"/>
        </w:rPr>
        <w:t>1.能运用树状图计算简单事件发生的概率．能设计符合要求的简单概率模型．</w:t>
      </w:r>
    </w:p>
    <w:p w14:paraId="2A39FE5A">
      <w:pPr>
        <w:spacing w:line="360" w:lineRule="auto"/>
        <w:rPr>
          <w:rFonts w:hint="eastAsia" w:ascii="新宋体" w:hAnsi="新宋体" w:eastAsia="新宋体" w:cs="宋体"/>
          <w:sz w:val="24"/>
        </w:rPr>
      </w:pPr>
      <w:r>
        <w:rPr>
          <w:rFonts w:hint="eastAsia" w:ascii="新宋体" w:hAnsi="新宋体" w:eastAsia="新宋体" w:cs="宋体"/>
          <w:sz w:val="24"/>
        </w:rPr>
        <w:t>2.让学生初步体会如何评判某件事情是否“合算”，并利用它对现实生活中的一些现象进行评判．</w:t>
      </w:r>
    </w:p>
    <w:p w14:paraId="6B3F06CE">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521F830C">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15525FB9">
      <w:pPr>
        <w:spacing w:line="360" w:lineRule="auto"/>
        <w:rPr>
          <w:rFonts w:hint="eastAsia" w:ascii="新宋体" w:hAnsi="新宋体" w:eastAsia="新宋体" w:cs="宋体"/>
          <w:sz w:val="24"/>
        </w:rPr>
      </w:pPr>
      <w:r>
        <w:rPr>
          <w:rFonts w:hint="eastAsia" w:ascii="新宋体" w:hAnsi="新宋体" w:eastAsia="新宋体" w:cs="宋体"/>
          <w:sz w:val="24"/>
        </w:rPr>
        <w:t>1.简单事件</w:t>
      </w:r>
    </w:p>
    <w:p w14:paraId="4F227796">
      <w:pPr>
        <w:spacing w:line="360" w:lineRule="auto"/>
        <w:rPr>
          <w:rFonts w:hint="eastAsia" w:ascii="新宋体" w:hAnsi="新宋体" w:eastAsia="新宋体" w:cs="宋体"/>
          <w:sz w:val="24"/>
        </w:rPr>
      </w:pPr>
      <w:r>
        <w:rPr>
          <w:rFonts w:hint="eastAsia" w:ascii="新宋体" w:hAnsi="新宋体" w:eastAsia="新宋体" w:cs="宋体"/>
          <w:sz w:val="24"/>
        </w:rPr>
        <w:t>（1）必然事件：有些事件我们事先能肯定它一定会发生，这类事件称为必然事件；</w:t>
      </w:r>
    </w:p>
    <w:p w14:paraId="73E4BBD8">
      <w:pPr>
        <w:widowControl w:val="0"/>
        <w:numPr>
          <w:ilvl w:val="0"/>
          <w:numId w:val="10"/>
        </w:numPr>
        <w:spacing w:line="360" w:lineRule="auto"/>
        <w:rPr>
          <w:rFonts w:hint="eastAsia" w:ascii="新宋体" w:hAnsi="新宋体" w:eastAsia="新宋体" w:cs="宋体"/>
          <w:sz w:val="24"/>
        </w:rPr>
      </w:pPr>
      <w:r>
        <w:rPr>
          <w:rFonts w:hint="eastAsia" w:ascii="新宋体" w:hAnsi="新宋体" w:eastAsia="新宋体" w:cs="宋体"/>
          <w:sz w:val="24"/>
        </w:rPr>
        <w:t>不可能事件：有一些事件我们事先能肯定它一定不会发生，这类事件称为不可能事件；必然事件与不可能事件都是确定的。</w:t>
      </w:r>
    </w:p>
    <w:p w14:paraId="3B84F7AD">
      <w:pPr>
        <w:spacing w:line="360" w:lineRule="auto"/>
        <w:rPr>
          <w:rFonts w:hint="eastAsia" w:ascii="新宋体" w:hAnsi="新宋体" w:eastAsia="新宋体" w:cs="宋体"/>
          <w:sz w:val="24"/>
        </w:rPr>
      </w:pPr>
      <w:r>
        <w:rPr>
          <w:rFonts w:hint="eastAsia" w:ascii="新宋体" w:hAnsi="新宋体" w:eastAsia="新宋体" w:cs="宋体"/>
          <w:sz w:val="24"/>
        </w:rPr>
        <w:t xml:space="preserve">（3）不确定事件：                                                   </w:t>
      </w:r>
    </w:p>
    <w:p w14:paraId="3207CBA8">
      <w:pPr>
        <w:spacing w:line="360" w:lineRule="auto"/>
        <w:rPr>
          <w:rFonts w:hint="eastAsia" w:ascii="新宋体" w:hAnsi="新宋体" w:eastAsia="新宋体" w:cs="宋体"/>
          <w:sz w:val="24"/>
        </w:rPr>
      </w:pPr>
      <w:r>
        <w:rPr>
          <w:rFonts w:hint="eastAsia" w:ascii="新宋体" w:hAnsi="新宋体" w:eastAsia="新宋体" w:cs="宋体"/>
          <w:sz w:val="24"/>
        </w:rPr>
        <w:t>（4） 概率：P必然事件=1，P不可能事件=0，0＜P不确定事件＜1</w:t>
      </w:r>
    </w:p>
    <w:p w14:paraId="3C56DA1C">
      <w:pPr>
        <w:spacing w:line="360" w:lineRule="auto"/>
        <w:rPr>
          <w:rFonts w:hint="eastAsia" w:ascii="新宋体" w:hAnsi="新宋体" w:eastAsia="新宋体" w:cs="宋体"/>
          <w:sz w:val="24"/>
        </w:rPr>
      </w:pPr>
      <w:r>
        <w:rPr>
          <w:rFonts w:hint="eastAsia" w:ascii="新宋体" w:hAnsi="新宋体" w:eastAsia="新宋体" w:cs="宋体"/>
          <w:sz w:val="24"/>
        </w:rPr>
        <w:t>3.概率的计算方法</w:t>
      </w:r>
    </w:p>
    <w:p w14:paraId="242FAD28">
      <w:pPr>
        <w:spacing w:line="360" w:lineRule="auto"/>
        <w:rPr>
          <w:rFonts w:hint="eastAsia" w:ascii="新宋体" w:hAnsi="新宋体" w:eastAsia="新宋体" w:cs="宋体"/>
          <w:sz w:val="24"/>
        </w:rPr>
      </w:pPr>
      <w:r>
        <w:rPr>
          <w:rFonts w:hint="eastAsia" w:ascii="新宋体" w:hAnsi="新宋体" w:eastAsia="新宋体" w:cs="宋体"/>
          <w:sz w:val="24"/>
        </w:rPr>
        <w:t>（1）用试验估算：</w:t>
      </w:r>
    </w:p>
    <w:p w14:paraId="406F96B9">
      <w:pPr>
        <w:spacing w:line="360" w:lineRule="auto"/>
        <w:rPr>
          <w:rFonts w:hint="eastAsia" w:ascii="新宋体" w:hAnsi="新宋体" w:eastAsia="新宋体" w:cs="宋体"/>
          <w:sz w:val="24"/>
        </w:rPr>
      </w:pPr>
      <w:r>
        <w:rPr>
          <w:rFonts w:hint="eastAsia" w:ascii="新宋体" w:hAnsi="新宋体" w:eastAsia="新宋体" w:cs="宋体"/>
          <w:sz w:val="24"/>
        </w:rPr>
        <w:t>（2）常用的计算方法：</w:t>
      </w:r>
    </w:p>
    <w:p w14:paraId="7EB09FBE">
      <w:pPr>
        <w:spacing w:line="360" w:lineRule="auto"/>
        <w:rPr>
          <w:rFonts w:hint="eastAsia" w:ascii="新宋体" w:hAnsi="新宋体" w:eastAsia="新宋体" w:cs="宋体"/>
          <w:sz w:val="24"/>
        </w:rPr>
      </w:pPr>
      <w:r>
        <w:rPr>
          <w:rFonts w:hint="eastAsia" w:ascii="新宋体" w:hAnsi="新宋体" w:eastAsia="新宋体" w:cs="宋体"/>
          <w:sz w:val="24"/>
        </w:rPr>
        <w:t xml:space="preserve"> 4.频率与概率的关系：对一个随机事件做大量实验时会发现，随机事件发生的次数</w:t>
      </w:r>
    </w:p>
    <w:p w14:paraId="03631B4F">
      <w:pPr>
        <w:spacing w:line="360" w:lineRule="auto"/>
        <w:rPr>
          <w:rFonts w:hint="eastAsia" w:ascii="新宋体" w:hAnsi="新宋体" w:eastAsia="新宋体" w:cs="宋体"/>
          <w:sz w:val="24"/>
        </w:rPr>
      </w:pPr>
      <w:r>
        <w:rPr>
          <w:rFonts w:hint="eastAsia" w:ascii="新宋体" w:hAnsi="新宋体" w:eastAsia="新宋体" w:cs="宋体"/>
          <w:sz w:val="24"/>
        </w:rPr>
        <w:t>（也称为频数）与试验次数的比（也就是频率人总是在一个固定数值附近摆动，这</w:t>
      </w:r>
    </w:p>
    <w:p w14:paraId="69B0C601">
      <w:pPr>
        <w:spacing w:line="360" w:lineRule="auto"/>
        <w:rPr>
          <w:rFonts w:hint="eastAsia" w:ascii="新宋体" w:hAnsi="新宋体" w:eastAsia="新宋体" w:cs="宋体"/>
          <w:sz w:val="24"/>
        </w:rPr>
      </w:pPr>
      <w:r>
        <w:rPr>
          <w:rFonts w:hint="eastAsia" w:ascii="新宋体" w:hAnsi="新宋体" w:eastAsia="新宋体" w:cs="宋体"/>
          <w:sz w:val="24"/>
        </w:rPr>
        <w:t>个固定数值就叫随机事件发生的概率，概率的大小反映了随机事件发生的可能性的</w:t>
      </w:r>
    </w:p>
    <w:p w14:paraId="42A15739">
      <w:pPr>
        <w:spacing w:line="360" w:lineRule="auto"/>
        <w:rPr>
          <w:rFonts w:hint="eastAsia" w:ascii="新宋体" w:hAnsi="新宋体" w:eastAsia="新宋体" w:cs="宋体"/>
          <w:sz w:val="24"/>
        </w:rPr>
      </w:pPr>
      <w:r>
        <w:rPr>
          <w:rFonts w:hint="eastAsia" w:ascii="新宋体" w:hAnsi="新宋体" w:eastAsia="新宋体" w:cs="宋体"/>
          <w:sz w:val="24"/>
        </w:rPr>
        <w:t>大小。频率与概率是两个不同的概念，概率是伴随着随机事件客观存在着的，只要</w:t>
      </w:r>
    </w:p>
    <w:p w14:paraId="081F9F9C">
      <w:pPr>
        <w:spacing w:line="360" w:lineRule="auto"/>
        <w:rPr>
          <w:rFonts w:hint="eastAsia" w:ascii="新宋体" w:hAnsi="新宋体" w:eastAsia="新宋体" w:cs="宋体"/>
          <w:sz w:val="24"/>
        </w:rPr>
      </w:pPr>
      <w:r>
        <w:rPr>
          <w:rFonts w:hint="eastAsia" w:ascii="新宋体" w:hAnsi="新宋体" w:eastAsia="新宋体" w:cs="宋体"/>
          <w:sz w:val="24"/>
        </w:rPr>
        <w:t>有一个随机事件存在，那么这个随机事件的概率就一定存在；而频率是通过实验得</w:t>
      </w:r>
    </w:p>
    <w:p w14:paraId="75B87261">
      <w:pPr>
        <w:spacing w:line="360" w:lineRule="auto"/>
        <w:rPr>
          <w:rFonts w:hint="eastAsia" w:ascii="新宋体" w:hAnsi="新宋体" w:eastAsia="新宋体" w:cs="宋体"/>
          <w:sz w:val="24"/>
        </w:rPr>
      </w:pPr>
      <w:r>
        <w:rPr>
          <w:rFonts w:hint="eastAsia" w:ascii="新宋体" w:hAnsi="新宋体" w:eastAsia="新宋体" w:cs="宋体"/>
          <w:sz w:val="24"/>
        </w:rPr>
        <w:t>到的，它随着实验次数的变化而变化，但当试验的重复次数充分大后，频率在概率</w:t>
      </w:r>
    </w:p>
    <w:p w14:paraId="6B85B982">
      <w:pPr>
        <w:spacing w:line="360" w:lineRule="auto"/>
        <w:rPr>
          <w:rFonts w:hint="eastAsia" w:ascii="新宋体" w:hAnsi="新宋体" w:eastAsia="新宋体" w:cs="宋体"/>
          <w:sz w:val="24"/>
        </w:rPr>
      </w:pPr>
      <w:r>
        <w:rPr>
          <w:rFonts w:hint="eastAsia" w:ascii="新宋体" w:hAnsi="新宋体" w:eastAsia="新宋体" w:cs="宋体"/>
          <w:sz w:val="24"/>
        </w:rPr>
        <w:t>附近摆动，为了求出一随机事件的概率，我们可以通过多次实验，用所得的频率来</w:t>
      </w:r>
    </w:p>
    <w:p w14:paraId="5E2D73CF">
      <w:pPr>
        <w:spacing w:line="360" w:lineRule="auto"/>
        <w:rPr>
          <w:rFonts w:hint="eastAsia" w:ascii="新宋体" w:hAnsi="新宋体" w:eastAsia="新宋体" w:cs="宋体"/>
          <w:sz w:val="24"/>
        </w:rPr>
      </w:pPr>
      <w:r>
        <w:rPr>
          <w:rFonts w:hint="eastAsia" w:ascii="新宋体" w:hAnsi="新宋体" w:eastAsia="新宋体" w:cs="宋体"/>
          <w:sz w:val="24"/>
        </w:rPr>
        <w:t>估计事件的概率。</w:t>
      </w:r>
    </w:p>
    <w:p w14:paraId="1A411E73">
      <w:pPr>
        <w:spacing w:line="360" w:lineRule="auto"/>
        <w:rPr>
          <w:rFonts w:hint="eastAsia" w:ascii="新宋体" w:hAnsi="新宋体" w:eastAsia="新宋体" w:cs="宋体"/>
          <w:sz w:val="24"/>
        </w:rPr>
      </w:pPr>
    </w:p>
    <w:p w14:paraId="64F3856E">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13754A33">
      <w:pPr>
        <w:spacing w:line="360" w:lineRule="auto"/>
        <w:rPr>
          <w:rFonts w:hint="eastAsia" w:ascii="新宋体" w:hAnsi="新宋体" w:eastAsia="新宋体" w:cs="宋体"/>
          <w:sz w:val="24"/>
        </w:rPr>
      </w:pPr>
      <w:r>
        <w:rPr>
          <w:rFonts w:hint="eastAsia" w:ascii="新宋体" w:hAnsi="新宋体" w:eastAsia="新宋体" w:cs="宋体"/>
          <w:sz w:val="24"/>
        </w:rPr>
        <w:t>1.从26张不同的英语字母卡片中随机地同时抽出三张，下列事件哪些是不可能事件，哪些是必然事件，哪些是随机事件？为什么？</w:t>
      </w:r>
    </w:p>
    <w:p w14:paraId="6FA8C68F">
      <w:pPr>
        <w:spacing w:line="360" w:lineRule="auto"/>
        <w:rPr>
          <w:rFonts w:hint="eastAsia" w:ascii="新宋体" w:hAnsi="新宋体" w:eastAsia="新宋体" w:cs="宋体"/>
          <w:sz w:val="24"/>
        </w:rPr>
      </w:pPr>
      <w:r>
        <w:rPr>
          <w:rFonts w:hint="eastAsia" w:ascii="新宋体" w:hAnsi="新宋体" w:eastAsia="新宋体" w:cs="宋体"/>
          <w:sz w:val="24"/>
        </w:rPr>
        <w:t>（1）三张卡片可以排成“top”；（2）三张卡片可以排成“see”；（3）三张卡片可以排成“xyz”；</w:t>
      </w:r>
    </w:p>
    <w:p w14:paraId="796A1A8A">
      <w:pPr>
        <w:spacing w:line="360" w:lineRule="auto"/>
        <w:rPr>
          <w:rFonts w:hint="eastAsia" w:ascii="新宋体" w:hAnsi="新宋体" w:eastAsia="新宋体" w:cs="宋体"/>
          <w:sz w:val="24"/>
        </w:rPr>
      </w:pPr>
    </w:p>
    <w:p w14:paraId="6EADBF55">
      <w:pPr>
        <w:spacing w:line="360" w:lineRule="auto"/>
        <w:rPr>
          <w:rFonts w:hint="eastAsia" w:ascii="新宋体" w:hAnsi="新宋体" w:eastAsia="新宋体" w:cs="宋体"/>
          <w:sz w:val="24"/>
        </w:rPr>
      </w:pPr>
    </w:p>
    <w:p w14:paraId="3642C97B">
      <w:pPr>
        <w:spacing w:line="360" w:lineRule="auto"/>
        <w:rPr>
          <w:rFonts w:hint="eastAsia" w:ascii="新宋体" w:hAnsi="新宋体" w:eastAsia="新宋体" w:cs="宋体"/>
          <w:sz w:val="24"/>
        </w:rPr>
      </w:pPr>
    </w:p>
    <w:p w14:paraId="378FDB24">
      <w:pPr>
        <w:spacing w:line="360" w:lineRule="auto"/>
        <w:rPr>
          <w:rFonts w:hint="eastAsia" w:ascii="新宋体" w:hAnsi="新宋体" w:eastAsia="新宋体" w:cs="宋体"/>
          <w:sz w:val="24"/>
        </w:rPr>
      </w:pPr>
      <w:r>
        <w:rPr>
          <w:rFonts w:hint="eastAsia" w:ascii="新宋体" w:hAnsi="新宋体" w:eastAsia="新宋体" w:cs="宋体"/>
          <w:sz w:val="24"/>
        </w:rPr>
        <w:t>2.小铭和小浩在玩摸球的游戏，已知口袋中有两个红球和一个黄球，（1）如果将摸出的第一个球放回袋中，充分摇匀后再摸出第二个球，若两次摸出的球都是红球，小铭得1分，否则小浩得1分，问该游戏对双方公平吗？（2）如果是不放回地从袋中取两次球，若两次摸出的球都是红球，小铭得1分，否则小浩得1分，问该游戏对双方公平吗？</w:t>
      </w:r>
    </w:p>
    <w:p w14:paraId="164AD18F">
      <w:pPr>
        <w:spacing w:line="360" w:lineRule="auto"/>
        <w:rPr>
          <w:rFonts w:hint="eastAsia" w:ascii="新宋体" w:hAnsi="新宋体" w:eastAsia="新宋体" w:cs="宋体"/>
          <w:sz w:val="24"/>
        </w:rPr>
      </w:pPr>
    </w:p>
    <w:p w14:paraId="31AC5B4B">
      <w:pPr>
        <w:spacing w:line="360" w:lineRule="auto"/>
        <w:rPr>
          <w:rFonts w:hint="eastAsia" w:ascii="新宋体" w:hAnsi="新宋体" w:eastAsia="新宋体" w:cs="宋体"/>
          <w:sz w:val="24"/>
        </w:rPr>
      </w:pPr>
    </w:p>
    <w:p w14:paraId="08FFFE7C">
      <w:pPr>
        <w:spacing w:line="360" w:lineRule="auto"/>
        <w:rPr>
          <w:rFonts w:hint="eastAsia" w:ascii="新宋体" w:hAnsi="新宋体" w:eastAsia="新宋体" w:cs="宋体"/>
          <w:sz w:val="24"/>
        </w:rPr>
      </w:pPr>
      <w:r>
        <w:rPr>
          <w:rFonts w:hint="eastAsia" w:ascii="新宋体" w:hAnsi="新宋体" w:eastAsia="新宋体" w:cs="宋体"/>
          <w:sz w:val="24"/>
        </w:rPr>
        <w:t>3.甲袋中有红球16个、黑球10个和白球24个，乙袋中有红球54个，黑球70个和白球32个，如果你想取出一只白球，取哪个袋子中，的球成功的机会大？请说明理由．如果你想取一个红球，取哪个袋中的球成功的机会大？如果从两袋中各取走10个白球后，此时再取一个白球，选哪个袋成功的机会大？</w:t>
      </w:r>
    </w:p>
    <w:p w14:paraId="74D68E59">
      <w:pPr>
        <w:spacing w:line="360" w:lineRule="auto"/>
        <w:rPr>
          <w:rFonts w:hint="eastAsia" w:ascii="新宋体" w:hAnsi="新宋体" w:eastAsia="新宋体" w:cs="宋体"/>
          <w:sz w:val="24"/>
        </w:rPr>
      </w:pPr>
    </w:p>
    <w:p w14:paraId="7F13A775">
      <w:pPr>
        <w:spacing w:line="360" w:lineRule="auto"/>
        <w:rPr>
          <w:rFonts w:hint="eastAsia" w:ascii="新宋体" w:hAnsi="新宋体" w:eastAsia="新宋体" w:cs="宋体"/>
          <w:sz w:val="24"/>
        </w:rPr>
      </w:pPr>
    </w:p>
    <w:p w14:paraId="172DE77C">
      <w:pPr>
        <w:spacing w:line="360" w:lineRule="auto"/>
        <w:rPr>
          <w:rFonts w:hint="eastAsia" w:ascii="新宋体" w:hAnsi="新宋体" w:eastAsia="新宋体" w:cs="宋体"/>
          <w:sz w:val="24"/>
        </w:rPr>
      </w:pPr>
    </w:p>
    <w:p w14:paraId="5E94BBCB">
      <w:pPr>
        <w:spacing w:line="360" w:lineRule="auto"/>
        <w:rPr>
          <w:rFonts w:hint="eastAsia" w:ascii="新宋体" w:hAnsi="新宋体" w:eastAsia="新宋体" w:cs="宋体"/>
          <w:sz w:val="24"/>
        </w:rPr>
      </w:pPr>
    </w:p>
    <w:p w14:paraId="4F6782DA">
      <w:pPr>
        <w:spacing w:line="360" w:lineRule="auto"/>
        <w:rPr>
          <w:rFonts w:hint="eastAsia" w:ascii="新宋体" w:hAnsi="新宋体" w:eastAsia="新宋体" w:cs="宋体"/>
          <w:sz w:val="24"/>
        </w:rPr>
      </w:pPr>
    </w:p>
    <w:p w14:paraId="041D467F">
      <w:pPr>
        <w:spacing w:line="360" w:lineRule="auto"/>
        <w:rPr>
          <w:rFonts w:hint="eastAsia" w:ascii="新宋体" w:hAnsi="新宋体" w:eastAsia="新宋体" w:cs="宋体"/>
          <w:b/>
          <w:bCs w:val="0"/>
          <w:color w:val="00000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1BED05BA">
      <w:pPr>
        <w:spacing w:line="360" w:lineRule="auto"/>
        <w:rPr>
          <w:rFonts w:hint="eastAsia" w:ascii="新宋体" w:hAnsi="新宋体" w:eastAsia="新宋体" w:cs="宋体"/>
          <w:b/>
          <w:bCs w:val="0"/>
          <w:sz w:val="24"/>
          <w:lang w:eastAsia="zh-CN"/>
        </w:rPr>
      </w:pPr>
    </w:p>
    <w:p w14:paraId="41C5432C">
      <w:pPr>
        <w:spacing w:line="360" w:lineRule="auto"/>
        <w:rPr>
          <w:rFonts w:hint="eastAsia" w:ascii="新宋体" w:hAnsi="新宋体" w:eastAsia="新宋体" w:cs="宋体"/>
          <w:b/>
          <w:bCs w:val="0"/>
          <w:sz w:val="24"/>
          <w:lang w:eastAsia="zh-CN"/>
        </w:rPr>
      </w:pPr>
      <w:r>
        <w:rPr>
          <w:rFonts w:hint="eastAsia" w:ascii="新宋体" w:hAnsi="新宋体" w:eastAsia="新宋体" w:cs="宋体"/>
          <w:b/>
          <w:bCs w:val="0"/>
          <w:sz w:val="24"/>
          <w:lang w:eastAsia="zh-CN"/>
        </w:rPr>
        <w:t>四、教学反思</w:t>
      </w:r>
    </w:p>
    <w:p w14:paraId="7404B2A9">
      <w:pPr>
        <w:spacing w:line="360" w:lineRule="auto"/>
        <w:jc w:val="center"/>
        <w:rPr>
          <w:rFonts w:hint="eastAsia" w:ascii="新宋体" w:hAnsi="新宋体" w:eastAsia="新宋体" w:cs="方正流行体简体"/>
          <w:b/>
          <w:sz w:val="24"/>
        </w:rPr>
      </w:pPr>
    </w:p>
    <w:p w14:paraId="47F4C506">
      <w:pPr>
        <w:spacing w:line="360" w:lineRule="auto"/>
        <w:jc w:val="center"/>
        <w:rPr>
          <w:rFonts w:hint="eastAsia" w:ascii="新宋体" w:hAnsi="新宋体" w:eastAsia="新宋体" w:cs="方正流行体简体"/>
          <w:b/>
          <w:sz w:val="24"/>
        </w:rPr>
      </w:pPr>
      <w:r>
        <w:rPr>
          <w:rFonts w:hint="eastAsia" w:ascii="新宋体" w:hAnsi="新宋体" w:eastAsia="新宋体" w:cs="方正流行体简体"/>
          <w:b/>
          <w:sz w:val="24"/>
        </w:rPr>
        <w:t>第40课时   概率的应用</w:t>
      </w:r>
    </w:p>
    <w:p w14:paraId="7B42DBAE">
      <w:pPr>
        <w:spacing w:line="360" w:lineRule="auto"/>
        <w:rPr>
          <w:rFonts w:hint="eastAsia" w:ascii="新宋体" w:hAnsi="新宋体" w:eastAsia="新宋体" w:cs="宋体"/>
          <w:b/>
          <w:bCs/>
          <w:sz w:val="24"/>
        </w:rPr>
      </w:pPr>
      <w:r>
        <w:rPr>
          <w:rFonts w:hint="eastAsia" w:ascii="新宋体" w:hAnsi="新宋体" w:eastAsia="新宋体" w:cs="宋体"/>
          <w:b/>
          <w:bCs/>
          <w:sz w:val="24"/>
          <w:lang w:val="en-US" w:eastAsia="zh-CN"/>
        </w:rPr>
        <w:t>学习目标：</w:t>
      </w:r>
    </w:p>
    <w:p w14:paraId="6B6B88A5">
      <w:pPr>
        <w:spacing w:line="360" w:lineRule="auto"/>
        <w:rPr>
          <w:rFonts w:hint="eastAsia" w:ascii="新宋体" w:hAnsi="新宋体" w:eastAsia="新宋体" w:cs="宋体"/>
          <w:sz w:val="24"/>
        </w:rPr>
      </w:pPr>
      <w:r>
        <w:rPr>
          <w:rFonts w:hint="eastAsia" w:ascii="新宋体" w:hAnsi="新宋体" w:eastAsia="新宋体" w:cs="宋体"/>
          <w:sz w:val="24"/>
        </w:rPr>
        <w:t>1.通过具体问题情境，让学生初步体会如何评判某件事情是否“合算”，并利用它对现实生活中的一些现象进行评判．</w:t>
      </w:r>
    </w:p>
    <w:p w14:paraId="0C1B1563">
      <w:pPr>
        <w:spacing w:line="360" w:lineRule="auto"/>
        <w:rPr>
          <w:rFonts w:hint="eastAsia" w:ascii="新宋体" w:hAnsi="新宋体" w:eastAsia="新宋体" w:cs="宋体"/>
          <w:sz w:val="24"/>
        </w:rPr>
      </w:pPr>
      <w:r>
        <w:rPr>
          <w:rFonts w:hint="eastAsia" w:ascii="新宋体" w:hAnsi="新宋体" w:eastAsia="新宋体" w:cs="宋体"/>
          <w:sz w:val="24"/>
        </w:rPr>
        <w:t>2.理解事件发生的频率与概率之间的关系，加深学生对概率的理解，进一步体会概率是描述随机现象的数学模型．</w:t>
      </w:r>
    </w:p>
    <w:p w14:paraId="334CABB3">
      <w:pPr>
        <w:spacing w:line="360" w:lineRule="auto"/>
        <w:rPr>
          <w:rFonts w:hint="eastAsia" w:ascii="新宋体" w:hAnsi="新宋体" w:eastAsia="新宋体" w:cs="宋体"/>
          <w:sz w:val="24"/>
        </w:rPr>
      </w:pPr>
      <w:r>
        <w:rPr>
          <w:rFonts w:hint="eastAsia" w:ascii="新宋体" w:hAnsi="新宋体" w:eastAsia="新宋体" w:cs="宋体"/>
          <w:sz w:val="24"/>
        </w:rPr>
        <w:t>3.能运用列表法计算简单事件发生的概率，能用实验或模拟实验的方法估计一些复杂的随机事件发生的概率</w:t>
      </w:r>
    </w:p>
    <w:p w14:paraId="719B7AA3">
      <w:pPr>
        <w:spacing w:line="360" w:lineRule="auto"/>
        <w:rPr>
          <w:rFonts w:hint="eastAsia" w:ascii="新宋体" w:hAnsi="新宋体" w:eastAsia="新宋体" w:cs="宋体"/>
          <w:b/>
          <w:bCs/>
          <w:sz w:val="24"/>
        </w:rPr>
      </w:pPr>
      <w:r>
        <w:rPr>
          <w:rFonts w:hint="eastAsia" w:ascii="新宋体" w:hAnsi="新宋体" w:eastAsia="新宋体" w:cs="宋体"/>
          <w:b/>
          <w:bCs/>
          <w:sz w:val="24"/>
          <w:lang w:eastAsia="zh-CN"/>
        </w:rPr>
        <w:t>重点难点：</w:t>
      </w:r>
    </w:p>
    <w:p w14:paraId="7C0CDC3C">
      <w:pPr>
        <w:spacing w:line="360" w:lineRule="auto"/>
        <w:rPr>
          <w:rFonts w:hint="eastAsia" w:ascii="新宋体" w:hAnsi="新宋体" w:eastAsia="新宋体" w:cs="宋体"/>
          <w:sz w:val="24"/>
        </w:rPr>
      </w:pPr>
      <w:r>
        <w:rPr>
          <w:rFonts w:hint="eastAsia" w:ascii="新宋体" w:hAnsi="新宋体" w:eastAsia="新宋体" w:cs="宋体"/>
          <w:sz w:val="24"/>
        </w:rPr>
        <w:t>1.理解事件发生的频率与概率之间的关系, 能运用列表法计算简单事件发生的概率.</w:t>
      </w:r>
    </w:p>
    <w:p w14:paraId="67D36B3D">
      <w:pPr>
        <w:spacing w:line="360" w:lineRule="auto"/>
        <w:rPr>
          <w:rFonts w:hint="eastAsia" w:ascii="新宋体" w:hAnsi="新宋体" w:eastAsia="新宋体" w:cs="宋体"/>
          <w:sz w:val="24"/>
        </w:rPr>
      </w:pPr>
      <w:r>
        <w:rPr>
          <w:rFonts w:hint="eastAsia" w:ascii="新宋体" w:hAnsi="新宋体" w:eastAsia="新宋体" w:cs="宋体"/>
          <w:sz w:val="24"/>
        </w:rPr>
        <w:t>2.用实验或模拟实验的方法估计一些复杂的随机事件发生的概率</w:t>
      </w:r>
    </w:p>
    <w:p w14:paraId="4C4C038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教学设计：</w:t>
      </w:r>
    </w:p>
    <w:p w14:paraId="0D0C176D">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一、知识梳理</w:t>
      </w:r>
    </w:p>
    <w:p w14:paraId="7592FD6B">
      <w:pPr>
        <w:spacing w:line="360" w:lineRule="auto"/>
        <w:rPr>
          <w:rFonts w:hint="eastAsia" w:ascii="新宋体" w:hAnsi="新宋体" w:eastAsia="新宋体" w:cs="宋体"/>
          <w:sz w:val="24"/>
        </w:rPr>
      </w:pPr>
      <w:r>
        <w:rPr>
          <w:rFonts w:hint="eastAsia" w:ascii="新宋体" w:hAnsi="新宋体" w:eastAsia="新宋体" w:cs="宋体"/>
          <w:sz w:val="24"/>
        </w:rPr>
        <w:t>1.概率是表示事件发生的可能性大小的数；通常概率的大小是通过若干次重复</w:t>
      </w:r>
      <w:r>
        <w:rPr>
          <w:rFonts w:hint="eastAsia" w:ascii="新宋体" w:hAnsi="新宋体" w:eastAsia="新宋体" w:cs="宋体"/>
          <w:sz w:val="24"/>
          <w:lang w:val="en-US" w:eastAsia="zh-CN"/>
        </w:rPr>
        <w:t>试验</w:t>
      </w:r>
      <w:r>
        <w:rPr>
          <w:rFonts w:hint="eastAsia" w:ascii="新宋体" w:hAnsi="新宋体" w:eastAsia="新宋体" w:cs="宋体"/>
          <w:sz w:val="24"/>
        </w:rPr>
        <w:t>，用观察到的频率值的方法估计，有些问题的频率值，也可以开动脑筋分析出来。</w:t>
      </w:r>
    </w:p>
    <w:p w14:paraId="268CC17A">
      <w:pPr>
        <w:spacing w:line="360" w:lineRule="auto"/>
        <w:rPr>
          <w:rFonts w:hint="eastAsia" w:ascii="新宋体" w:hAnsi="新宋体" w:eastAsia="新宋体" w:cs="宋体"/>
          <w:sz w:val="24"/>
        </w:rPr>
      </w:pPr>
      <w:r>
        <w:rPr>
          <w:rFonts w:hint="eastAsia" w:ascii="新宋体" w:hAnsi="新宋体" w:eastAsia="新宋体" w:cs="宋体"/>
          <w:sz w:val="24"/>
        </w:rPr>
        <w:t xml:space="preserve"> 2.概率的预测：通常概率可以通过若干次重复</w:t>
      </w:r>
      <w:r>
        <w:rPr>
          <w:rFonts w:hint="eastAsia" w:ascii="新宋体" w:hAnsi="新宋体" w:eastAsia="新宋体" w:cs="宋体"/>
          <w:sz w:val="24"/>
          <w:lang w:val="en-US" w:eastAsia="zh-CN"/>
        </w:rPr>
        <w:t>试验</w:t>
      </w:r>
      <w:r>
        <w:rPr>
          <w:rFonts w:hint="eastAsia" w:ascii="新宋体" w:hAnsi="新宋体" w:eastAsia="新宋体" w:cs="宋体"/>
          <w:sz w:val="24"/>
        </w:rPr>
        <w:t>来进行预测。但是由于受环境的影响不能做</w:t>
      </w:r>
      <w:r>
        <w:rPr>
          <w:rFonts w:hint="eastAsia" w:ascii="新宋体" w:hAnsi="新宋体" w:eastAsia="新宋体" w:cs="宋体"/>
          <w:sz w:val="24"/>
          <w:lang w:val="en-US" w:eastAsia="zh-CN"/>
        </w:rPr>
        <w:t>试验</w:t>
      </w:r>
      <w:r>
        <w:rPr>
          <w:rFonts w:hint="eastAsia" w:ascii="新宋体" w:hAnsi="新宋体" w:eastAsia="新宋体" w:cs="宋体"/>
          <w:sz w:val="24"/>
        </w:rPr>
        <w:t>时，可选用模拟试验，其方法是：①用替代的实物模拟试验；②用计算器产生的随机数来模拟试验；不论选择哪种方法，都必须保证试验在相同的条件下进行，否则回影响其结果。</w:t>
      </w:r>
    </w:p>
    <w:p w14:paraId="042595B2">
      <w:pPr>
        <w:spacing w:line="360" w:lineRule="auto"/>
        <w:rPr>
          <w:rFonts w:hint="eastAsia" w:ascii="新宋体" w:hAnsi="新宋体" w:eastAsia="新宋体" w:cs="宋体"/>
          <w:b/>
          <w:bCs/>
          <w:sz w:val="24"/>
          <w:lang w:eastAsia="zh-CN"/>
        </w:rPr>
      </w:pPr>
      <w:r>
        <w:rPr>
          <w:rFonts w:hint="eastAsia" w:ascii="新宋体" w:hAnsi="新宋体" w:eastAsia="新宋体" w:cs="宋体"/>
          <w:b/>
          <w:bCs/>
          <w:sz w:val="24"/>
          <w:lang w:eastAsia="zh-CN"/>
        </w:rPr>
        <w:t>二、典例精析</w:t>
      </w:r>
    </w:p>
    <w:p w14:paraId="1703934A">
      <w:pPr>
        <w:spacing w:line="360" w:lineRule="auto"/>
        <w:rPr>
          <w:rFonts w:hint="eastAsia" w:ascii="新宋体" w:hAnsi="新宋体" w:eastAsia="新宋体" w:cs="宋体"/>
          <w:sz w:val="24"/>
        </w:rPr>
      </w:pPr>
      <w:r>
        <w:rPr>
          <w:rFonts w:hint="eastAsia" w:ascii="新宋体" w:hAnsi="新宋体" w:eastAsia="新宋体" w:cs="宋体"/>
          <w:sz w:val="24"/>
        </w:rPr>
        <w:t xml:space="preserve">1.某号码锁有2个拨盘，每个拨盘上有从0到9共十个数字，当2个拨盘上的数字组成某一个二位数字号码(即：开锁号码）时，锁才能打开．如果不知道开锁号码，问：试开一次就能把锁打开的概率是（ ）                                          </w:t>
      </w:r>
    </w:p>
    <w:p w14:paraId="56B8A8ED">
      <w:pPr>
        <w:spacing w:line="360" w:lineRule="auto"/>
        <w:rPr>
          <w:rFonts w:hint="eastAsia" w:ascii="新宋体" w:hAnsi="新宋体" w:eastAsia="新宋体" w:cs="宋体"/>
          <w:sz w:val="24"/>
        </w:rPr>
      </w:pPr>
      <w:r>
        <w:rPr>
          <w:rFonts w:hint="eastAsia" w:ascii="新宋体" w:hAnsi="新宋体" w:eastAsia="新宋体" w:cs="宋体"/>
          <w:sz w:val="24"/>
        </w:rPr>
        <w:t>A.</w:t>
      </w:r>
      <w:r>
        <w:rPr>
          <w:rFonts w:hint="eastAsia" w:ascii="新宋体" w:hAnsi="新宋体" w:eastAsia="新宋体" w:cs="宋体"/>
          <w:sz w:val="24"/>
          <w:lang w:val="en-US" w:eastAsia="zh-CN"/>
        </w:rPr>
        <w:t>1/20</w:t>
      </w:r>
      <w:r>
        <w:rPr>
          <w:rFonts w:hint="eastAsia" w:ascii="新宋体" w:hAnsi="新宋体" w:eastAsia="新宋体" w:cs="宋体"/>
          <w:sz w:val="24"/>
        </w:rPr>
        <w:t xml:space="preserve">  B.</w:t>
      </w:r>
      <w:r>
        <w:rPr>
          <w:rFonts w:hint="eastAsia" w:ascii="新宋体" w:hAnsi="新宋体" w:eastAsia="新宋体" w:cs="宋体"/>
          <w:sz w:val="24"/>
          <w:lang w:val="en-US" w:eastAsia="zh-CN"/>
        </w:rPr>
        <w:t>1/18</w:t>
      </w:r>
      <w:r>
        <w:rPr>
          <w:rFonts w:hint="eastAsia" w:ascii="新宋体" w:hAnsi="新宋体" w:eastAsia="新宋体" w:cs="宋体"/>
          <w:sz w:val="24"/>
        </w:rPr>
        <w:t xml:space="preserve">  C.</w:t>
      </w:r>
      <w:r>
        <w:rPr>
          <w:rFonts w:hint="eastAsia" w:ascii="新宋体" w:hAnsi="新宋体" w:eastAsia="新宋体" w:cs="宋体"/>
          <w:sz w:val="24"/>
          <w:lang w:val="en-US" w:eastAsia="zh-CN"/>
        </w:rPr>
        <w:t>1/90</w:t>
      </w:r>
      <w:r>
        <w:rPr>
          <w:rFonts w:hint="eastAsia" w:ascii="新宋体" w:hAnsi="新宋体" w:eastAsia="新宋体" w:cs="宋体"/>
          <w:sz w:val="24"/>
        </w:rPr>
        <w:t xml:space="preserve"> D．以上结论都不对</w:t>
      </w:r>
    </w:p>
    <w:p w14:paraId="461B6426">
      <w:pPr>
        <w:spacing w:line="360" w:lineRule="auto"/>
        <w:rPr>
          <w:rFonts w:hint="eastAsia" w:ascii="新宋体" w:hAnsi="新宋体" w:eastAsia="新宋体" w:cs="宋体"/>
          <w:sz w:val="24"/>
        </w:rPr>
      </w:pPr>
      <w:r>
        <w:rPr>
          <w:rFonts w:hint="eastAsia" w:ascii="新宋体" w:hAnsi="新宋体" w:eastAsia="新宋体" w:cs="宋体"/>
          <w:sz w:val="24"/>
        </w:rPr>
        <w:t>2.甲、乙两人一起玩转盘游戏，如图，甲先转动转盘一，若指针指向黄色部分，则甲胜．否则，由乙转动转盘二，若指针指向红色部分，则乙胜，否则甲胜，你觉得这个游戏公平吗？为什么？</w:t>
      </w:r>
    </w:p>
    <w:p w14:paraId="6ACF69F2">
      <w:pPr>
        <w:spacing w:line="360" w:lineRule="auto"/>
        <w:rPr>
          <w:rFonts w:hint="eastAsia" w:ascii="新宋体" w:hAnsi="新宋体" w:eastAsia="新宋体" w:cs="宋体"/>
          <w:sz w:val="24"/>
        </w:rPr>
      </w:pPr>
      <w:r>
        <w:drawing>
          <wp:anchor distT="0" distB="0" distL="114300" distR="114300" simplePos="0" relativeHeight="251663360" behindDoc="0" locked="0" layoutInCell="1" allowOverlap="1">
            <wp:simplePos x="0" y="0"/>
            <wp:positionH relativeFrom="column">
              <wp:posOffset>3917950</wp:posOffset>
            </wp:positionH>
            <wp:positionV relativeFrom="paragraph">
              <wp:posOffset>25400</wp:posOffset>
            </wp:positionV>
            <wp:extent cx="2295525" cy="1250315"/>
            <wp:effectExtent l="0" t="0" r="5715" b="14605"/>
            <wp:wrapSquare wrapText="bothSides"/>
            <wp:docPr id="3"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14"/>
                    <pic:cNvPicPr>
                      <a:picLocks noChangeAspect="1"/>
                    </pic:cNvPicPr>
                  </pic:nvPicPr>
                  <pic:blipFill>
                    <a:blip r:embed="rId485"/>
                    <a:stretch>
                      <a:fillRect/>
                    </a:stretch>
                  </pic:blipFill>
                  <pic:spPr>
                    <a:xfrm>
                      <a:off x="0" y="0"/>
                      <a:ext cx="2295525" cy="1250315"/>
                    </a:xfrm>
                    <a:prstGeom prst="rect">
                      <a:avLst/>
                    </a:prstGeom>
                    <a:noFill/>
                    <a:ln>
                      <a:noFill/>
                    </a:ln>
                  </pic:spPr>
                </pic:pic>
              </a:graphicData>
            </a:graphic>
          </wp:anchor>
        </w:drawing>
      </w:r>
    </w:p>
    <w:p w14:paraId="042E4F7D">
      <w:pPr>
        <w:spacing w:line="360" w:lineRule="auto"/>
        <w:rPr>
          <w:rFonts w:hint="eastAsia" w:ascii="新宋体" w:hAnsi="新宋体" w:eastAsia="新宋体" w:cs="宋体"/>
          <w:sz w:val="24"/>
        </w:rPr>
      </w:pPr>
    </w:p>
    <w:p w14:paraId="728AC322">
      <w:pPr>
        <w:spacing w:line="360" w:lineRule="auto"/>
        <w:rPr>
          <w:rFonts w:hint="eastAsia" w:ascii="新宋体" w:hAnsi="新宋体" w:eastAsia="新宋体" w:cs="宋体"/>
          <w:sz w:val="24"/>
        </w:rPr>
      </w:pPr>
    </w:p>
    <w:p w14:paraId="544D7336">
      <w:pPr>
        <w:spacing w:line="360" w:lineRule="auto"/>
        <w:rPr>
          <w:rFonts w:hint="eastAsia" w:ascii="新宋体" w:hAnsi="新宋体" w:eastAsia="新宋体" w:cs="宋体"/>
          <w:sz w:val="24"/>
        </w:rPr>
      </w:pPr>
    </w:p>
    <w:p w14:paraId="797AAC99">
      <w:pPr>
        <w:spacing w:line="360" w:lineRule="auto"/>
        <w:rPr>
          <w:rFonts w:hint="eastAsia" w:ascii="新宋体" w:hAnsi="新宋体" w:eastAsia="新宋体" w:cs="宋体"/>
          <w:sz w:val="24"/>
        </w:rPr>
      </w:pPr>
    </w:p>
    <w:p w14:paraId="00F369EB">
      <w:pPr>
        <w:spacing w:line="360" w:lineRule="auto"/>
        <w:rPr>
          <w:rFonts w:hint="eastAsia" w:ascii="新宋体" w:hAnsi="新宋体" w:eastAsia="新宋体" w:cs="宋体"/>
          <w:sz w:val="24"/>
        </w:rPr>
      </w:pPr>
    </w:p>
    <w:p w14:paraId="24449B84">
      <w:pPr>
        <w:spacing w:line="360" w:lineRule="auto"/>
        <w:rPr>
          <w:rFonts w:hint="eastAsia" w:ascii="新宋体" w:hAnsi="新宋体" w:eastAsia="新宋体" w:cs="宋体"/>
          <w:sz w:val="24"/>
        </w:rPr>
      </w:pPr>
      <w:r>
        <w:drawing>
          <wp:anchor distT="0" distB="0" distL="114300" distR="114300" simplePos="0" relativeHeight="251662336" behindDoc="0" locked="0" layoutInCell="1" allowOverlap="1">
            <wp:simplePos x="0" y="0"/>
            <wp:positionH relativeFrom="column">
              <wp:posOffset>4064000</wp:posOffset>
            </wp:positionH>
            <wp:positionV relativeFrom="paragraph">
              <wp:posOffset>488950</wp:posOffset>
            </wp:positionV>
            <wp:extent cx="1965960" cy="1003935"/>
            <wp:effectExtent l="0" t="0" r="0" b="1905"/>
            <wp:wrapSquare wrapText="bothSides"/>
            <wp:docPr id="2"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3"/>
                    <pic:cNvPicPr>
                      <a:picLocks noChangeAspect="1"/>
                    </pic:cNvPicPr>
                  </pic:nvPicPr>
                  <pic:blipFill>
                    <a:blip r:embed="rId486"/>
                    <a:stretch>
                      <a:fillRect/>
                    </a:stretch>
                  </pic:blipFill>
                  <pic:spPr>
                    <a:xfrm>
                      <a:off x="0" y="0"/>
                      <a:ext cx="1965960" cy="1003935"/>
                    </a:xfrm>
                    <a:prstGeom prst="rect">
                      <a:avLst/>
                    </a:prstGeom>
                    <a:noFill/>
                    <a:ln>
                      <a:noFill/>
                    </a:ln>
                  </pic:spPr>
                </pic:pic>
              </a:graphicData>
            </a:graphic>
          </wp:anchor>
        </w:drawing>
      </w:r>
      <w:r>
        <w:rPr>
          <w:rFonts w:hint="eastAsia" w:ascii="新宋体" w:hAnsi="新宋体" w:eastAsia="新宋体" w:cs="宋体"/>
          <w:sz w:val="24"/>
        </w:rPr>
        <w:t>3.如图若紫色、黄色、绿色区域面积分别为1、5、10,点D为线段BC中点.有一只猫在三角形ABC内随意走动,求小猫停留在黑色区域的概率是多少？</w:t>
      </w:r>
    </w:p>
    <w:p w14:paraId="6B592AEB">
      <w:pPr>
        <w:spacing w:line="360" w:lineRule="auto"/>
        <w:rPr>
          <w:rFonts w:hint="eastAsia" w:ascii="新宋体" w:hAnsi="新宋体" w:eastAsia="新宋体" w:cs="宋体"/>
          <w:sz w:val="24"/>
        </w:rPr>
      </w:pPr>
    </w:p>
    <w:p w14:paraId="6BCBA75C">
      <w:pPr>
        <w:spacing w:line="360" w:lineRule="auto"/>
        <w:rPr>
          <w:rFonts w:hint="eastAsia" w:ascii="新宋体" w:hAnsi="新宋体" w:eastAsia="新宋体" w:cs="宋体"/>
          <w:sz w:val="24"/>
        </w:rPr>
      </w:pPr>
    </w:p>
    <w:p w14:paraId="18D6FA01">
      <w:pPr>
        <w:spacing w:line="360" w:lineRule="auto"/>
        <w:rPr>
          <w:rFonts w:hint="eastAsia" w:ascii="新宋体" w:hAnsi="新宋体" w:eastAsia="新宋体" w:cs="宋体"/>
          <w:sz w:val="24"/>
        </w:rPr>
      </w:pPr>
    </w:p>
    <w:p w14:paraId="6629A409">
      <w:pPr>
        <w:spacing w:line="360" w:lineRule="auto"/>
        <w:rPr>
          <w:rFonts w:hint="eastAsia" w:ascii="新宋体" w:hAnsi="新宋体" w:eastAsia="新宋体" w:cs="宋体"/>
          <w:sz w:val="24"/>
        </w:rPr>
      </w:pPr>
    </w:p>
    <w:p w14:paraId="2693C664">
      <w:pPr>
        <w:spacing w:line="360" w:lineRule="auto"/>
        <w:rPr>
          <w:rFonts w:hint="eastAsia" w:ascii="新宋体" w:hAnsi="新宋体" w:eastAsia="新宋体" w:cs="宋体"/>
          <w:sz w:val="24"/>
        </w:rPr>
      </w:pPr>
    </w:p>
    <w:p w14:paraId="438B17E9">
      <w:pPr>
        <w:spacing w:line="360" w:lineRule="auto"/>
        <w:rPr>
          <w:rFonts w:hint="eastAsia" w:ascii="新宋体" w:hAnsi="新宋体" w:eastAsia="新宋体" w:cs="宋体"/>
          <w:sz w:val="24"/>
        </w:rPr>
      </w:pPr>
      <w:r>
        <w:rPr>
          <w:rFonts w:hint="eastAsia" w:ascii="新宋体" w:hAnsi="新宋体" w:eastAsia="新宋体" w:cs="宋体"/>
          <w:sz w:val="24"/>
        </w:rPr>
        <w:t>4.两个袋中分别放有5个球，各球上分别标有l～5这五个数中的一个，这五个球除数字标号外没有任何区别，现从中各摸出1球，其数字之差的绝对值为3的概率为多少？</w:t>
      </w:r>
    </w:p>
    <w:p w14:paraId="742EFC4D">
      <w:pPr>
        <w:spacing w:line="360" w:lineRule="auto"/>
        <w:rPr>
          <w:rFonts w:hint="eastAsia" w:ascii="新宋体" w:hAnsi="新宋体" w:eastAsia="新宋体" w:cs="宋体"/>
          <w:sz w:val="24"/>
        </w:rPr>
      </w:pPr>
    </w:p>
    <w:p w14:paraId="0180B830">
      <w:pPr>
        <w:spacing w:line="360" w:lineRule="auto"/>
        <w:rPr>
          <w:rFonts w:hint="eastAsia" w:ascii="新宋体" w:hAnsi="新宋体" w:eastAsia="新宋体" w:cs="宋体"/>
          <w:sz w:val="24"/>
        </w:rPr>
      </w:pPr>
    </w:p>
    <w:p w14:paraId="122CF0B3">
      <w:pPr>
        <w:spacing w:line="360" w:lineRule="auto"/>
        <w:rPr>
          <w:rFonts w:hint="eastAsia" w:ascii="新宋体" w:hAnsi="新宋体" w:eastAsia="新宋体" w:cs="宋体"/>
          <w:sz w:val="24"/>
        </w:rPr>
      </w:pPr>
    </w:p>
    <w:p w14:paraId="2529A329">
      <w:pPr>
        <w:spacing w:line="360" w:lineRule="auto"/>
        <w:rPr>
          <w:rFonts w:hint="eastAsia" w:ascii="新宋体" w:hAnsi="新宋体" w:eastAsia="新宋体" w:cs="宋体"/>
          <w:sz w:val="24"/>
        </w:rPr>
      </w:pPr>
    </w:p>
    <w:p w14:paraId="1CE81928">
      <w:pPr>
        <w:spacing w:line="360" w:lineRule="auto"/>
        <w:rPr>
          <w:rFonts w:hint="eastAsia" w:ascii="新宋体" w:hAnsi="新宋体" w:eastAsia="新宋体" w:cs="宋体"/>
          <w:sz w:val="24"/>
        </w:rPr>
      </w:pPr>
      <w:r>
        <w:drawing>
          <wp:anchor distT="0" distB="0" distL="114300" distR="114300" simplePos="0" relativeHeight="251661312" behindDoc="0" locked="0" layoutInCell="1" allowOverlap="1">
            <wp:simplePos x="0" y="0"/>
            <wp:positionH relativeFrom="column">
              <wp:posOffset>5080000</wp:posOffset>
            </wp:positionH>
            <wp:positionV relativeFrom="paragraph">
              <wp:posOffset>800100</wp:posOffset>
            </wp:positionV>
            <wp:extent cx="1021080" cy="929640"/>
            <wp:effectExtent l="0" t="0" r="0" b="0"/>
            <wp:wrapSquare wrapText="bothSides"/>
            <wp:docPr id="1"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2"/>
                    <pic:cNvPicPr>
                      <a:picLocks noChangeAspect="1"/>
                    </pic:cNvPicPr>
                  </pic:nvPicPr>
                  <pic:blipFill>
                    <a:blip r:embed="rId487"/>
                    <a:stretch>
                      <a:fillRect/>
                    </a:stretch>
                  </pic:blipFill>
                  <pic:spPr>
                    <a:xfrm>
                      <a:off x="0" y="0"/>
                      <a:ext cx="1021080" cy="929640"/>
                    </a:xfrm>
                    <a:prstGeom prst="rect">
                      <a:avLst/>
                    </a:prstGeom>
                    <a:noFill/>
                    <a:ln>
                      <a:noFill/>
                    </a:ln>
                  </pic:spPr>
                </pic:pic>
              </a:graphicData>
            </a:graphic>
          </wp:anchor>
        </w:drawing>
      </w:r>
      <w:r>
        <w:rPr>
          <w:rFonts w:hint="eastAsia" w:ascii="新宋体" w:hAnsi="新宋体" w:eastAsia="新宋体" w:cs="宋体"/>
          <w:sz w:val="24"/>
        </w:rPr>
        <w:t>5.小红和小明在操场做游戏，他们先在地上画出半径分另为2m和3m的同心圆（如图），蒙上眼在一定距离外向圈内掷小石子，　掷中阴影小红胜，否则小明胜，未掷</w:t>
      </w:r>
      <w:r>
        <w:rPr>
          <w:rFonts w:hint="eastAsia" w:ascii="新宋体" w:hAnsi="新宋体" w:eastAsia="新宋体" w:cs="宋体"/>
          <w:sz w:val="24"/>
          <w:lang w:val="en-US" w:eastAsia="zh-CN"/>
        </w:rPr>
        <w:t>入</w:t>
      </w:r>
      <w:r>
        <w:rPr>
          <w:rFonts w:hint="eastAsia" w:ascii="新宋体" w:hAnsi="新宋体" w:eastAsia="新宋体" w:cs="宋体"/>
          <w:sz w:val="24"/>
        </w:rPr>
        <w:t>圈内不算，你来当裁判．</w:t>
      </w:r>
    </w:p>
    <w:p w14:paraId="69EFA1DF">
      <w:pPr>
        <w:spacing w:line="360" w:lineRule="auto"/>
        <w:rPr>
          <w:rFonts w:hint="eastAsia" w:ascii="新宋体" w:hAnsi="新宋体" w:eastAsia="新宋体" w:cs="宋体"/>
          <w:sz w:val="24"/>
        </w:rPr>
      </w:pPr>
      <w:r>
        <w:rPr>
          <w:rFonts w:hint="eastAsia" w:ascii="新宋体" w:hAnsi="新宋体" w:eastAsia="新宋体" w:cs="宋体"/>
          <w:sz w:val="24"/>
        </w:rPr>
        <w:t>⑴你认为游戏公平吗？为什么？</w:t>
      </w:r>
    </w:p>
    <w:p w14:paraId="7999B109">
      <w:pPr>
        <w:spacing w:line="360" w:lineRule="auto"/>
        <w:rPr>
          <w:rFonts w:hint="eastAsia" w:ascii="新宋体" w:hAnsi="新宋体" w:eastAsia="新宋体" w:cs="宋体"/>
          <w:sz w:val="24"/>
        </w:rPr>
      </w:pPr>
      <w:r>
        <w:rPr>
          <w:rFonts w:hint="eastAsia" w:ascii="新宋体" w:hAnsi="新宋体" w:eastAsia="新宋体" w:cs="宋体"/>
          <w:sz w:val="24"/>
        </w:rPr>
        <w:t xml:space="preserve">⑵游戏结束，小明边走边想，“反过来，能否用频率估计概率的方法，来估算非规则图形的面积呢?”请你设计方案，解决这一问题．（要求画出图形，说明设计步骤、原理，写出公式）   </w:t>
      </w:r>
    </w:p>
    <w:p w14:paraId="04FE8E95">
      <w:pPr>
        <w:spacing w:line="360" w:lineRule="auto"/>
        <w:rPr>
          <w:rFonts w:hint="eastAsia" w:ascii="新宋体" w:hAnsi="新宋体" w:eastAsia="新宋体" w:cs="宋体"/>
          <w:bCs/>
          <w:color w:val="000000"/>
          <w:sz w:val="24"/>
        </w:rPr>
      </w:pPr>
    </w:p>
    <w:p w14:paraId="6C7CBD90">
      <w:pPr>
        <w:spacing w:line="360" w:lineRule="auto"/>
        <w:rPr>
          <w:rFonts w:hint="eastAsia" w:ascii="新宋体" w:hAnsi="新宋体" w:eastAsia="新宋体" w:cs="宋体"/>
          <w:bCs/>
          <w:color w:val="000000"/>
          <w:sz w:val="24"/>
        </w:rPr>
      </w:pPr>
    </w:p>
    <w:p w14:paraId="386850E6">
      <w:pPr>
        <w:spacing w:line="360" w:lineRule="auto"/>
        <w:rPr>
          <w:rFonts w:hint="eastAsia" w:ascii="新宋体" w:hAnsi="新宋体" w:eastAsia="新宋体" w:cs="宋体"/>
          <w:b/>
          <w:bCs w:val="0"/>
          <w:color w:val="000000"/>
          <w:sz w:val="24"/>
          <w:lang w:eastAsia="zh-CN"/>
        </w:rPr>
      </w:pPr>
      <w:r>
        <w:rPr>
          <w:rFonts w:hint="eastAsia" w:ascii="新宋体" w:hAnsi="新宋体" w:eastAsia="新宋体" w:cs="宋体"/>
          <w:b/>
          <w:bCs w:val="0"/>
          <w:color w:val="000000"/>
          <w:sz w:val="24"/>
        </w:rPr>
        <w:t>三、</w:t>
      </w:r>
      <w:r>
        <w:rPr>
          <w:rFonts w:hint="eastAsia" w:ascii="新宋体" w:hAnsi="新宋体" w:eastAsia="新宋体" w:cs="宋体"/>
          <w:b/>
          <w:bCs w:val="0"/>
          <w:color w:val="000000"/>
          <w:sz w:val="24"/>
          <w:lang w:eastAsia="zh-CN"/>
        </w:rPr>
        <w:t>训练</w:t>
      </w:r>
    </w:p>
    <w:p w14:paraId="0F9B39DD">
      <w:pPr>
        <w:spacing w:line="360" w:lineRule="auto"/>
        <w:rPr>
          <w:rFonts w:hint="eastAsia" w:ascii="新宋体" w:hAnsi="新宋体" w:eastAsia="新宋体" w:cs="宋体"/>
          <w:b/>
          <w:bCs w:val="0"/>
          <w:sz w:val="24"/>
          <w:lang w:eastAsia="zh-CN"/>
        </w:rPr>
      </w:pPr>
    </w:p>
    <w:p w14:paraId="08C52A51">
      <w:pPr>
        <w:spacing w:line="360" w:lineRule="auto"/>
        <w:rPr>
          <w:rFonts w:hint="eastAsia" w:ascii="新宋体" w:hAnsi="新宋体" w:eastAsia="新宋体" w:cs="宋体"/>
          <w:b/>
          <w:bCs w:val="0"/>
          <w:sz w:val="24"/>
          <w:lang w:eastAsia="zh-CN"/>
        </w:rPr>
      </w:pPr>
    </w:p>
    <w:p w14:paraId="401883F7">
      <w:pPr>
        <w:spacing w:line="360" w:lineRule="auto"/>
        <w:rPr>
          <w:rFonts w:hint="eastAsia" w:ascii="新宋体" w:hAnsi="新宋体" w:eastAsia="新宋体" w:cs="宋体"/>
          <w:b/>
          <w:bCs w:val="0"/>
          <w:sz w:val="24"/>
          <w:lang w:eastAsia="zh-CN"/>
        </w:rPr>
      </w:pPr>
      <w:bookmarkStart w:id="0" w:name="_GoBack"/>
      <w:bookmarkEnd w:id="0"/>
    </w:p>
    <w:p w14:paraId="7EEA8E98">
      <w:pPr>
        <w:spacing w:line="360" w:lineRule="auto"/>
        <w:rPr>
          <w:rFonts w:hint="eastAsia" w:eastAsia="新宋体"/>
          <w:lang w:eastAsia="zh-CN"/>
        </w:rPr>
      </w:pPr>
      <w:r>
        <w:rPr>
          <w:rFonts w:hint="eastAsia" w:ascii="新宋体" w:hAnsi="新宋体" w:eastAsia="新宋体" w:cs="宋体"/>
          <w:b/>
          <w:bCs w:val="0"/>
          <w:sz w:val="24"/>
          <w:lang w:eastAsia="zh-CN"/>
        </w:rPr>
        <w:t>四、教学反思</w:t>
      </w:r>
    </w:p>
    <w:sectPr>
      <w:pgSz w:w="11906" w:h="16838"/>
      <w:pgMar w:top="454" w:right="1021" w:bottom="454" w:left="1021" w:header="283" w:footer="283"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行楷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方正流行体简体">
    <w:altName w:val="宋体"/>
    <w:panose1 w:val="00000000000000000000"/>
    <w:charset w:val="86"/>
    <w:family w:val="auto"/>
    <w:pitch w:val="default"/>
    <w:sig w:usb0="00000000" w:usb1="0000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sz w:val="24"/>
      </w:rPr>
      <w:fldChar w:fldCharType="begin"/>
      <w:instrText xml:space="preserve">Page</w:instrText>
      <w:fldChar w:fldCharType="separate">
        <w:t>Seq</w:t>
      </w:fldCha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t>教辅资源，关注公众号★全科AA+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BE6475"/>
    <w:multiLevelType w:val="multilevel"/>
    <w:tmpl w:val="06BE6475"/>
    <w:lvl w:ilvl="0" w:tentative="0">
      <w:start w:val="1"/>
      <w:numFmt w:val="decimal"/>
      <w:lvlText w:val="%1．"/>
      <w:lvlJc w:val="left"/>
      <w:pPr>
        <w:tabs>
          <w:tab w:val="left" w:pos="360"/>
        </w:tabs>
        <w:ind w:left="360" w:hanging="360"/>
      </w:pPr>
      <w:rPr>
        <w:rFonts w:hint="eastAsia"/>
      </w:rPr>
    </w:lvl>
    <w:lvl w:ilvl="1" w:tentative="0">
      <w:start w:val="1"/>
      <w:numFmt w:val="upperLetter"/>
      <w:lvlText w:val="（%2）"/>
      <w:lvlJc w:val="left"/>
      <w:pPr>
        <w:tabs>
          <w:tab w:val="left" w:pos="1140"/>
        </w:tabs>
        <w:ind w:left="114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4A8FAA6"/>
    <w:multiLevelType w:val="singleLevel"/>
    <w:tmpl w:val="14A8FAA6"/>
    <w:lvl w:ilvl="0" w:tentative="0">
      <w:start w:val="3"/>
      <w:numFmt w:val="chineseCounting"/>
      <w:suff w:val="nothing"/>
      <w:lvlText w:val="%1、"/>
      <w:lvlJc w:val="left"/>
      <w:rPr>
        <w:rFonts w:hint="eastAsia"/>
      </w:rPr>
    </w:lvl>
  </w:abstractNum>
  <w:abstractNum w:abstractNumId="2">
    <w:nsid w:val="2E786C78"/>
    <w:multiLevelType w:val="singleLevel"/>
    <w:tmpl w:val="2E786C78"/>
    <w:lvl w:ilvl="0" w:tentative="0">
      <w:start w:val="1"/>
      <w:numFmt w:val="decimal"/>
      <w:lvlText w:val="%1."/>
      <w:lvlJc w:val="left"/>
      <w:pPr>
        <w:tabs>
          <w:tab w:val="left" w:pos="285"/>
        </w:tabs>
        <w:ind w:left="285" w:hanging="285"/>
      </w:pPr>
      <w:rPr>
        <w:rFonts w:hint="eastAsia"/>
      </w:rPr>
    </w:lvl>
  </w:abstractNum>
  <w:abstractNum w:abstractNumId="3">
    <w:nsid w:val="339FBCB8"/>
    <w:multiLevelType w:val="singleLevel"/>
    <w:tmpl w:val="339FBCB8"/>
    <w:lvl w:ilvl="0" w:tentative="0">
      <w:start w:val="3"/>
      <w:numFmt w:val="chineseCounting"/>
      <w:suff w:val="nothing"/>
      <w:lvlText w:val="%1、"/>
      <w:lvlJc w:val="left"/>
      <w:rPr>
        <w:rFonts w:hint="eastAsia"/>
      </w:rPr>
    </w:lvl>
  </w:abstractNum>
  <w:abstractNum w:abstractNumId="4">
    <w:nsid w:val="532FA126"/>
    <w:multiLevelType w:val="singleLevel"/>
    <w:tmpl w:val="532FA126"/>
    <w:lvl w:ilvl="0" w:tentative="0">
      <w:start w:val="2"/>
      <w:numFmt w:val="decimal"/>
      <w:suff w:val="nothing"/>
      <w:lvlText w:val="%1."/>
      <w:lvlJc w:val="left"/>
    </w:lvl>
  </w:abstractNum>
  <w:abstractNum w:abstractNumId="5">
    <w:nsid w:val="532FD5E5"/>
    <w:multiLevelType w:val="singleLevel"/>
    <w:tmpl w:val="532FD5E5"/>
    <w:lvl w:ilvl="0" w:tentative="0">
      <w:start w:val="4"/>
      <w:numFmt w:val="decimal"/>
      <w:suff w:val="nothing"/>
      <w:lvlText w:val="（%1）"/>
      <w:lvlJc w:val="left"/>
    </w:lvl>
  </w:abstractNum>
  <w:abstractNum w:abstractNumId="6">
    <w:nsid w:val="532FD96D"/>
    <w:multiLevelType w:val="singleLevel"/>
    <w:tmpl w:val="532FD96D"/>
    <w:lvl w:ilvl="0" w:tentative="0">
      <w:start w:val="1"/>
      <w:numFmt w:val="decimal"/>
      <w:suff w:val="nothing"/>
      <w:lvlText w:val="（%1）"/>
      <w:lvlJc w:val="left"/>
    </w:lvl>
  </w:abstractNum>
  <w:abstractNum w:abstractNumId="7">
    <w:nsid w:val="532FD984"/>
    <w:multiLevelType w:val="singleLevel"/>
    <w:tmpl w:val="532FD984"/>
    <w:lvl w:ilvl="0" w:tentative="0">
      <w:start w:val="3"/>
      <w:numFmt w:val="decimal"/>
      <w:suff w:val="nothing"/>
      <w:lvlText w:val="（%1）"/>
      <w:lvlJc w:val="left"/>
    </w:lvl>
  </w:abstractNum>
  <w:abstractNum w:abstractNumId="8">
    <w:nsid w:val="532FDC7D"/>
    <w:multiLevelType w:val="singleLevel"/>
    <w:tmpl w:val="532FDC7D"/>
    <w:lvl w:ilvl="0" w:tentative="0">
      <w:start w:val="2"/>
      <w:numFmt w:val="decimal"/>
      <w:suff w:val="nothing"/>
      <w:lvlText w:val="（%1）"/>
      <w:lvlJc w:val="left"/>
    </w:lvl>
  </w:abstractNum>
  <w:abstractNum w:abstractNumId="9">
    <w:nsid w:val="556D0229"/>
    <w:multiLevelType w:val="multilevel"/>
    <w:tmpl w:val="556D0229"/>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9"/>
  </w:num>
  <w:num w:numId="3">
    <w:abstractNumId w:val="2"/>
  </w:num>
  <w:num w:numId="4">
    <w:abstractNumId w:val="4"/>
  </w:num>
  <w:num w:numId="5">
    <w:abstractNumId w:val="5"/>
  </w:num>
  <w:num w:numId="6">
    <w:abstractNumId w:val="3"/>
  </w:num>
  <w:num w:numId="7">
    <w:abstractNumId w:val="1"/>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MzM2I4MGU3YThlM2U3Y2JkMmZlNmM4MWE3YjY5NWQifQ=="/>
  </w:docVars>
  <w:rsids>
    <w:rsidRoot w:val="00E21C91"/>
    <w:rsid w:val="00011FCC"/>
    <w:rsid w:val="00025993"/>
    <w:rsid w:val="00070896"/>
    <w:rsid w:val="0007744D"/>
    <w:rsid w:val="000F7B81"/>
    <w:rsid w:val="00190F76"/>
    <w:rsid w:val="00194565"/>
    <w:rsid w:val="001F12BB"/>
    <w:rsid w:val="00223A77"/>
    <w:rsid w:val="00270352"/>
    <w:rsid w:val="003668B2"/>
    <w:rsid w:val="003704E1"/>
    <w:rsid w:val="00384221"/>
    <w:rsid w:val="00396381"/>
    <w:rsid w:val="003A5063"/>
    <w:rsid w:val="003C2214"/>
    <w:rsid w:val="003E5916"/>
    <w:rsid w:val="003F0B81"/>
    <w:rsid w:val="004051CF"/>
    <w:rsid w:val="004775A0"/>
    <w:rsid w:val="00551CFF"/>
    <w:rsid w:val="00553838"/>
    <w:rsid w:val="00560352"/>
    <w:rsid w:val="00585296"/>
    <w:rsid w:val="005D45FD"/>
    <w:rsid w:val="00651833"/>
    <w:rsid w:val="00670E69"/>
    <w:rsid w:val="006723A1"/>
    <w:rsid w:val="0068144E"/>
    <w:rsid w:val="00691580"/>
    <w:rsid w:val="006A5B5F"/>
    <w:rsid w:val="006B2B3D"/>
    <w:rsid w:val="006B41A7"/>
    <w:rsid w:val="006D325B"/>
    <w:rsid w:val="006E2B7C"/>
    <w:rsid w:val="006F4D32"/>
    <w:rsid w:val="00706210"/>
    <w:rsid w:val="00764752"/>
    <w:rsid w:val="007C00F6"/>
    <w:rsid w:val="00821771"/>
    <w:rsid w:val="008F241C"/>
    <w:rsid w:val="00904AFD"/>
    <w:rsid w:val="009716F9"/>
    <w:rsid w:val="00A622E8"/>
    <w:rsid w:val="00A96F28"/>
    <w:rsid w:val="00AC6C39"/>
    <w:rsid w:val="00B26317"/>
    <w:rsid w:val="00B60BAA"/>
    <w:rsid w:val="00C15BBD"/>
    <w:rsid w:val="00C82C81"/>
    <w:rsid w:val="00CF0DD0"/>
    <w:rsid w:val="00DD2191"/>
    <w:rsid w:val="00DD6742"/>
    <w:rsid w:val="00DD6BCD"/>
    <w:rsid w:val="00E20EC2"/>
    <w:rsid w:val="00E21C91"/>
    <w:rsid w:val="00E53842"/>
    <w:rsid w:val="00E727BB"/>
    <w:rsid w:val="00E93A21"/>
    <w:rsid w:val="00E953C7"/>
    <w:rsid w:val="00EA274B"/>
    <w:rsid w:val="00F11AB0"/>
    <w:rsid w:val="00F22D58"/>
    <w:rsid w:val="00F46CC1"/>
    <w:rsid w:val="00F64F01"/>
    <w:rsid w:val="00F77B99"/>
    <w:rsid w:val="00F94661"/>
    <w:rsid w:val="00FB6099"/>
    <w:rsid w:val="00FD7AFF"/>
    <w:rsid w:val="0A0337E0"/>
    <w:rsid w:val="13711685"/>
    <w:rsid w:val="13780B0A"/>
    <w:rsid w:val="15D13671"/>
    <w:rsid w:val="16D90B34"/>
    <w:rsid w:val="1D58430D"/>
    <w:rsid w:val="241C7516"/>
    <w:rsid w:val="24264DE0"/>
    <w:rsid w:val="28BA6D0E"/>
    <w:rsid w:val="295C2DFA"/>
    <w:rsid w:val="2AE578AF"/>
    <w:rsid w:val="374E3B05"/>
    <w:rsid w:val="375B7D6D"/>
    <w:rsid w:val="3AB57125"/>
    <w:rsid w:val="41887F04"/>
    <w:rsid w:val="4C617FE6"/>
    <w:rsid w:val="50576A54"/>
    <w:rsid w:val="52A67279"/>
    <w:rsid w:val="530B5C5A"/>
    <w:rsid w:val="55384597"/>
    <w:rsid w:val="567A0BDF"/>
    <w:rsid w:val="6D3869EC"/>
    <w:rsid w:val="767A4016"/>
    <w:rsid w:val="77077FD5"/>
    <w:rsid w:val="780C2F29"/>
    <w:rsid w:val="782830C6"/>
    <w:rsid w:val="7FEF5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0"/>
      <w:sz w:val="18"/>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widowControl w:val="0"/>
      <w:ind w:firstLine="420" w:firstLineChars="200"/>
      <w:jc w:val="both"/>
    </w:pPr>
    <w:rPr>
      <w:rFonts w:ascii="宋体" w:hAnsi="宋体"/>
      <w:kern w:val="2"/>
      <w:sz w:val="21"/>
      <w:szCs w:val="24"/>
    </w:rPr>
  </w:style>
  <w:style w:type="paragraph" w:styleId="3">
    <w:name w:val="Plain Text"/>
    <w:basedOn w:val="1"/>
    <w:link w:val="15"/>
    <w:unhideWhenUsed/>
    <w:qFormat/>
    <w:uiPriority w:val="0"/>
    <w:rPr>
      <w:rFonts w:ascii="宋体" w:hAnsi="Courier New" w:cs="Courier New"/>
      <w:szCs w:val="21"/>
    </w:rPr>
  </w:style>
  <w:style w:type="paragraph" w:styleId="4">
    <w:name w:val="Balloon Text"/>
    <w:basedOn w:val="1"/>
    <w:link w:val="13"/>
    <w:unhideWhenUsed/>
    <w:qFormat/>
    <w:uiPriority w:val="0"/>
    <w:rPr>
      <w:sz w:val="18"/>
      <w:szCs w:val="18"/>
    </w:rPr>
  </w:style>
  <w:style w:type="paragraph" w:styleId="5">
    <w:name w:val="footer"/>
    <w:basedOn w:val="1"/>
    <w:link w:val="12"/>
    <w:unhideWhenUsed/>
    <w:qFormat/>
    <w:uiPriority w:val="0"/>
    <w:pPr>
      <w:tabs>
        <w:tab w:val="center" w:pos="4153"/>
        <w:tab w:val="right" w:pos="8306"/>
      </w:tabs>
      <w:snapToGrid w:val="0"/>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页眉 Char"/>
    <w:basedOn w:val="9"/>
    <w:link w:val="6"/>
    <w:semiHidden/>
    <w:qFormat/>
    <w:uiPriority w:val="99"/>
    <w:rPr>
      <w:sz w:val="18"/>
      <w:szCs w:val="18"/>
    </w:rPr>
  </w:style>
  <w:style w:type="character" w:customStyle="1" w:styleId="12">
    <w:name w:val="页脚 Char"/>
    <w:basedOn w:val="9"/>
    <w:link w:val="5"/>
    <w:semiHidden/>
    <w:qFormat/>
    <w:uiPriority w:val="99"/>
    <w:rPr>
      <w:sz w:val="18"/>
      <w:szCs w:val="18"/>
    </w:rPr>
  </w:style>
  <w:style w:type="character" w:customStyle="1" w:styleId="13">
    <w:name w:val="批注框文本 Char"/>
    <w:basedOn w:val="9"/>
    <w:link w:val="4"/>
    <w:qFormat/>
    <w:uiPriority w:val="0"/>
    <w:rPr>
      <w:sz w:val="18"/>
      <w:szCs w:val="18"/>
    </w:rPr>
  </w:style>
  <w:style w:type="character" w:styleId="14">
    <w:name w:val="Placeholder Text"/>
    <w:basedOn w:val="9"/>
    <w:semiHidden/>
    <w:qFormat/>
    <w:uiPriority w:val="99"/>
    <w:rPr>
      <w:color w:val="808080"/>
    </w:rPr>
  </w:style>
  <w:style w:type="character" w:customStyle="1" w:styleId="15">
    <w:name w:val="纯文本 Char"/>
    <w:basedOn w:val="9"/>
    <w:link w:val="3"/>
    <w:qFormat/>
    <w:uiPriority w:val="0"/>
    <w:rPr>
      <w:rFonts w:ascii="宋体" w:hAnsi="Courier New" w:eastAsia="宋体" w:cs="Courier New"/>
      <w:szCs w:val="21"/>
    </w:rPr>
  </w:style>
  <w:style w:type="character" w:customStyle="1" w:styleId="16">
    <w:name w:val="正文文本缩进 Char"/>
    <w:basedOn w:val="9"/>
    <w:link w:val="2"/>
    <w:qFormat/>
    <w:uiPriority w:val="0"/>
    <w:rPr>
      <w:rFonts w:ascii="宋体" w:hAnsi="宋体" w:eastAsia="宋体" w:cs="Times New Roman"/>
      <w:szCs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8.wmf"/><Relationship Id="rId97" Type="http://schemas.openxmlformats.org/officeDocument/2006/relationships/oleObject" Target="embeddings/oleObject45.bin"/><Relationship Id="rId96" Type="http://schemas.openxmlformats.org/officeDocument/2006/relationships/image" Target="media/image47.wmf"/><Relationship Id="rId95" Type="http://schemas.openxmlformats.org/officeDocument/2006/relationships/oleObject" Target="embeddings/oleObject44.bin"/><Relationship Id="rId94" Type="http://schemas.openxmlformats.org/officeDocument/2006/relationships/image" Target="media/image46.wmf"/><Relationship Id="rId93" Type="http://schemas.openxmlformats.org/officeDocument/2006/relationships/oleObject" Target="embeddings/oleObject43.bin"/><Relationship Id="rId92" Type="http://schemas.openxmlformats.org/officeDocument/2006/relationships/image" Target="media/image45.wmf"/><Relationship Id="rId91" Type="http://schemas.openxmlformats.org/officeDocument/2006/relationships/oleObject" Target="embeddings/oleObject42.bin"/><Relationship Id="rId90" Type="http://schemas.openxmlformats.org/officeDocument/2006/relationships/image" Target="media/image44.wmf"/><Relationship Id="rId9" Type="http://schemas.openxmlformats.org/officeDocument/2006/relationships/image" Target="media/image2.wmf"/><Relationship Id="rId89" Type="http://schemas.openxmlformats.org/officeDocument/2006/relationships/oleObject" Target="embeddings/oleObject41.bin"/><Relationship Id="rId88" Type="http://schemas.openxmlformats.org/officeDocument/2006/relationships/image" Target="media/image43.wmf"/><Relationship Id="rId87" Type="http://schemas.openxmlformats.org/officeDocument/2006/relationships/oleObject" Target="embeddings/oleObject40.bin"/><Relationship Id="rId86" Type="http://schemas.openxmlformats.org/officeDocument/2006/relationships/image" Target="media/image42.wmf"/><Relationship Id="rId85" Type="http://schemas.openxmlformats.org/officeDocument/2006/relationships/oleObject" Target="embeddings/oleObject39.bin"/><Relationship Id="rId84" Type="http://schemas.openxmlformats.org/officeDocument/2006/relationships/image" Target="media/image41.wmf"/><Relationship Id="rId83" Type="http://schemas.openxmlformats.org/officeDocument/2006/relationships/oleObject" Target="embeddings/oleObject38.bin"/><Relationship Id="rId82" Type="http://schemas.openxmlformats.org/officeDocument/2006/relationships/image" Target="media/image40.wmf"/><Relationship Id="rId81" Type="http://schemas.openxmlformats.org/officeDocument/2006/relationships/oleObject" Target="embeddings/oleObject37.bin"/><Relationship Id="rId80" Type="http://schemas.openxmlformats.org/officeDocument/2006/relationships/image" Target="media/image39.wmf"/><Relationship Id="rId8" Type="http://schemas.openxmlformats.org/officeDocument/2006/relationships/oleObject" Target="embeddings/oleObject2.bin"/><Relationship Id="rId79" Type="http://schemas.openxmlformats.org/officeDocument/2006/relationships/oleObject" Target="embeddings/oleObject36.bin"/><Relationship Id="rId78" Type="http://schemas.openxmlformats.org/officeDocument/2006/relationships/image" Target="media/image38.wmf"/><Relationship Id="rId77" Type="http://schemas.openxmlformats.org/officeDocument/2006/relationships/oleObject" Target="embeddings/oleObject35.bin"/><Relationship Id="rId76" Type="http://schemas.openxmlformats.org/officeDocument/2006/relationships/image" Target="media/image37.wmf"/><Relationship Id="rId75" Type="http://schemas.openxmlformats.org/officeDocument/2006/relationships/oleObject" Target="embeddings/oleObject34.bin"/><Relationship Id="rId74" Type="http://schemas.openxmlformats.org/officeDocument/2006/relationships/image" Target="media/image36.png"/><Relationship Id="rId73" Type="http://schemas.openxmlformats.org/officeDocument/2006/relationships/image" Target="media/image35.wmf"/><Relationship Id="rId72" Type="http://schemas.openxmlformats.org/officeDocument/2006/relationships/oleObject" Target="embeddings/oleObject33.bin"/><Relationship Id="rId71" Type="http://schemas.openxmlformats.org/officeDocument/2006/relationships/image" Target="media/image34.wmf"/><Relationship Id="rId70" Type="http://schemas.openxmlformats.org/officeDocument/2006/relationships/oleObject" Target="embeddings/oleObject32.bin"/><Relationship Id="rId7" Type="http://schemas.openxmlformats.org/officeDocument/2006/relationships/image" Target="media/image1.wmf"/><Relationship Id="rId69" Type="http://schemas.openxmlformats.org/officeDocument/2006/relationships/image" Target="media/image33.wmf"/><Relationship Id="rId68" Type="http://schemas.openxmlformats.org/officeDocument/2006/relationships/oleObject" Target="embeddings/oleObject31.bin"/><Relationship Id="rId67" Type="http://schemas.openxmlformats.org/officeDocument/2006/relationships/image" Target="media/image32.wmf"/><Relationship Id="rId66" Type="http://schemas.openxmlformats.org/officeDocument/2006/relationships/oleObject" Target="embeddings/oleObject30.bin"/><Relationship Id="rId65" Type="http://schemas.openxmlformats.org/officeDocument/2006/relationships/image" Target="media/image31.wmf"/><Relationship Id="rId64" Type="http://schemas.openxmlformats.org/officeDocument/2006/relationships/oleObject" Target="embeddings/oleObject29.bin"/><Relationship Id="rId63" Type="http://schemas.openxmlformats.org/officeDocument/2006/relationships/image" Target="media/image30.wmf"/><Relationship Id="rId62" Type="http://schemas.openxmlformats.org/officeDocument/2006/relationships/oleObject" Target="embeddings/oleObject28.bin"/><Relationship Id="rId61" Type="http://schemas.openxmlformats.org/officeDocument/2006/relationships/image" Target="media/image29.wmf"/><Relationship Id="rId60" Type="http://schemas.openxmlformats.org/officeDocument/2006/relationships/oleObject" Target="embeddings/oleObject27.bin"/><Relationship Id="rId6" Type="http://schemas.openxmlformats.org/officeDocument/2006/relationships/oleObject" Target="embeddings/oleObject1.bin"/><Relationship Id="rId59" Type="http://schemas.openxmlformats.org/officeDocument/2006/relationships/image" Target="media/image28.wmf"/><Relationship Id="rId58" Type="http://schemas.openxmlformats.org/officeDocument/2006/relationships/oleObject" Target="embeddings/oleObject26.bin"/><Relationship Id="rId57" Type="http://schemas.openxmlformats.org/officeDocument/2006/relationships/image" Target="media/image27.wmf"/><Relationship Id="rId56" Type="http://schemas.openxmlformats.org/officeDocument/2006/relationships/oleObject" Target="embeddings/oleObject25.bin"/><Relationship Id="rId55" Type="http://schemas.openxmlformats.org/officeDocument/2006/relationships/image" Target="media/image26.wmf"/><Relationship Id="rId54" Type="http://schemas.openxmlformats.org/officeDocument/2006/relationships/oleObject" Target="embeddings/oleObject24.bin"/><Relationship Id="rId53" Type="http://schemas.openxmlformats.org/officeDocument/2006/relationships/image" Target="media/image25.wmf"/><Relationship Id="rId52" Type="http://schemas.openxmlformats.org/officeDocument/2006/relationships/oleObject" Target="embeddings/oleObject23.bin"/><Relationship Id="rId51" Type="http://schemas.openxmlformats.org/officeDocument/2006/relationships/image" Target="media/image24.wmf"/><Relationship Id="rId50" Type="http://schemas.openxmlformats.org/officeDocument/2006/relationships/oleObject" Target="embeddings/oleObject22.bin"/><Relationship Id="rId5" Type="http://schemas.openxmlformats.org/officeDocument/2006/relationships/theme" Target="theme/theme1.xml"/><Relationship Id="rId490" Type="http://schemas.openxmlformats.org/officeDocument/2006/relationships/fontTable" Target="fontTable.xml"/><Relationship Id="rId49" Type="http://schemas.openxmlformats.org/officeDocument/2006/relationships/image" Target="media/image23.wmf"/><Relationship Id="rId489" Type="http://schemas.openxmlformats.org/officeDocument/2006/relationships/numbering" Target="numbering.xml"/><Relationship Id="rId488" Type="http://schemas.openxmlformats.org/officeDocument/2006/relationships/customXml" Target="../customXml/item1.xml"/><Relationship Id="rId487" Type="http://schemas.openxmlformats.org/officeDocument/2006/relationships/image" Target="media/image251.png"/><Relationship Id="rId486" Type="http://schemas.openxmlformats.org/officeDocument/2006/relationships/image" Target="media/image250.png"/><Relationship Id="rId485" Type="http://schemas.openxmlformats.org/officeDocument/2006/relationships/image" Target="media/image249.png"/><Relationship Id="rId484" Type="http://schemas.openxmlformats.org/officeDocument/2006/relationships/image" Target="media/image248.png"/><Relationship Id="rId483" Type="http://schemas.openxmlformats.org/officeDocument/2006/relationships/image" Target="media/image247.png"/><Relationship Id="rId482" Type="http://schemas.openxmlformats.org/officeDocument/2006/relationships/image" Target="media/image246.png"/><Relationship Id="rId481" Type="http://schemas.openxmlformats.org/officeDocument/2006/relationships/image" Target="media/image245.png"/><Relationship Id="rId480" Type="http://schemas.openxmlformats.org/officeDocument/2006/relationships/image" Target="media/image244.png"/><Relationship Id="rId48" Type="http://schemas.openxmlformats.org/officeDocument/2006/relationships/oleObject" Target="embeddings/oleObject21.bin"/><Relationship Id="rId479" Type="http://schemas.openxmlformats.org/officeDocument/2006/relationships/image" Target="media/image243.png"/><Relationship Id="rId478" Type="http://schemas.openxmlformats.org/officeDocument/2006/relationships/image" Target="media/image242.png"/><Relationship Id="rId477" Type="http://schemas.openxmlformats.org/officeDocument/2006/relationships/image" Target="media/image241.png"/><Relationship Id="rId476" Type="http://schemas.openxmlformats.org/officeDocument/2006/relationships/image" Target="media/image240.png"/><Relationship Id="rId475" Type="http://schemas.openxmlformats.org/officeDocument/2006/relationships/image" Target="media/image239.png"/><Relationship Id="rId474" Type="http://schemas.openxmlformats.org/officeDocument/2006/relationships/oleObject" Target="embeddings/oleObject231.bin"/><Relationship Id="rId473" Type="http://schemas.openxmlformats.org/officeDocument/2006/relationships/image" Target="media/image238.wmf"/><Relationship Id="rId472" Type="http://schemas.openxmlformats.org/officeDocument/2006/relationships/oleObject" Target="embeddings/oleObject230.bin"/><Relationship Id="rId471" Type="http://schemas.openxmlformats.org/officeDocument/2006/relationships/image" Target="media/image237.png"/><Relationship Id="rId470" Type="http://schemas.openxmlformats.org/officeDocument/2006/relationships/image" Target="media/image236.png"/><Relationship Id="rId47" Type="http://schemas.openxmlformats.org/officeDocument/2006/relationships/image" Target="media/image22.wmf"/><Relationship Id="rId469" Type="http://schemas.openxmlformats.org/officeDocument/2006/relationships/image" Target="media/image235.png"/><Relationship Id="rId468" Type="http://schemas.openxmlformats.org/officeDocument/2006/relationships/image" Target="media/image234.jpeg"/><Relationship Id="rId467" Type="http://schemas.openxmlformats.org/officeDocument/2006/relationships/image" Target="media/image233.png"/><Relationship Id="rId466" Type="http://schemas.openxmlformats.org/officeDocument/2006/relationships/image" Target="media/image232.wmf"/><Relationship Id="rId465" Type="http://schemas.openxmlformats.org/officeDocument/2006/relationships/oleObject" Target="embeddings/oleObject229.bin"/><Relationship Id="rId464" Type="http://schemas.openxmlformats.org/officeDocument/2006/relationships/image" Target="media/image231.wmf"/><Relationship Id="rId463" Type="http://schemas.openxmlformats.org/officeDocument/2006/relationships/oleObject" Target="embeddings/oleObject228.bin"/><Relationship Id="rId462" Type="http://schemas.openxmlformats.org/officeDocument/2006/relationships/image" Target="media/image230.wmf"/><Relationship Id="rId461" Type="http://schemas.openxmlformats.org/officeDocument/2006/relationships/oleObject" Target="embeddings/oleObject227.bin"/><Relationship Id="rId460" Type="http://schemas.openxmlformats.org/officeDocument/2006/relationships/image" Target="media/image229.wmf"/><Relationship Id="rId46" Type="http://schemas.openxmlformats.org/officeDocument/2006/relationships/oleObject" Target="embeddings/oleObject20.bin"/><Relationship Id="rId459" Type="http://schemas.openxmlformats.org/officeDocument/2006/relationships/oleObject" Target="embeddings/oleObject226.bin"/><Relationship Id="rId458" Type="http://schemas.openxmlformats.org/officeDocument/2006/relationships/image" Target="media/image228.wmf"/><Relationship Id="rId457" Type="http://schemas.openxmlformats.org/officeDocument/2006/relationships/oleObject" Target="embeddings/oleObject225.bin"/><Relationship Id="rId456" Type="http://schemas.openxmlformats.org/officeDocument/2006/relationships/oleObject" Target="embeddings/oleObject224.bin"/><Relationship Id="rId455" Type="http://schemas.openxmlformats.org/officeDocument/2006/relationships/image" Target="media/image227.wmf"/><Relationship Id="rId454" Type="http://schemas.openxmlformats.org/officeDocument/2006/relationships/oleObject" Target="embeddings/oleObject223.bin"/><Relationship Id="rId453" Type="http://schemas.openxmlformats.org/officeDocument/2006/relationships/image" Target="media/image226.wmf"/><Relationship Id="rId452" Type="http://schemas.openxmlformats.org/officeDocument/2006/relationships/oleObject" Target="embeddings/oleObject222.bin"/><Relationship Id="rId451" Type="http://schemas.openxmlformats.org/officeDocument/2006/relationships/image" Target="media/image225.wmf"/><Relationship Id="rId450" Type="http://schemas.openxmlformats.org/officeDocument/2006/relationships/oleObject" Target="embeddings/oleObject221.bin"/><Relationship Id="rId45" Type="http://schemas.openxmlformats.org/officeDocument/2006/relationships/image" Target="media/image21.wmf"/><Relationship Id="rId449" Type="http://schemas.openxmlformats.org/officeDocument/2006/relationships/image" Target="media/image224.png"/><Relationship Id="rId448" Type="http://schemas.openxmlformats.org/officeDocument/2006/relationships/oleObject" Target="embeddings/oleObject220.bin"/><Relationship Id="rId447" Type="http://schemas.openxmlformats.org/officeDocument/2006/relationships/image" Target="media/image223.png"/><Relationship Id="rId446" Type="http://schemas.openxmlformats.org/officeDocument/2006/relationships/image" Target="media/image222.png"/><Relationship Id="rId445" Type="http://schemas.openxmlformats.org/officeDocument/2006/relationships/image" Target="media/image221.png"/><Relationship Id="rId444" Type="http://schemas.openxmlformats.org/officeDocument/2006/relationships/image" Target="media/image220.png"/><Relationship Id="rId443" Type="http://schemas.openxmlformats.org/officeDocument/2006/relationships/image" Target="media/image219.png"/><Relationship Id="rId442" Type="http://schemas.openxmlformats.org/officeDocument/2006/relationships/image" Target="media/image218.png"/><Relationship Id="rId441" Type="http://schemas.openxmlformats.org/officeDocument/2006/relationships/image" Target="media/image217.png"/><Relationship Id="rId440" Type="http://schemas.openxmlformats.org/officeDocument/2006/relationships/image" Target="media/image216.wmf"/><Relationship Id="rId44" Type="http://schemas.openxmlformats.org/officeDocument/2006/relationships/oleObject" Target="embeddings/oleObject19.bin"/><Relationship Id="rId439" Type="http://schemas.openxmlformats.org/officeDocument/2006/relationships/oleObject" Target="embeddings/oleObject219.bin"/><Relationship Id="rId438" Type="http://schemas.openxmlformats.org/officeDocument/2006/relationships/image" Target="media/image215.png"/><Relationship Id="rId437" Type="http://schemas.openxmlformats.org/officeDocument/2006/relationships/image" Target="media/image214.wmf"/><Relationship Id="rId436" Type="http://schemas.openxmlformats.org/officeDocument/2006/relationships/oleObject" Target="embeddings/oleObject218.bin"/><Relationship Id="rId435" Type="http://schemas.openxmlformats.org/officeDocument/2006/relationships/image" Target="media/image213.wmf"/><Relationship Id="rId434" Type="http://schemas.openxmlformats.org/officeDocument/2006/relationships/oleObject" Target="embeddings/oleObject217.bin"/><Relationship Id="rId433" Type="http://schemas.openxmlformats.org/officeDocument/2006/relationships/image" Target="media/image212.png"/><Relationship Id="rId432" Type="http://schemas.openxmlformats.org/officeDocument/2006/relationships/image" Target="media/image211.wmf"/><Relationship Id="rId431" Type="http://schemas.openxmlformats.org/officeDocument/2006/relationships/oleObject" Target="embeddings/oleObject216.bin"/><Relationship Id="rId430" Type="http://schemas.openxmlformats.org/officeDocument/2006/relationships/image" Target="media/image210.wmf"/><Relationship Id="rId43" Type="http://schemas.openxmlformats.org/officeDocument/2006/relationships/image" Target="media/image20.wmf"/><Relationship Id="rId429" Type="http://schemas.openxmlformats.org/officeDocument/2006/relationships/oleObject" Target="embeddings/oleObject215.bin"/><Relationship Id="rId428" Type="http://schemas.openxmlformats.org/officeDocument/2006/relationships/image" Target="media/image209.wmf"/><Relationship Id="rId427" Type="http://schemas.openxmlformats.org/officeDocument/2006/relationships/oleObject" Target="embeddings/oleObject214.bin"/><Relationship Id="rId426" Type="http://schemas.openxmlformats.org/officeDocument/2006/relationships/image" Target="media/image208.wmf"/><Relationship Id="rId425" Type="http://schemas.openxmlformats.org/officeDocument/2006/relationships/oleObject" Target="embeddings/oleObject213.bin"/><Relationship Id="rId424" Type="http://schemas.openxmlformats.org/officeDocument/2006/relationships/image" Target="media/image207.wmf"/><Relationship Id="rId423" Type="http://schemas.openxmlformats.org/officeDocument/2006/relationships/oleObject" Target="embeddings/oleObject212.bin"/><Relationship Id="rId422" Type="http://schemas.openxmlformats.org/officeDocument/2006/relationships/image" Target="media/image206.wmf"/><Relationship Id="rId421" Type="http://schemas.openxmlformats.org/officeDocument/2006/relationships/oleObject" Target="embeddings/oleObject211.bin"/><Relationship Id="rId420" Type="http://schemas.openxmlformats.org/officeDocument/2006/relationships/image" Target="media/image205.wmf"/><Relationship Id="rId42" Type="http://schemas.openxmlformats.org/officeDocument/2006/relationships/oleObject" Target="embeddings/oleObject18.bin"/><Relationship Id="rId419" Type="http://schemas.openxmlformats.org/officeDocument/2006/relationships/oleObject" Target="embeddings/oleObject210.bin"/><Relationship Id="rId418" Type="http://schemas.openxmlformats.org/officeDocument/2006/relationships/image" Target="media/image204.wmf"/><Relationship Id="rId417" Type="http://schemas.openxmlformats.org/officeDocument/2006/relationships/oleObject" Target="embeddings/oleObject209.bin"/><Relationship Id="rId416" Type="http://schemas.openxmlformats.org/officeDocument/2006/relationships/image" Target="media/image203.wmf"/><Relationship Id="rId415" Type="http://schemas.openxmlformats.org/officeDocument/2006/relationships/oleObject" Target="embeddings/oleObject208.bin"/><Relationship Id="rId414" Type="http://schemas.openxmlformats.org/officeDocument/2006/relationships/image" Target="media/image202.wmf"/><Relationship Id="rId413" Type="http://schemas.openxmlformats.org/officeDocument/2006/relationships/oleObject" Target="embeddings/oleObject207.bin"/><Relationship Id="rId412" Type="http://schemas.openxmlformats.org/officeDocument/2006/relationships/image" Target="media/image201.wmf"/><Relationship Id="rId411" Type="http://schemas.openxmlformats.org/officeDocument/2006/relationships/oleObject" Target="embeddings/oleObject206.bin"/><Relationship Id="rId410" Type="http://schemas.openxmlformats.org/officeDocument/2006/relationships/image" Target="media/image200.wmf"/><Relationship Id="rId41" Type="http://schemas.openxmlformats.org/officeDocument/2006/relationships/image" Target="media/image19.wmf"/><Relationship Id="rId409" Type="http://schemas.openxmlformats.org/officeDocument/2006/relationships/oleObject" Target="embeddings/oleObject205.bin"/><Relationship Id="rId408" Type="http://schemas.openxmlformats.org/officeDocument/2006/relationships/image" Target="media/image199.wmf"/><Relationship Id="rId407" Type="http://schemas.openxmlformats.org/officeDocument/2006/relationships/oleObject" Target="embeddings/oleObject204.bin"/><Relationship Id="rId406" Type="http://schemas.openxmlformats.org/officeDocument/2006/relationships/image" Target="media/image198.wmf"/><Relationship Id="rId405" Type="http://schemas.openxmlformats.org/officeDocument/2006/relationships/oleObject" Target="embeddings/oleObject203.bin"/><Relationship Id="rId404" Type="http://schemas.openxmlformats.org/officeDocument/2006/relationships/image" Target="media/image197.wmf"/><Relationship Id="rId403" Type="http://schemas.openxmlformats.org/officeDocument/2006/relationships/oleObject" Target="embeddings/oleObject202.bin"/><Relationship Id="rId402" Type="http://schemas.openxmlformats.org/officeDocument/2006/relationships/image" Target="media/image196.wmf"/><Relationship Id="rId401" Type="http://schemas.openxmlformats.org/officeDocument/2006/relationships/oleObject" Target="embeddings/oleObject201.bin"/><Relationship Id="rId400" Type="http://schemas.openxmlformats.org/officeDocument/2006/relationships/image" Target="media/image195.wmf"/><Relationship Id="rId40" Type="http://schemas.openxmlformats.org/officeDocument/2006/relationships/oleObject" Target="embeddings/oleObject17.bin"/><Relationship Id="rId399" Type="http://schemas.openxmlformats.org/officeDocument/2006/relationships/oleObject" Target="embeddings/oleObject200.bin"/><Relationship Id="rId398" Type="http://schemas.openxmlformats.org/officeDocument/2006/relationships/image" Target="media/image194.png"/><Relationship Id="rId397" Type="http://schemas.openxmlformats.org/officeDocument/2006/relationships/image" Target="media/image193.wmf"/><Relationship Id="rId396" Type="http://schemas.openxmlformats.org/officeDocument/2006/relationships/oleObject" Target="embeddings/oleObject199.bin"/><Relationship Id="rId395" Type="http://schemas.openxmlformats.org/officeDocument/2006/relationships/image" Target="media/image192.wmf"/><Relationship Id="rId394" Type="http://schemas.openxmlformats.org/officeDocument/2006/relationships/oleObject" Target="embeddings/oleObject198.bin"/><Relationship Id="rId393" Type="http://schemas.openxmlformats.org/officeDocument/2006/relationships/image" Target="media/image191.wmf"/><Relationship Id="rId392" Type="http://schemas.openxmlformats.org/officeDocument/2006/relationships/oleObject" Target="embeddings/oleObject197.bin"/><Relationship Id="rId391" Type="http://schemas.openxmlformats.org/officeDocument/2006/relationships/image" Target="media/image190.jpeg"/><Relationship Id="rId390" Type="http://schemas.openxmlformats.org/officeDocument/2006/relationships/image" Target="media/image189.wmf"/><Relationship Id="rId39" Type="http://schemas.openxmlformats.org/officeDocument/2006/relationships/image" Target="media/image18.emf"/><Relationship Id="rId389" Type="http://schemas.openxmlformats.org/officeDocument/2006/relationships/oleObject" Target="embeddings/oleObject196.bin"/><Relationship Id="rId388" Type="http://schemas.openxmlformats.org/officeDocument/2006/relationships/image" Target="media/image188.wmf"/><Relationship Id="rId387" Type="http://schemas.openxmlformats.org/officeDocument/2006/relationships/oleObject" Target="embeddings/oleObject195.bin"/><Relationship Id="rId386" Type="http://schemas.openxmlformats.org/officeDocument/2006/relationships/image" Target="media/image187.wmf"/><Relationship Id="rId385" Type="http://schemas.openxmlformats.org/officeDocument/2006/relationships/oleObject" Target="embeddings/oleObject194.bin"/><Relationship Id="rId384" Type="http://schemas.openxmlformats.org/officeDocument/2006/relationships/image" Target="media/image186.wmf"/><Relationship Id="rId383" Type="http://schemas.openxmlformats.org/officeDocument/2006/relationships/oleObject" Target="embeddings/oleObject193.bin"/><Relationship Id="rId382" Type="http://schemas.openxmlformats.org/officeDocument/2006/relationships/image" Target="media/image185.wmf"/><Relationship Id="rId381" Type="http://schemas.openxmlformats.org/officeDocument/2006/relationships/oleObject" Target="embeddings/oleObject192.bin"/><Relationship Id="rId380" Type="http://schemas.openxmlformats.org/officeDocument/2006/relationships/image" Target="media/image184.wmf"/><Relationship Id="rId38" Type="http://schemas.openxmlformats.org/officeDocument/2006/relationships/image" Target="media/image17.wmf"/><Relationship Id="rId379" Type="http://schemas.openxmlformats.org/officeDocument/2006/relationships/oleObject" Target="embeddings/oleObject191.bin"/><Relationship Id="rId378" Type="http://schemas.openxmlformats.org/officeDocument/2006/relationships/image" Target="media/image183.wmf"/><Relationship Id="rId377" Type="http://schemas.openxmlformats.org/officeDocument/2006/relationships/oleObject" Target="embeddings/oleObject190.bin"/><Relationship Id="rId376" Type="http://schemas.openxmlformats.org/officeDocument/2006/relationships/image" Target="media/image182.wmf"/><Relationship Id="rId375" Type="http://schemas.openxmlformats.org/officeDocument/2006/relationships/oleObject" Target="embeddings/oleObject189.bin"/><Relationship Id="rId374" Type="http://schemas.openxmlformats.org/officeDocument/2006/relationships/image" Target="media/image181.wmf"/><Relationship Id="rId373" Type="http://schemas.openxmlformats.org/officeDocument/2006/relationships/oleObject" Target="embeddings/oleObject188.bin"/><Relationship Id="rId372" Type="http://schemas.openxmlformats.org/officeDocument/2006/relationships/image" Target="media/image180.wmf"/><Relationship Id="rId371" Type="http://schemas.openxmlformats.org/officeDocument/2006/relationships/oleObject" Target="embeddings/oleObject187.bin"/><Relationship Id="rId370" Type="http://schemas.openxmlformats.org/officeDocument/2006/relationships/image" Target="media/image179.wmf"/><Relationship Id="rId37" Type="http://schemas.openxmlformats.org/officeDocument/2006/relationships/oleObject" Target="embeddings/oleObject16.bin"/><Relationship Id="rId369" Type="http://schemas.openxmlformats.org/officeDocument/2006/relationships/oleObject" Target="embeddings/oleObject186.bin"/><Relationship Id="rId368" Type="http://schemas.openxmlformats.org/officeDocument/2006/relationships/image" Target="media/image178.wmf"/><Relationship Id="rId367" Type="http://schemas.openxmlformats.org/officeDocument/2006/relationships/oleObject" Target="embeddings/oleObject185.bin"/><Relationship Id="rId366" Type="http://schemas.openxmlformats.org/officeDocument/2006/relationships/image" Target="media/image177.wmf"/><Relationship Id="rId365" Type="http://schemas.openxmlformats.org/officeDocument/2006/relationships/oleObject" Target="embeddings/oleObject184.bin"/><Relationship Id="rId364" Type="http://schemas.openxmlformats.org/officeDocument/2006/relationships/image" Target="media/image176.wmf"/><Relationship Id="rId363" Type="http://schemas.openxmlformats.org/officeDocument/2006/relationships/oleObject" Target="embeddings/oleObject183.bin"/><Relationship Id="rId362" Type="http://schemas.openxmlformats.org/officeDocument/2006/relationships/image" Target="media/image175.wmf"/><Relationship Id="rId361" Type="http://schemas.openxmlformats.org/officeDocument/2006/relationships/oleObject" Target="embeddings/oleObject182.bin"/><Relationship Id="rId360" Type="http://schemas.openxmlformats.org/officeDocument/2006/relationships/image" Target="media/image174.wmf"/><Relationship Id="rId36" Type="http://schemas.openxmlformats.org/officeDocument/2006/relationships/image" Target="media/image16.wmf"/><Relationship Id="rId359" Type="http://schemas.openxmlformats.org/officeDocument/2006/relationships/oleObject" Target="embeddings/oleObject181.bin"/><Relationship Id="rId358" Type="http://schemas.openxmlformats.org/officeDocument/2006/relationships/oleObject" Target="embeddings/oleObject180.bin"/><Relationship Id="rId357" Type="http://schemas.openxmlformats.org/officeDocument/2006/relationships/image" Target="media/image173.wmf"/><Relationship Id="rId356" Type="http://schemas.openxmlformats.org/officeDocument/2006/relationships/oleObject" Target="embeddings/oleObject179.bin"/><Relationship Id="rId355" Type="http://schemas.openxmlformats.org/officeDocument/2006/relationships/image" Target="media/image172.wmf"/><Relationship Id="rId354" Type="http://schemas.openxmlformats.org/officeDocument/2006/relationships/oleObject" Target="embeddings/oleObject178.bin"/><Relationship Id="rId353" Type="http://schemas.openxmlformats.org/officeDocument/2006/relationships/image" Target="media/image171.wmf"/><Relationship Id="rId352" Type="http://schemas.openxmlformats.org/officeDocument/2006/relationships/oleObject" Target="embeddings/oleObject177.bin"/><Relationship Id="rId351" Type="http://schemas.openxmlformats.org/officeDocument/2006/relationships/image" Target="media/image170.wmf"/><Relationship Id="rId350" Type="http://schemas.openxmlformats.org/officeDocument/2006/relationships/oleObject" Target="embeddings/oleObject176.bin"/><Relationship Id="rId35" Type="http://schemas.openxmlformats.org/officeDocument/2006/relationships/oleObject" Target="embeddings/oleObject15.bin"/><Relationship Id="rId349" Type="http://schemas.openxmlformats.org/officeDocument/2006/relationships/image" Target="media/image169.wmf"/><Relationship Id="rId348" Type="http://schemas.openxmlformats.org/officeDocument/2006/relationships/oleObject" Target="embeddings/oleObject175.bin"/><Relationship Id="rId347" Type="http://schemas.openxmlformats.org/officeDocument/2006/relationships/image" Target="media/image168.wmf"/><Relationship Id="rId346" Type="http://schemas.openxmlformats.org/officeDocument/2006/relationships/oleObject" Target="embeddings/oleObject174.bin"/><Relationship Id="rId345" Type="http://schemas.openxmlformats.org/officeDocument/2006/relationships/image" Target="media/image167.wmf"/><Relationship Id="rId344" Type="http://schemas.openxmlformats.org/officeDocument/2006/relationships/oleObject" Target="embeddings/oleObject173.bin"/><Relationship Id="rId343" Type="http://schemas.openxmlformats.org/officeDocument/2006/relationships/image" Target="media/image166.wmf"/><Relationship Id="rId342" Type="http://schemas.openxmlformats.org/officeDocument/2006/relationships/oleObject" Target="embeddings/oleObject172.bin"/><Relationship Id="rId341" Type="http://schemas.openxmlformats.org/officeDocument/2006/relationships/image" Target="media/image165.wmf"/><Relationship Id="rId340" Type="http://schemas.openxmlformats.org/officeDocument/2006/relationships/oleObject" Target="embeddings/oleObject171.bin"/><Relationship Id="rId34" Type="http://schemas.openxmlformats.org/officeDocument/2006/relationships/image" Target="media/image15.wmf"/><Relationship Id="rId339" Type="http://schemas.openxmlformats.org/officeDocument/2006/relationships/image" Target="media/image164.wmf"/><Relationship Id="rId338" Type="http://schemas.openxmlformats.org/officeDocument/2006/relationships/oleObject" Target="embeddings/oleObject170.bin"/><Relationship Id="rId337" Type="http://schemas.openxmlformats.org/officeDocument/2006/relationships/image" Target="media/image163.wmf"/><Relationship Id="rId336" Type="http://schemas.openxmlformats.org/officeDocument/2006/relationships/oleObject" Target="embeddings/oleObject169.bin"/><Relationship Id="rId335" Type="http://schemas.openxmlformats.org/officeDocument/2006/relationships/image" Target="media/image162.wmf"/><Relationship Id="rId334" Type="http://schemas.openxmlformats.org/officeDocument/2006/relationships/oleObject" Target="embeddings/oleObject168.bin"/><Relationship Id="rId333" Type="http://schemas.openxmlformats.org/officeDocument/2006/relationships/image" Target="media/image161.wmf"/><Relationship Id="rId332" Type="http://schemas.openxmlformats.org/officeDocument/2006/relationships/oleObject" Target="embeddings/oleObject167.bin"/><Relationship Id="rId331" Type="http://schemas.openxmlformats.org/officeDocument/2006/relationships/image" Target="media/image160.wmf"/><Relationship Id="rId330" Type="http://schemas.openxmlformats.org/officeDocument/2006/relationships/oleObject" Target="embeddings/oleObject166.bin"/><Relationship Id="rId33" Type="http://schemas.openxmlformats.org/officeDocument/2006/relationships/oleObject" Target="embeddings/oleObject14.bin"/><Relationship Id="rId329" Type="http://schemas.openxmlformats.org/officeDocument/2006/relationships/image" Target="media/image159.wmf"/><Relationship Id="rId328" Type="http://schemas.openxmlformats.org/officeDocument/2006/relationships/oleObject" Target="embeddings/oleObject165.bin"/><Relationship Id="rId327" Type="http://schemas.openxmlformats.org/officeDocument/2006/relationships/image" Target="media/image158.wmf"/><Relationship Id="rId326" Type="http://schemas.openxmlformats.org/officeDocument/2006/relationships/oleObject" Target="embeddings/oleObject164.bin"/><Relationship Id="rId325" Type="http://schemas.openxmlformats.org/officeDocument/2006/relationships/image" Target="media/image157.wmf"/><Relationship Id="rId324" Type="http://schemas.openxmlformats.org/officeDocument/2006/relationships/oleObject" Target="embeddings/oleObject163.bin"/><Relationship Id="rId323" Type="http://schemas.openxmlformats.org/officeDocument/2006/relationships/image" Target="media/image156.wmf"/><Relationship Id="rId322" Type="http://schemas.openxmlformats.org/officeDocument/2006/relationships/oleObject" Target="embeddings/oleObject162.bin"/><Relationship Id="rId321" Type="http://schemas.openxmlformats.org/officeDocument/2006/relationships/image" Target="media/image155.wmf"/><Relationship Id="rId320" Type="http://schemas.openxmlformats.org/officeDocument/2006/relationships/oleObject" Target="embeddings/oleObject161.bin"/><Relationship Id="rId32" Type="http://schemas.openxmlformats.org/officeDocument/2006/relationships/image" Target="media/image14.wmf"/><Relationship Id="rId319" Type="http://schemas.openxmlformats.org/officeDocument/2006/relationships/image" Target="media/image154.wmf"/><Relationship Id="rId318" Type="http://schemas.openxmlformats.org/officeDocument/2006/relationships/oleObject" Target="embeddings/oleObject160.bin"/><Relationship Id="rId317" Type="http://schemas.openxmlformats.org/officeDocument/2006/relationships/image" Target="media/image153.wmf"/><Relationship Id="rId316" Type="http://schemas.openxmlformats.org/officeDocument/2006/relationships/oleObject" Target="embeddings/oleObject159.bin"/><Relationship Id="rId315" Type="http://schemas.openxmlformats.org/officeDocument/2006/relationships/image" Target="media/image152.wmf"/><Relationship Id="rId314" Type="http://schemas.openxmlformats.org/officeDocument/2006/relationships/oleObject" Target="embeddings/oleObject158.bin"/><Relationship Id="rId313" Type="http://schemas.openxmlformats.org/officeDocument/2006/relationships/image" Target="media/image151.wmf"/><Relationship Id="rId312" Type="http://schemas.openxmlformats.org/officeDocument/2006/relationships/oleObject" Target="embeddings/oleObject157.bin"/><Relationship Id="rId311" Type="http://schemas.openxmlformats.org/officeDocument/2006/relationships/image" Target="media/image150.wmf"/><Relationship Id="rId310" Type="http://schemas.openxmlformats.org/officeDocument/2006/relationships/oleObject" Target="embeddings/oleObject156.bin"/><Relationship Id="rId31" Type="http://schemas.openxmlformats.org/officeDocument/2006/relationships/oleObject" Target="embeddings/oleObject13.bin"/><Relationship Id="rId309" Type="http://schemas.openxmlformats.org/officeDocument/2006/relationships/image" Target="media/image149.wmf"/><Relationship Id="rId308" Type="http://schemas.openxmlformats.org/officeDocument/2006/relationships/oleObject" Target="embeddings/oleObject155.bin"/><Relationship Id="rId307" Type="http://schemas.openxmlformats.org/officeDocument/2006/relationships/image" Target="media/image148.wmf"/><Relationship Id="rId306" Type="http://schemas.openxmlformats.org/officeDocument/2006/relationships/oleObject" Target="embeddings/oleObject154.bin"/><Relationship Id="rId305" Type="http://schemas.openxmlformats.org/officeDocument/2006/relationships/image" Target="media/image147.wmf"/><Relationship Id="rId304" Type="http://schemas.openxmlformats.org/officeDocument/2006/relationships/oleObject" Target="embeddings/oleObject153.bin"/><Relationship Id="rId303" Type="http://schemas.openxmlformats.org/officeDocument/2006/relationships/image" Target="media/image146.wmf"/><Relationship Id="rId302" Type="http://schemas.openxmlformats.org/officeDocument/2006/relationships/oleObject" Target="embeddings/oleObject152.bin"/><Relationship Id="rId301" Type="http://schemas.openxmlformats.org/officeDocument/2006/relationships/image" Target="media/image145.wmf"/><Relationship Id="rId300" Type="http://schemas.openxmlformats.org/officeDocument/2006/relationships/oleObject" Target="embeddings/oleObject151.bin"/><Relationship Id="rId30" Type="http://schemas.openxmlformats.org/officeDocument/2006/relationships/image" Target="media/image13.wmf"/><Relationship Id="rId299" Type="http://schemas.openxmlformats.org/officeDocument/2006/relationships/image" Target="media/image144.GIF"/><Relationship Id="rId298" Type="http://schemas.openxmlformats.org/officeDocument/2006/relationships/image" Target="media/image143.wmf"/><Relationship Id="rId297" Type="http://schemas.openxmlformats.org/officeDocument/2006/relationships/oleObject" Target="embeddings/oleObject150.bin"/><Relationship Id="rId296" Type="http://schemas.openxmlformats.org/officeDocument/2006/relationships/image" Target="media/image142.wmf"/><Relationship Id="rId295" Type="http://schemas.openxmlformats.org/officeDocument/2006/relationships/oleObject" Target="embeddings/oleObject149.bin"/><Relationship Id="rId294" Type="http://schemas.openxmlformats.org/officeDocument/2006/relationships/image" Target="media/image141.wmf"/><Relationship Id="rId293" Type="http://schemas.openxmlformats.org/officeDocument/2006/relationships/oleObject" Target="embeddings/oleObject148.bin"/><Relationship Id="rId292" Type="http://schemas.openxmlformats.org/officeDocument/2006/relationships/image" Target="media/image140.wmf"/><Relationship Id="rId291" Type="http://schemas.openxmlformats.org/officeDocument/2006/relationships/oleObject" Target="embeddings/oleObject147.bin"/><Relationship Id="rId290" Type="http://schemas.openxmlformats.org/officeDocument/2006/relationships/image" Target="media/image139.wmf"/><Relationship Id="rId29" Type="http://schemas.openxmlformats.org/officeDocument/2006/relationships/oleObject" Target="embeddings/oleObject12.bin"/><Relationship Id="rId289" Type="http://schemas.openxmlformats.org/officeDocument/2006/relationships/oleObject" Target="embeddings/oleObject146.bin"/><Relationship Id="rId288" Type="http://schemas.openxmlformats.org/officeDocument/2006/relationships/image" Target="media/image138.wmf"/><Relationship Id="rId287" Type="http://schemas.openxmlformats.org/officeDocument/2006/relationships/oleObject" Target="embeddings/oleObject145.bin"/><Relationship Id="rId286" Type="http://schemas.openxmlformats.org/officeDocument/2006/relationships/image" Target="media/image137.wmf"/><Relationship Id="rId285" Type="http://schemas.openxmlformats.org/officeDocument/2006/relationships/oleObject" Target="embeddings/oleObject144.bin"/><Relationship Id="rId284" Type="http://schemas.openxmlformats.org/officeDocument/2006/relationships/image" Target="media/image136.wmf"/><Relationship Id="rId283" Type="http://schemas.openxmlformats.org/officeDocument/2006/relationships/oleObject" Target="embeddings/oleObject143.bin"/><Relationship Id="rId282" Type="http://schemas.openxmlformats.org/officeDocument/2006/relationships/image" Target="media/image135.wmf"/><Relationship Id="rId281" Type="http://schemas.openxmlformats.org/officeDocument/2006/relationships/oleObject" Target="embeddings/oleObject142.bin"/><Relationship Id="rId280" Type="http://schemas.openxmlformats.org/officeDocument/2006/relationships/image" Target="media/image134.wmf"/><Relationship Id="rId28" Type="http://schemas.openxmlformats.org/officeDocument/2006/relationships/image" Target="media/image12.wmf"/><Relationship Id="rId279" Type="http://schemas.openxmlformats.org/officeDocument/2006/relationships/oleObject" Target="embeddings/oleObject141.bin"/><Relationship Id="rId278" Type="http://schemas.openxmlformats.org/officeDocument/2006/relationships/image" Target="media/image133.wmf"/><Relationship Id="rId277" Type="http://schemas.openxmlformats.org/officeDocument/2006/relationships/oleObject" Target="embeddings/oleObject140.bin"/><Relationship Id="rId276" Type="http://schemas.openxmlformats.org/officeDocument/2006/relationships/image" Target="media/image132.wmf"/><Relationship Id="rId275" Type="http://schemas.openxmlformats.org/officeDocument/2006/relationships/oleObject" Target="embeddings/oleObject139.bin"/><Relationship Id="rId274" Type="http://schemas.openxmlformats.org/officeDocument/2006/relationships/image" Target="media/image131.wmf"/><Relationship Id="rId273" Type="http://schemas.openxmlformats.org/officeDocument/2006/relationships/oleObject" Target="embeddings/oleObject138.bin"/><Relationship Id="rId272" Type="http://schemas.openxmlformats.org/officeDocument/2006/relationships/image" Target="media/image130.wmf"/><Relationship Id="rId271" Type="http://schemas.openxmlformats.org/officeDocument/2006/relationships/oleObject" Target="embeddings/oleObject137.bin"/><Relationship Id="rId270" Type="http://schemas.openxmlformats.org/officeDocument/2006/relationships/oleObject" Target="embeddings/oleObject136.bin"/><Relationship Id="rId27" Type="http://schemas.openxmlformats.org/officeDocument/2006/relationships/oleObject" Target="embeddings/oleObject11.bin"/><Relationship Id="rId269" Type="http://schemas.openxmlformats.org/officeDocument/2006/relationships/oleObject" Target="embeddings/oleObject135.bin"/><Relationship Id="rId268" Type="http://schemas.openxmlformats.org/officeDocument/2006/relationships/image" Target="media/image129.wmf"/><Relationship Id="rId267" Type="http://schemas.openxmlformats.org/officeDocument/2006/relationships/oleObject" Target="embeddings/oleObject134.bin"/><Relationship Id="rId266" Type="http://schemas.openxmlformats.org/officeDocument/2006/relationships/image" Target="media/image128.wmf"/><Relationship Id="rId265" Type="http://schemas.openxmlformats.org/officeDocument/2006/relationships/oleObject" Target="embeddings/oleObject133.bin"/><Relationship Id="rId264" Type="http://schemas.openxmlformats.org/officeDocument/2006/relationships/oleObject" Target="embeddings/oleObject132.bin"/><Relationship Id="rId263" Type="http://schemas.openxmlformats.org/officeDocument/2006/relationships/oleObject" Target="embeddings/oleObject131.bin"/><Relationship Id="rId262" Type="http://schemas.openxmlformats.org/officeDocument/2006/relationships/oleObject" Target="embeddings/oleObject130.bin"/><Relationship Id="rId261" Type="http://schemas.openxmlformats.org/officeDocument/2006/relationships/image" Target="media/image127.wmf"/><Relationship Id="rId260" Type="http://schemas.openxmlformats.org/officeDocument/2006/relationships/oleObject" Target="embeddings/oleObject129.bin"/><Relationship Id="rId26" Type="http://schemas.openxmlformats.org/officeDocument/2006/relationships/image" Target="media/image11.wmf"/><Relationship Id="rId259" Type="http://schemas.openxmlformats.org/officeDocument/2006/relationships/image" Target="media/image126.wmf"/><Relationship Id="rId258" Type="http://schemas.openxmlformats.org/officeDocument/2006/relationships/oleObject" Target="embeddings/oleObject128.bin"/><Relationship Id="rId257" Type="http://schemas.openxmlformats.org/officeDocument/2006/relationships/oleObject" Target="embeddings/oleObject127.bin"/><Relationship Id="rId256" Type="http://schemas.openxmlformats.org/officeDocument/2006/relationships/oleObject" Target="embeddings/oleObject126.bin"/><Relationship Id="rId255" Type="http://schemas.openxmlformats.org/officeDocument/2006/relationships/oleObject" Target="embeddings/oleObject125.bin"/><Relationship Id="rId254" Type="http://schemas.openxmlformats.org/officeDocument/2006/relationships/image" Target="media/image125.wmf"/><Relationship Id="rId253" Type="http://schemas.openxmlformats.org/officeDocument/2006/relationships/oleObject" Target="embeddings/oleObject124.bin"/><Relationship Id="rId252" Type="http://schemas.openxmlformats.org/officeDocument/2006/relationships/image" Target="media/image124.wmf"/><Relationship Id="rId251" Type="http://schemas.openxmlformats.org/officeDocument/2006/relationships/oleObject" Target="embeddings/oleObject123.bin"/><Relationship Id="rId250" Type="http://schemas.openxmlformats.org/officeDocument/2006/relationships/image" Target="media/image123.wmf"/><Relationship Id="rId25" Type="http://schemas.openxmlformats.org/officeDocument/2006/relationships/oleObject" Target="embeddings/oleObject10.bin"/><Relationship Id="rId249" Type="http://schemas.openxmlformats.org/officeDocument/2006/relationships/oleObject" Target="embeddings/oleObject122.bin"/><Relationship Id="rId248" Type="http://schemas.openxmlformats.org/officeDocument/2006/relationships/oleObject" Target="embeddings/oleObject121.bin"/><Relationship Id="rId247" Type="http://schemas.openxmlformats.org/officeDocument/2006/relationships/oleObject" Target="embeddings/oleObject120.bin"/><Relationship Id="rId246" Type="http://schemas.openxmlformats.org/officeDocument/2006/relationships/oleObject" Target="embeddings/oleObject119.bin"/><Relationship Id="rId245" Type="http://schemas.openxmlformats.org/officeDocument/2006/relationships/image" Target="media/image122.wmf"/><Relationship Id="rId244" Type="http://schemas.openxmlformats.org/officeDocument/2006/relationships/oleObject" Target="embeddings/oleObject118.bin"/><Relationship Id="rId243" Type="http://schemas.openxmlformats.org/officeDocument/2006/relationships/image" Target="media/image121.wmf"/><Relationship Id="rId242" Type="http://schemas.openxmlformats.org/officeDocument/2006/relationships/oleObject" Target="embeddings/oleObject117.bin"/><Relationship Id="rId241" Type="http://schemas.openxmlformats.org/officeDocument/2006/relationships/oleObject" Target="embeddings/oleObject116.bin"/><Relationship Id="rId240" Type="http://schemas.openxmlformats.org/officeDocument/2006/relationships/image" Target="media/image120.wmf"/><Relationship Id="rId24" Type="http://schemas.openxmlformats.org/officeDocument/2006/relationships/image" Target="media/image10.wmf"/><Relationship Id="rId239" Type="http://schemas.openxmlformats.org/officeDocument/2006/relationships/oleObject" Target="embeddings/oleObject115.bin"/><Relationship Id="rId238" Type="http://schemas.openxmlformats.org/officeDocument/2006/relationships/image" Target="media/image119.wmf"/><Relationship Id="rId237" Type="http://schemas.openxmlformats.org/officeDocument/2006/relationships/oleObject" Target="embeddings/oleObject114.bin"/><Relationship Id="rId236" Type="http://schemas.openxmlformats.org/officeDocument/2006/relationships/image" Target="media/image118.wmf"/><Relationship Id="rId235" Type="http://schemas.openxmlformats.org/officeDocument/2006/relationships/oleObject" Target="embeddings/oleObject113.bin"/><Relationship Id="rId234" Type="http://schemas.openxmlformats.org/officeDocument/2006/relationships/image" Target="media/image117.wmf"/><Relationship Id="rId233" Type="http://schemas.openxmlformats.org/officeDocument/2006/relationships/oleObject" Target="embeddings/oleObject112.bin"/><Relationship Id="rId232" Type="http://schemas.openxmlformats.org/officeDocument/2006/relationships/image" Target="media/image116.wmf"/><Relationship Id="rId231" Type="http://schemas.openxmlformats.org/officeDocument/2006/relationships/oleObject" Target="embeddings/oleObject111.bin"/><Relationship Id="rId230" Type="http://schemas.openxmlformats.org/officeDocument/2006/relationships/image" Target="media/image115.wmf"/><Relationship Id="rId23" Type="http://schemas.openxmlformats.org/officeDocument/2006/relationships/oleObject" Target="embeddings/oleObject9.bin"/><Relationship Id="rId229" Type="http://schemas.openxmlformats.org/officeDocument/2006/relationships/oleObject" Target="embeddings/oleObject110.bin"/><Relationship Id="rId228" Type="http://schemas.openxmlformats.org/officeDocument/2006/relationships/image" Target="media/image114.wmf"/><Relationship Id="rId227" Type="http://schemas.openxmlformats.org/officeDocument/2006/relationships/oleObject" Target="embeddings/oleObject109.bin"/><Relationship Id="rId226" Type="http://schemas.openxmlformats.org/officeDocument/2006/relationships/image" Target="media/image113.wmf"/><Relationship Id="rId225" Type="http://schemas.openxmlformats.org/officeDocument/2006/relationships/oleObject" Target="embeddings/oleObject108.bin"/><Relationship Id="rId224" Type="http://schemas.openxmlformats.org/officeDocument/2006/relationships/image" Target="media/image112.wmf"/><Relationship Id="rId223" Type="http://schemas.openxmlformats.org/officeDocument/2006/relationships/oleObject" Target="embeddings/oleObject107.bin"/><Relationship Id="rId222" Type="http://schemas.openxmlformats.org/officeDocument/2006/relationships/image" Target="media/image111.wmf"/><Relationship Id="rId221" Type="http://schemas.openxmlformats.org/officeDocument/2006/relationships/oleObject" Target="embeddings/oleObject106.bin"/><Relationship Id="rId220" Type="http://schemas.openxmlformats.org/officeDocument/2006/relationships/image" Target="media/image110.wmf"/><Relationship Id="rId22" Type="http://schemas.openxmlformats.org/officeDocument/2006/relationships/image" Target="media/image9.wmf"/><Relationship Id="rId219" Type="http://schemas.openxmlformats.org/officeDocument/2006/relationships/oleObject" Target="embeddings/oleObject105.bin"/><Relationship Id="rId218" Type="http://schemas.openxmlformats.org/officeDocument/2006/relationships/image" Target="media/image109.wmf"/><Relationship Id="rId217" Type="http://schemas.openxmlformats.org/officeDocument/2006/relationships/oleObject" Target="embeddings/oleObject104.bin"/><Relationship Id="rId216" Type="http://schemas.openxmlformats.org/officeDocument/2006/relationships/image" Target="media/image108.wmf"/><Relationship Id="rId215" Type="http://schemas.openxmlformats.org/officeDocument/2006/relationships/oleObject" Target="embeddings/oleObject103.bin"/><Relationship Id="rId214" Type="http://schemas.openxmlformats.org/officeDocument/2006/relationships/image" Target="media/image107.wmf"/><Relationship Id="rId213" Type="http://schemas.openxmlformats.org/officeDocument/2006/relationships/oleObject" Target="embeddings/oleObject102.bin"/><Relationship Id="rId212" Type="http://schemas.openxmlformats.org/officeDocument/2006/relationships/image" Target="media/image106.wmf"/><Relationship Id="rId211" Type="http://schemas.openxmlformats.org/officeDocument/2006/relationships/oleObject" Target="embeddings/oleObject101.bin"/><Relationship Id="rId210" Type="http://schemas.openxmlformats.org/officeDocument/2006/relationships/image" Target="media/image105.wmf"/><Relationship Id="rId21" Type="http://schemas.openxmlformats.org/officeDocument/2006/relationships/oleObject" Target="embeddings/oleObject8.bin"/><Relationship Id="rId209" Type="http://schemas.openxmlformats.org/officeDocument/2006/relationships/oleObject" Target="embeddings/oleObject100.bin"/><Relationship Id="rId208" Type="http://schemas.openxmlformats.org/officeDocument/2006/relationships/image" Target="media/image104.wmf"/><Relationship Id="rId207" Type="http://schemas.openxmlformats.org/officeDocument/2006/relationships/oleObject" Target="embeddings/oleObject99.bin"/><Relationship Id="rId206" Type="http://schemas.openxmlformats.org/officeDocument/2006/relationships/image" Target="media/image103.wmf"/><Relationship Id="rId205" Type="http://schemas.openxmlformats.org/officeDocument/2006/relationships/oleObject" Target="embeddings/oleObject98.bin"/><Relationship Id="rId204" Type="http://schemas.openxmlformats.org/officeDocument/2006/relationships/image" Target="media/image102.wmf"/><Relationship Id="rId203" Type="http://schemas.openxmlformats.org/officeDocument/2006/relationships/oleObject" Target="embeddings/oleObject97.bin"/><Relationship Id="rId202" Type="http://schemas.openxmlformats.org/officeDocument/2006/relationships/image" Target="media/image101.wmf"/><Relationship Id="rId201" Type="http://schemas.openxmlformats.org/officeDocument/2006/relationships/oleObject" Target="embeddings/oleObject96.bin"/><Relationship Id="rId200" Type="http://schemas.openxmlformats.org/officeDocument/2006/relationships/image" Target="media/image100.wmf"/><Relationship Id="rId20" Type="http://schemas.openxmlformats.org/officeDocument/2006/relationships/image" Target="media/image8.wmf"/><Relationship Id="rId2" Type="http://schemas.openxmlformats.org/officeDocument/2006/relationships/settings" Target="settings.xml"/><Relationship Id="rId199" Type="http://schemas.openxmlformats.org/officeDocument/2006/relationships/oleObject" Target="embeddings/oleObject95.bin"/><Relationship Id="rId198" Type="http://schemas.openxmlformats.org/officeDocument/2006/relationships/image" Target="media/image99.wmf"/><Relationship Id="rId197" Type="http://schemas.openxmlformats.org/officeDocument/2006/relationships/oleObject" Target="embeddings/oleObject94.bin"/><Relationship Id="rId196" Type="http://schemas.openxmlformats.org/officeDocument/2006/relationships/image" Target="media/image98.wmf"/><Relationship Id="rId195" Type="http://schemas.openxmlformats.org/officeDocument/2006/relationships/oleObject" Target="embeddings/oleObject93.bin"/><Relationship Id="rId194" Type="http://schemas.openxmlformats.org/officeDocument/2006/relationships/image" Target="media/image97.wmf"/><Relationship Id="rId193" Type="http://schemas.openxmlformats.org/officeDocument/2006/relationships/oleObject" Target="embeddings/oleObject92.bin"/><Relationship Id="rId192" Type="http://schemas.openxmlformats.org/officeDocument/2006/relationships/image" Target="media/image96.wmf"/><Relationship Id="rId191" Type="http://schemas.openxmlformats.org/officeDocument/2006/relationships/oleObject" Target="embeddings/oleObject91.bin"/><Relationship Id="rId190" Type="http://schemas.openxmlformats.org/officeDocument/2006/relationships/image" Target="media/image95.wmf"/><Relationship Id="rId19" Type="http://schemas.openxmlformats.org/officeDocument/2006/relationships/oleObject" Target="embeddings/oleObject7.bin"/><Relationship Id="rId189" Type="http://schemas.openxmlformats.org/officeDocument/2006/relationships/oleObject" Target="embeddings/oleObject90.bin"/><Relationship Id="rId188" Type="http://schemas.openxmlformats.org/officeDocument/2006/relationships/image" Target="media/image94.wmf"/><Relationship Id="rId187" Type="http://schemas.openxmlformats.org/officeDocument/2006/relationships/oleObject" Target="embeddings/oleObject89.bin"/><Relationship Id="rId186" Type="http://schemas.openxmlformats.org/officeDocument/2006/relationships/image" Target="media/image93.wmf"/><Relationship Id="rId185" Type="http://schemas.openxmlformats.org/officeDocument/2006/relationships/oleObject" Target="embeddings/oleObject88.bin"/><Relationship Id="rId184" Type="http://schemas.openxmlformats.org/officeDocument/2006/relationships/image" Target="media/image92.wmf"/><Relationship Id="rId183" Type="http://schemas.openxmlformats.org/officeDocument/2006/relationships/oleObject" Target="embeddings/oleObject87.bin"/><Relationship Id="rId182" Type="http://schemas.openxmlformats.org/officeDocument/2006/relationships/image" Target="media/image91.wmf"/><Relationship Id="rId181" Type="http://schemas.openxmlformats.org/officeDocument/2006/relationships/oleObject" Target="embeddings/oleObject86.bin"/><Relationship Id="rId180" Type="http://schemas.openxmlformats.org/officeDocument/2006/relationships/image" Target="media/image90.wmf"/><Relationship Id="rId18" Type="http://schemas.openxmlformats.org/officeDocument/2006/relationships/image" Target="media/image7.wmf"/><Relationship Id="rId179" Type="http://schemas.openxmlformats.org/officeDocument/2006/relationships/oleObject" Target="embeddings/oleObject85.bin"/><Relationship Id="rId178" Type="http://schemas.openxmlformats.org/officeDocument/2006/relationships/image" Target="media/image89.wmf"/><Relationship Id="rId177" Type="http://schemas.openxmlformats.org/officeDocument/2006/relationships/oleObject" Target="embeddings/oleObject84.bin"/><Relationship Id="rId176" Type="http://schemas.openxmlformats.org/officeDocument/2006/relationships/image" Target="media/image88.wmf"/><Relationship Id="rId175" Type="http://schemas.openxmlformats.org/officeDocument/2006/relationships/oleObject" Target="embeddings/oleObject83.bin"/><Relationship Id="rId174" Type="http://schemas.openxmlformats.org/officeDocument/2006/relationships/image" Target="media/image87.wmf"/><Relationship Id="rId173" Type="http://schemas.openxmlformats.org/officeDocument/2006/relationships/oleObject" Target="embeddings/oleObject82.bin"/><Relationship Id="rId172" Type="http://schemas.openxmlformats.org/officeDocument/2006/relationships/image" Target="media/image86.wmf"/><Relationship Id="rId171" Type="http://schemas.openxmlformats.org/officeDocument/2006/relationships/oleObject" Target="embeddings/oleObject81.bin"/><Relationship Id="rId170" Type="http://schemas.openxmlformats.org/officeDocument/2006/relationships/image" Target="media/image85.wmf"/><Relationship Id="rId17" Type="http://schemas.openxmlformats.org/officeDocument/2006/relationships/oleObject" Target="embeddings/oleObject6.bin"/><Relationship Id="rId169" Type="http://schemas.openxmlformats.org/officeDocument/2006/relationships/oleObject" Target="embeddings/oleObject80.bin"/><Relationship Id="rId168" Type="http://schemas.openxmlformats.org/officeDocument/2006/relationships/image" Target="media/image84.wmf"/><Relationship Id="rId167" Type="http://schemas.openxmlformats.org/officeDocument/2006/relationships/oleObject" Target="embeddings/oleObject79.bin"/><Relationship Id="rId166" Type="http://schemas.openxmlformats.org/officeDocument/2006/relationships/image" Target="media/image83.wmf"/><Relationship Id="rId165" Type="http://schemas.openxmlformats.org/officeDocument/2006/relationships/oleObject" Target="embeddings/oleObject78.bin"/><Relationship Id="rId164" Type="http://schemas.openxmlformats.org/officeDocument/2006/relationships/image" Target="media/image82.wmf"/><Relationship Id="rId163" Type="http://schemas.openxmlformats.org/officeDocument/2006/relationships/oleObject" Target="embeddings/oleObject77.bin"/><Relationship Id="rId162" Type="http://schemas.openxmlformats.org/officeDocument/2006/relationships/image" Target="media/image81.wmf"/><Relationship Id="rId161" Type="http://schemas.openxmlformats.org/officeDocument/2006/relationships/oleObject" Target="embeddings/oleObject76.bin"/><Relationship Id="rId160" Type="http://schemas.openxmlformats.org/officeDocument/2006/relationships/image" Target="media/image80.wmf"/><Relationship Id="rId16" Type="http://schemas.openxmlformats.org/officeDocument/2006/relationships/image" Target="media/image6.wmf"/><Relationship Id="rId159" Type="http://schemas.openxmlformats.org/officeDocument/2006/relationships/oleObject" Target="embeddings/oleObject75.bin"/><Relationship Id="rId158" Type="http://schemas.openxmlformats.org/officeDocument/2006/relationships/image" Target="media/image79.wmf"/><Relationship Id="rId157" Type="http://schemas.openxmlformats.org/officeDocument/2006/relationships/oleObject" Target="embeddings/oleObject74.bin"/><Relationship Id="rId156" Type="http://schemas.openxmlformats.org/officeDocument/2006/relationships/image" Target="media/image78.wmf"/><Relationship Id="rId155" Type="http://schemas.openxmlformats.org/officeDocument/2006/relationships/oleObject" Target="embeddings/oleObject73.bin"/><Relationship Id="rId154" Type="http://schemas.openxmlformats.org/officeDocument/2006/relationships/image" Target="media/image77.wmf"/><Relationship Id="rId153" Type="http://schemas.openxmlformats.org/officeDocument/2006/relationships/oleObject" Target="embeddings/oleObject72.bin"/><Relationship Id="rId152" Type="http://schemas.openxmlformats.org/officeDocument/2006/relationships/image" Target="media/image76.wmf"/><Relationship Id="rId151" Type="http://schemas.openxmlformats.org/officeDocument/2006/relationships/oleObject" Target="embeddings/oleObject71.bin"/><Relationship Id="rId150" Type="http://schemas.openxmlformats.org/officeDocument/2006/relationships/image" Target="media/image75.wmf"/><Relationship Id="rId15" Type="http://schemas.openxmlformats.org/officeDocument/2006/relationships/oleObject" Target="embeddings/oleObject5.bin"/><Relationship Id="rId149" Type="http://schemas.openxmlformats.org/officeDocument/2006/relationships/oleObject" Target="embeddings/oleObject70.bin"/><Relationship Id="rId148" Type="http://schemas.openxmlformats.org/officeDocument/2006/relationships/image" Target="media/image74.wmf"/><Relationship Id="rId147" Type="http://schemas.openxmlformats.org/officeDocument/2006/relationships/oleObject" Target="embeddings/oleObject69.bin"/><Relationship Id="rId146" Type="http://schemas.openxmlformats.org/officeDocument/2006/relationships/image" Target="media/image73.wmf"/><Relationship Id="rId145" Type="http://schemas.openxmlformats.org/officeDocument/2006/relationships/oleObject" Target="embeddings/oleObject68.bin"/><Relationship Id="rId144" Type="http://schemas.openxmlformats.org/officeDocument/2006/relationships/image" Target="media/image72.png"/><Relationship Id="rId143" Type="http://schemas.openxmlformats.org/officeDocument/2006/relationships/image" Target="media/image71.png"/><Relationship Id="rId142" Type="http://schemas.openxmlformats.org/officeDocument/2006/relationships/image" Target="media/image70.wmf"/><Relationship Id="rId141" Type="http://schemas.openxmlformats.org/officeDocument/2006/relationships/oleObject" Target="embeddings/oleObject67.bin"/><Relationship Id="rId140" Type="http://schemas.openxmlformats.org/officeDocument/2006/relationships/image" Target="media/image69.wmf"/><Relationship Id="rId14" Type="http://schemas.openxmlformats.org/officeDocument/2006/relationships/image" Target="media/image5.wmf"/><Relationship Id="rId139" Type="http://schemas.openxmlformats.org/officeDocument/2006/relationships/oleObject" Target="embeddings/oleObject66.bin"/><Relationship Id="rId138" Type="http://schemas.openxmlformats.org/officeDocument/2006/relationships/image" Target="media/image68.wmf"/><Relationship Id="rId137" Type="http://schemas.openxmlformats.org/officeDocument/2006/relationships/oleObject" Target="embeddings/oleObject65.bin"/><Relationship Id="rId136" Type="http://schemas.openxmlformats.org/officeDocument/2006/relationships/image" Target="media/image67.wmf"/><Relationship Id="rId135" Type="http://schemas.openxmlformats.org/officeDocument/2006/relationships/oleObject" Target="embeddings/oleObject64.bin"/><Relationship Id="rId134" Type="http://schemas.openxmlformats.org/officeDocument/2006/relationships/image" Target="media/image66.wmf"/><Relationship Id="rId133" Type="http://schemas.openxmlformats.org/officeDocument/2006/relationships/oleObject" Target="embeddings/oleObject63.bin"/><Relationship Id="rId132" Type="http://schemas.openxmlformats.org/officeDocument/2006/relationships/image" Target="media/image65.wmf"/><Relationship Id="rId131" Type="http://schemas.openxmlformats.org/officeDocument/2006/relationships/oleObject" Target="embeddings/oleObject62.bin"/><Relationship Id="rId130" Type="http://schemas.openxmlformats.org/officeDocument/2006/relationships/image" Target="media/image64.wmf"/><Relationship Id="rId13" Type="http://schemas.openxmlformats.org/officeDocument/2006/relationships/oleObject" Target="embeddings/oleObject4.bin"/><Relationship Id="rId129" Type="http://schemas.openxmlformats.org/officeDocument/2006/relationships/oleObject" Target="embeddings/oleObject61.bin"/><Relationship Id="rId128" Type="http://schemas.openxmlformats.org/officeDocument/2006/relationships/image" Target="media/image63.wmf"/><Relationship Id="rId127" Type="http://schemas.openxmlformats.org/officeDocument/2006/relationships/oleObject" Target="embeddings/oleObject60.bin"/><Relationship Id="rId126" Type="http://schemas.openxmlformats.org/officeDocument/2006/relationships/image" Target="media/image62.wmf"/><Relationship Id="rId125" Type="http://schemas.openxmlformats.org/officeDocument/2006/relationships/oleObject" Target="embeddings/oleObject59.bin"/><Relationship Id="rId124" Type="http://schemas.openxmlformats.org/officeDocument/2006/relationships/image" Target="media/image61.wmf"/><Relationship Id="rId123" Type="http://schemas.openxmlformats.org/officeDocument/2006/relationships/oleObject" Target="embeddings/oleObject58.bin"/><Relationship Id="rId122" Type="http://schemas.openxmlformats.org/officeDocument/2006/relationships/image" Target="media/image60.wmf"/><Relationship Id="rId121" Type="http://schemas.openxmlformats.org/officeDocument/2006/relationships/oleObject" Target="embeddings/oleObject57.bin"/><Relationship Id="rId120" Type="http://schemas.openxmlformats.org/officeDocument/2006/relationships/image" Target="media/image59.wmf"/><Relationship Id="rId12" Type="http://schemas.openxmlformats.org/officeDocument/2006/relationships/image" Target="media/image4.png"/><Relationship Id="rId119" Type="http://schemas.openxmlformats.org/officeDocument/2006/relationships/oleObject" Target="embeddings/oleObject56.bin"/><Relationship Id="rId118" Type="http://schemas.openxmlformats.org/officeDocument/2006/relationships/image" Target="media/image58.wmf"/><Relationship Id="rId117" Type="http://schemas.openxmlformats.org/officeDocument/2006/relationships/oleObject" Target="embeddings/oleObject55.bin"/><Relationship Id="rId116" Type="http://schemas.openxmlformats.org/officeDocument/2006/relationships/image" Target="media/image57.wmf"/><Relationship Id="rId115" Type="http://schemas.openxmlformats.org/officeDocument/2006/relationships/oleObject" Target="embeddings/oleObject54.bin"/><Relationship Id="rId114" Type="http://schemas.openxmlformats.org/officeDocument/2006/relationships/image" Target="media/image56.wmf"/><Relationship Id="rId113" Type="http://schemas.openxmlformats.org/officeDocument/2006/relationships/oleObject" Target="embeddings/oleObject53.bin"/><Relationship Id="rId112" Type="http://schemas.openxmlformats.org/officeDocument/2006/relationships/image" Target="media/image55.wmf"/><Relationship Id="rId111" Type="http://schemas.openxmlformats.org/officeDocument/2006/relationships/oleObject" Target="embeddings/oleObject52.bin"/><Relationship Id="rId110" Type="http://schemas.openxmlformats.org/officeDocument/2006/relationships/image" Target="media/image54.wmf"/><Relationship Id="rId11" Type="http://schemas.openxmlformats.org/officeDocument/2006/relationships/image" Target="media/image3.wmf"/><Relationship Id="rId109" Type="http://schemas.openxmlformats.org/officeDocument/2006/relationships/oleObject" Target="embeddings/oleObject51.bin"/><Relationship Id="rId108" Type="http://schemas.openxmlformats.org/officeDocument/2006/relationships/image" Target="media/image53.wmf"/><Relationship Id="rId107" Type="http://schemas.openxmlformats.org/officeDocument/2006/relationships/oleObject" Target="embeddings/oleObject50.bin"/><Relationship Id="rId106" Type="http://schemas.openxmlformats.org/officeDocument/2006/relationships/image" Target="media/image52.wmf"/><Relationship Id="rId105" Type="http://schemas.openxmlformats.org/officeDocument/2006/relationships/oleObject" Target="embeddings/oleObject49.bin"/><Relationship Id="rId104" Type="http://schemas.openxmlformats.org/officeDocument/2006/relationships/image" Target="media/image51.wmf"/><Relationship Id="rId103" Type="http://schemas.openxmlformats.org/officeDocument/2006/relationships/oleObject" Target="embeddings/oleObject48.bin"/><Relationship Id="rId102" Type="http://schemas.openxmlformats.org/officeDocument/2006/relationships/image" Target="media/image50.wmf"/><Relationship Id="rId101" Type="http://schemas.openxmlformats.org/officeDocument/2006/relationships/oleObject" Target="embeddings/oleObject47.bin"/><Relationship Id="rId100" Type="http://schemas.openxmlformats.org/officeDocument/2006/relationships/image" Target="media/image49.wmf"/><Relationship Id="rId10" Type="http://schemas.openxmlformats.org/officeDocument/2006/relationships/oleObject" Target="embeddings/oleObject3.bin"/><Relationship Id="rId1" Type="http://schemas.openxmlformats.org/officeDocument/2006/relationships/styles" Target="styles.xml"/><Relationship Id="rId3"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3"/>
    <customShpInfo spid="_x0000_s2054"/>
    <customShpInfo spid="_x0000_s2055"/>
    <customShpInfo spid="_x0000_s2056"/>
    <customShpInfo spid="_x0000_s2057"/>
    <customShpInfo spid="_x0000_s2051"/>
    <customShpInfo spid="_x0000_s2058"/>
    <customShpInfo spid="_x0000_s2059"/>
    <customShpInfo spid="_x0000_s2060"/>
    <customShpInfo spid="_x0000_s2061"/>
    <customShpInfo spid="_x0000_s2062"/>
    <customShpInfo spid="_x0000_s2063"/>
    <customShpInfo spid="_x0000_s2064"/>
    <customShpInfo spid="_x0000_s2050"/>
    <customShpInfo spid="_x0000_s2065"/>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81</Pages>
  <Words>17009</Words>
  <Characters>18273</Characters>
  <Lines>385</Lines>
  <Paragraphs>108</Paragraphs>
  <TotalTime>17</TotalTime>
  <ScaleCrop>false</ScaleCrop>
  <LinksUpToDate>false</LinksUpToDate>
  <CharactersWithSpaces>19427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2026-01-26T18:00:00Z</dcterms:created>
  <dc:creator>全科AA+</dc:creator>
  <cp:lastModifiedBy>全科AA+</cp:lastModifiedBy>
  <dcterms:modified xsi:type="dcterms:W3CDTF">2026-01-26T18:00:00Z</dcterms:modified>
  <dc:subject>全科AA+</dc:subject>
  <dc:title>公众号：全科AA+</dc:title>
  <cp:category>全科AA+</cp:category>
  <dc:description>公众号：全科AA+</dc:description>
  <cp:keywords>公众号：全科AA+</cp:keywords>
  <cp:lastPrinted>2026-01-26T18:00:00Z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BC7E5990A8FC44639E671B0FB5D4FB6C</vt:lpwstr>
  </property>
  <property fmtid="{D5CDD505-2E9C-101B-9397-08002B2CF9AE}" pid="4" name="KSOTemplateDocerSaveRecord">
    <vt:lpwstr>eyJoZGlkIjoiY2MwODUwNThmZDNhNThiZWI3ODRmZDFlNjg1NTVkNmQiLCJ1c2VySWQiOiIzODg1OTc4MTYifQ==</vt:lpwstr>
  </property>
</Properties>
</file>